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I PROCESSO SELETIVO PARA INGRESSO NO CURSO POPULAR PREPARATÓRIO PARA DEFENSORIA PÚBLICA DA DEFENSORIA PÚBLICA DO ESTADO DO MARANHÃO E CURSO RUMO À DEFENSORIA PÚBLICA</w:t>
      </w:r>
    </w:p>
    <w:p w:rsidR="00000000" w:rsidDel="00000000" w:rsidP="00000000" w:rsidRDefault="00000000" w:rsidRPr="00000000" w14:paraId="00000002">
      <w:pPr>
        <w:spacing w:line="276" w:lineRule="auto"/>
        <w:jc w:val="center"/>
        <w:rPr>
          <w:b w:val="1"/>
        </w:rPr>
      </w:pPr>
      <w:r w:rsidDel="00000000" w:rsidR="00000000" w:rsidRPr="00000000">
        <w:rPr>
          <w:rtl w:val="0"/>
        </w:rPr>
      </w:r>
    </w:p>
    <w:p w:rsidR="00000000" w:rsidDel="00000000" w:rsidP="00000000" w:rsidRDefault="00000000" w:rsidRPr="00000000" w14:paraId="00000003">
      <w:pPr>
        <w:spacing w:line="276" w:lineRule="auto"/>
        <w:jc w:val="center"/>
        <w:rPr>
          <w:b w:val="1"/>
        </w:rPr>
      </w:pPr>
      <w:r w:rsidDel="00000000" w:rsidR="00000000" w:rsidRPr="00000000">
        <w:rPr>
          <w:b w:val="1"/>
          <w:rtl w:val="0"/>
        </w:rPr>
        <w:t xml:space="preserve">EDITAL N.º 001/2024 - ESDPEMA</w:t>
      </w:r>
    </w:p>
    <w:p w:rsidR="00000000" w:rsidDel="00000000" w:rsidP="00000000" w:rsidRDefault="00000000" w:rsidRPr="00000000" w14:paraId="00000004">
      <w:pPr>
        <w:spacing w:line="276" w:lineRule="auto"/>
        <w:jc w:val="both"/>
        <w:rPr/>
      </w:pPr>
      <w:r w:rsidDel="00000000" w:rsidR="00000000" w:rsidRPr="00000000">
        <w:rPr>
          <w:rtl w:val="0"/>
        </w:rPr>
      </w:r>
    </w:p>
    <w:p w:rsidR="00000000" w:rsidDel="00000000" w:rsidP="00000000" w:rsidRDefault="00000000" w:rsidRPr="00000000" w14:paraId="00000005">
      <w:pPr>
        <w:spacing w:line="276" w:lineRule="auto"/>
        <w:jc w:val="both"/>
        <w:rPr/>
      </w:pPr>
      <w:r w:rsidDel="00000000" w:rsidR="00000000" w:rsidRPr="00000000">
        <w:rPr>
          <w:rtl w:val="0"/>
        </w:rPr>
        <w:t xml:space="preserve">A </w:t>
      </w:r>
      <w:r w:rsidDel="00000000" w:rsidR="00000000" w:rsidRPr="00000000">
        <w:rPr>
          <w:b w:val="1"/>
          <w:rtl w:val="0"/>
        </w:rPr>
        <w:t xml:space="preserve">ESCOLA SUPERIOR DA DEFENSORIA PÚBLICA DO ESTADO DO MARANHÃO</w:t>
      </w:r>
      <w:r w:rsidDel="00000000" w:rsidR="00000000" w:rsidRPr="00000000">
        <w:rPr>
          <w:rtl w:val="0"/>
        </w:rPr>
        <w:t xml:space="preserve">, por meio de sua Diretoria, no uso de suas atribuições, FAZ SABER que estão abertas, no período de </w:t>
      </w:r>
      <w:r w:rsidDel="00000000" w:rsidR="00000000" w:rsidRPr="00000000">
        <w:rPr>
          <w:b w:val="1"/>
          <w:rtl w:val="0"/>
        </w:rPr>
        <w:t xml:space="preserve">05 a 15 de abril de 2024</w:t>
      </w:r>
      <w:r w:rsidDel="00000000" w:rsidR="00000000" w:rsidRPr="00000000">
        <w:rPr>
          <w:rtl w:val="0"/>
        </w:rPr>
        <w:t xml:space="preserve">, as inscrições para ingresso no </w:t>
      </w:r>
      <w:r w:rsidDel="00000000" w:rsidR="00000000" w:rsidRPr="00000000">
        <w:rPr>
          <w:b w:val="1"/>
          <w:rtl w:val="0"/>
        </w:rPr>
        <w:t xml:space="preserve">“Curso Popular Preparatório para Defensoria Pública”</w:t>
      </w:r>
      <w:r w:rsidDel="00000000" w:rsidR="00000000" w:rsidRPr="00000000">
        <w:rPr>
          <w:rtl w:val="0"/>
        </w:rPr>
        <w:t xml:space="preserve">, promovido em parceria com o </w:t>
      </w:r>
      <w:r w:rsidDel="00000000" w:rsidR="00000000" w:rsidRPr="00000000">
        <w:rPr>
          <w:b w:val="1"/>
          <w:rtl w:val="0"/>
        </w:rPr>
        <w:t xml:space="preserve">CURSO RUMO À DEFENSORIA PÚBLICA</w:t>
      </w:r>
      <w:r w:rsidDel="00000000" w:rsidR="00000000" w:rsidRPr="00000000">
        <w:rPr>
          <w:rtl w:val="0"/>
        </w:rPr>
        <w:t xml:space="preserve">.</w:t>
      </w:r>
    </w:p>
    <w:p w:rsidR="00000000" w:rsidDel="00000000" w:rsidP="00000000" w:rsidRDefault="00000000" w:rsidRPr="00000000" w14:paraId="00000006">
      <w:pPr>
        <w:spacing w:line="276" w:lineRule="auto"/>
        <w:jc w:val="both"/>
        <w:rPr/>
      </w:pPr>
      <w:r w:rsidDel="00000000" w:rsidR="00000000" w:rsidRPr="00000000">
        <w:rPr>
          <w:rtl w:val="0"/>
        </w:rPr>
      </w:r>
    </w:p>
    <w:p w:rsidR="00000000" w:rsidDel="00000000" w:rsidP="00000000" w:rsidRDefault="00000000" w:rsidRPr="00000000" w14:paraId="00000007">
      <w:pPr>
        <w:spacing w:line="276" w:lineRule="auto"/>
        <w:jc w:val="both"/>
        <w:rPr>
          <w:b w:val="1"/>
        </w:rPr>
      </w:pPr>
      <w:r w:rsidDel="00000000" w:rsidR="00000000" w:rsidRPr="00000000">
        <w:rPr>
          <w:b w:val="1"/>
          <w:rtl w:val="0"/>
        </w:rPr>
        <w:t xml:space="preserve">1 DISPOSIÇÕES GERAIS</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rtl w:val="0"/>
        </w:rPr>
        <w:t xml:space="preserve">1.1 Curso: Popular Preparatório para Defensoria Pública</w:t>
      </w:r>
    </w:p>
    <w:p w:rsidR="00000000" w:rsidDel="00000000" w:rsidP="00000000" w:rsidRDefault="00000000" w:rsidRPr="00000000" w14:paraId="0000000A">
      <w:pPr>
        <w:spacing w:line="276" w:lineRule="auto"/>
        <w:jc w:val="both"/>
        <w:rPr/>
      </w:pPr>
      <w:r w:rsidDel="00000000" w:rsidR="00000000" w:rsidRPr="00000000">
        <w:rPr>
          <w:rtl w:val="0"/>
        </w:rPr>
        <w:t xml:space="preserve">1.2 Modalidade: Remota (EAD)</w:t>
      </w:r>
    </w:p>
    <w:p w:rsidR="00000000" w:rsidDel="00000000" w:rsidP="00000000" w:rsidRDefault="00000000" w:rsidRPr="00000000" w14:paraId="0000000B">
      <w:pPr>
        <w:spacing w:line="276" w:lineRule="auto"/>
        <w:jc w:val="both"/>
        <w:rPr/>
      </w:pPr>
      <w:r w:rsidDel="00000000" w:rsidR="00000000" w:rsidRPr="00000000">
        <w:rPr>
          <w:rtl w:val="0"/>
        </w:rPr>
        <w:t xml:space="preserve">1.3 Período de inscrição: 05 a 15 de abril de 2024</w:t>
      </w:r>
    </w:p>
    <w:p w:rsidR="00000000" w:rsidDel="00000000" w:rsidP="00000000" w:rsidRDefault="00000000" w:rsidRPr="00000000" w14:paraId="0000000C">
      <w:pPr>
        <w:spacing w:line="276" w:lineRule="auto"/>
        <w:jc w:val="both"/>
        <w:rPr/>
      </w:pPr>
      <w:r w:rsidDel="00000000" w:rsidR="00000000" w:rsidRPr="00000000">
        <w:rPr>
          <w:rtl w:val="0"/>
        </w:rPr>
        <w:t xml:space="preserve">1.4 Regulamento do curso: O curso rege-se pelas normas estabelecidas neste Edital e as definidas pelo Curso RDP.</w:t>
      </w:r>
      <w:r w:rsidDel="00000000" w:rsidR="00000000" w:rsidRPr="00000000">
        <w:rPr>
          <w:rtl w:val="0"/>
        </w:rPr>
      </w:r>
    </w:p>
    <w:p w:rsidR="00000000" w:rsidDel="00000000" w:rsidP="00000000" w:rsidRDefault="00000000" w:rsidRPr="00000000" w14:paraId="0000000D">
      <w:pPr>
        <w:spacing w:line="276" w:lineRule="auto"/>
        <w:jc w:val="both"/>
        <w:rPr/>
      </w:pPr>
      <w:r w:rsidDel="00000000" w:rsidR="00000000" w:rsidRPr="00000000">
        <w:rPr>
          <w:rtl w:val="0"/>
        </w:rPr>
      </w:r>
    </w:p>
    <w:p w:rsidR="00000000" w:rsidDel="00000000" w:rsidP="00000000" w:rsidRDefault="00000000" w:rsidRPr="00000000" w14:paraId="0000000E">
      <w:pPr>
        <w:spacing w:line="276" w:lineRule="auto"/>
        <w:jc w:val="both"/>
        <w:rPr>
          <w:b w:val="1"/>
        </w:rPr>
      </w:pPr>
      <w:r w:rsidDel="00000000" w:rsidR="00000000" w:rsidRPr="00000000">
        <w:rPr>
          <w:b w:val="1"/>
          <w:rtl w:val="0"/>
        </w:rPr>
        <w:t xml:space="preserve">2 PÚBLICO ALVO E SELEÇÃO</w:t>
      </w:r>
    </w:p>
    <w:p w:rsidR="00000000" w:rsidDel="00000000" w:rsidP="00000000" w:rsidRDefault="00000000" w:rsidRPr="00000000" w14:paraId="0000000F">
      <w:pPr>
        <w:spacing w:line="276" w:lineRule="auto"/>
        <w:jc w:val="both"/>
        <w:rPr>
          <w:b w:val="1"/>
        </w:rPr>
      </w:pPr>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tl w:val="0"/>
        </w:rPr>
        <w:t xml:space="preserve">2.1 Serão ofertadas 30 (trinta) vagas para o público interno e externo da Defensoria Pública do Estado do Maranhão que possua renda familiar per capita mensal não superior a meio salário mínimo ou renda familiar total de até 03 (três) salários mínimos, distribuídas da seguinte forma:</w:t>
      </w:r>
    </w:p>
    <w:p w:rsidR="00000000" w:rsidDel="00000000" w:rsidP="00000000" w:rsidRDefault="00000000" w:rsidRPr="00000000" w14:paraId="00000011">
      <w:pPr>
        <w:spacing w:line="276" w:lineRule="auto"/>
        <w:jc w:val="both"/>
        <w:rPr/>
      </w:pPr>
      <w:r w:rsidDel="00000000" w:rsidR="00000000" w:rsidRPr="00000000">
        <w:rPr>
          <w:rtl w:val="0"/>
        </w:rPr>
      </w:r>
    </w:p>
    <w:tbl>
      <w:tblPr>
        <w:tblStyle w:val="Table1"/>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0"/>
        <w:gridCol w:w="4510"/>
        <w:tblGridChange w:id="0">
          <w:tblGrid>
            <w:gridCol w:w="4510"/>
            <w:gridCol w:w="4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CATEGORIA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VAGAS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Público </w:t>
            </w:r>
            <w:r w:rsidDel="00000000" w:rsidR="00000000" w:rsidRPr="00000000">
              <w:rPr>
                <w:b w:val="1"/>
                <w:rtl w:val="0"/>
              </w:rPr>
              <w:t xml:space="preserve">interno</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(servidor(a) efetivo(a), comissionado(a), terceirizado(a) ou estagiário(a) da Defensoria Pública do Estado do Maranhão)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t xml:space="preserve">Público </w:t>
            </w:r>
            <w:r w:rsidDel="00000000" w:rsidR="00000000" w:rsidRPr="00000000">
              <w:rPr>
                <w:b w:val="1"/>
                <w:rtl w:val="0"/>
              </w:rPr>
              <w:t xml:space="preserve">externo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15</w:t>
            </w:r>
          </w:p>
        </w:tc>
      </w:tr>
    </w:tbl>
    <w:p w:rsidR="00000000" w:rsidDel="00000000" w:rsidP="00000000" w:rsidRDefault="00000000" w:rsidRPr="00000000" w14:paraId="00000019">
      <w:pPr>
        <w:spacing w:line="276" w:lineRule="auto"/>
        <w:jc w:val="both"/>
        <w:rPr/>
      </w:pPr>
      <w:r w:rsidDel="00000000" w:rsidR="00000000" w:rsidRPr="00000000">
        <w:rPr>
          <w:rtl w:val="0"/>
        </w:rPr>
      </w:r>
    </w:p>
    <w:p w:rsidR="00000000" w:rsidDel="00000000" w:rsidP="00000000" w:rsidRDefault="00000000" w:rsidRPr="00000000" w14:paraId="0000001A">
      <w:pPr>
        <w:spacing w:line="276" w:lineRule="auto"/>
        <w:jc w:val="both"/>
        <w:rPr/>
      </w:pPr>
      <w:r w:rsidDel="00000000" w:rsidR="00000000" w:rsidRPr="00000000">
        <w:rPr>
          <w:rtl w:val="0"/>
        </w:rPr>
        <w:t xml:space="preserve">2.2 Do total das vagas descritas em cada categoria no item 2.1, 3 (três) vagas serão destinadas a pessoas pretas ou pardas, 1 (uma) vaga será destinada a pessoa com deficiência, 1 (uma) vaga será destinada a pessoa indígena, 1 (uma) vaga será destinada a pessoa quilombola e 1 (uma) vaga será destinada a pessoa trans.</w:t>
      </w:r>
    </w:p>
    <w:p w:rsidR="00000000" w:rsidDel="00000000" w:rsidP="00000000" w:rsidRDefault="00000000" w:rsidRPr="00000000" w14:paraId="0000001B">
      <w:pPr>
        <w:spacing w:line="276" w:lineRule="auto"/>
        <w:jc w:val="both"/>
        <w:rPr/>
      </w:pPr>
      <w:r w:rsidDel="00000000" w:rsidR="00000000" w:rsidRPr="00000000">
        <w:rPr>
          <w:rtl w:val="0"/>
        </w:rPr>
      </w:r>
    </w:p>
    <w:p w:rsidR="00000000" w:rsidDel="00000000" w:rsidP="00000000" w:rsidRDefault="00000000" w:rsidRPr="00000000" w14:paraId="0000001C">
      <w:pPr>
        <w:spacing w:line="276" w:lineRule="auto"/>
        <w:jc w:val="both"/>
        <w:rPr/>
      </w:pPr>
      <w:r w:rsidDel="00000000" w:rsidR="00000000" w:rsidRPr="00000000">
        <w:rPr>
          <w:rtl w:val="0"/>
        </w:rPr>
        <w:t xml:space="preserve">2.2.1 A adesão às modalidades descritas no item 2.2 ocorrerá de forma voluntária por meio do preenchimento de autodeclaração ou anexação de documento comprobatório, conforme itens 2.2.2, 2.2.3 e 2.3.2. </w:t>
      </w:r>
    </w:p>
    <w:p w:rsidR="00000000" w:rsidDel="00000000" w:rsidP="00000000" w:rsidRDefault="00000000" w:rsidRPr="00000000" w14:paraId="0000001D">
      <w:pPr>
        <w:spacing w:line="276" w:lineRule="auto"/>
        <w:jc w:val="both"/>
        <w:rPr/>
      </w:pPr>
      <w:r w:rsidDel="00000000" w:rsidR="00000000" w:rsidRPr="00000000">
        <w:rPr>
          <w:rtl w:val="0"/>
        </w:rPr>
      </w:r>
    </w:p>
    <w:p w:rsidR="00000000" w:rsidDel="00000000" w:rsidP="00000000" w:rsidRDefault="00000000" w:rsidRPr="00000000" w14:paraId="0000001E">
      <w:pPr>
        <w:spacing w:line="276" w:lineRule="auto"/>
        <w:jc w:val="both"/>
        <w:rPr/>
      </w:pPr>
      <w:r w:rsidDel="00000000" w:rsidR="00000000" w:rsidRPr="00000000">
        <w:rPr>
          <w:rtl w:val="0"/>
        </w:rPr>
        <w:t xml:space="preserve">2.2.2 Para concorrer na modalidade reserva de vagas destinadas a pessoas pretas e pardas, os/as candidatos/as deverão anexar a autodeclaração (anexo II).</w:t>
      </w:r>
    </w:p>
    <w:p w:rsidR="00000000" w:rsidDel="00000000" w:rsidP="00000000" w:rsidRDefault="00000000" w:rsidRPr="00000000" w14:paraId="0000001F">
      <w:pPr>
        <w:spacing w:line="276" w:lineRule="auto"/>
        <w:jc w:val="both"/>
        <w:rPr/>
      </w:pPr>
      <w:r w:rsidDel="00000000" w:rsidR="00000000" w:rsidRPr="00000000">
        <w:rPr>
          <w:rtl w:val="0"/>
        </w:rPr>
      </w:r>
    </w:p>
    <w:p w:rsidR="00000000" w:rsidDel="00000000" w:rsidP="00000000" w:rsidRDefault="00000000" w:rsidRPr="00000000" w14:paraId="00000020">
      <w:pPr>
        <w:spacing w:line="276" w:lineRule="auto"/>
        <w:jc w:val="both"/>
        <w:rPr/>
      </w:pPr>
      <w:r w:rsidDel="00000000" w:rsidR="00000000" w:rsidRPr="00000000">
        <w:rPr>
          <w:rtl w:val="0"/>
        </w:rPr>
        <w:t xml:space="preserve">2.2.3 Para concorrer na modalidade reserva de vaga destinadas a pessoa com deficiência, as pessoas os/as candidatos/as deverão anexar, no ato da inscrição, laudo médico que comprove sua condição de pessoa com deficiência. </w:t>
      </w:r>
    </w:p>
    <w:p w:rsidR="00000000" w:rsidDel="00000000" w:rsidP="00000000" w:rsidRDefault="00000000" w:rsidRPr="00000000" w14:paraId="00000021">
      <w:pPr>
        <w:spacing w:line="276" w:lineRule="auto"/>
        <w:jc w:val="both"/>
        <w:rPr/>
      </w:pPr>
      <w:r w:rsidDel="00000000" w:rsidR="00000000" w:rsidRPr="00000000">
        <w:rPr>
          <w:rtl w:val="0"/>
        </w:rPr>
      </w:r>
    </w:p>
    <w:p w:rsidR="00000000" w:rsidDel="00000000" w:rsidP="00000000" w:rsidRDefault="00000000" w:rsidRPr="00000000" w14:paraId="00000022">
      <w:pPr>
        <w:spacing w:line="276" w:lineRule="auto"/>
        <w:jc w:val="both"/>
        <w:rPr/>
      </w:pPr>
      <w:r w:rsidDel="00000000" w:rsidR="00000000" w:rsidRPr="00000000">
        <w:rPr>
          <w:rtl w:val="0"/>
        </w:rPr>
        <w:t xml:space="preserve">2.2.4 No caso de não haver pessoas aprovadas nestas modalidades para o preenchimento de quaisquer das vagas descritas no item 2.2, as vagas em aberto serão dela desvinculadas de tais modalidades, sendo destinadas a quem concorre apenas na modalidade universal.</w:t>
      </w:r>
    </w:p>
    <w:p w:rsidR="00000000" w:rsidDel="00000000" w:rsidP="00000000" w:rsidRDefault="00000000" w:rsidRPr="00000000" w14:paraId="00000023">
      <w:pPr>
        <w:spacing w:line="276" w:lineRule="auto"/>
        <w:jc w:val="both"/>
        <w:rPr/>
      </w:pPr>
      <w:r w:rsidDel="00000000" w:rsidR="00000000" w:rsidRPr="00000000">
        <w:rPr>
          <w:rtl w:val="0"/>
        </w:rPr>
      </w:r>
    </w:p>
    <w:p w:rsidR="00000000" w:rsidDel="00000000" w:rsidP="00000000" w:rsidRDefault="00000000" w:rsidRPr="00000000" w14:paraId="00000024">
      <w:pPr>
        <w:spacing w:line="276" w:lineRule="auto"/>
        <w:jc w:val="both"/>
        <w:rPr/>
      </w:pPr>
      <w:r w:rsidDel="00000000" w:rsidR="00000000" w:rsidRPr="00000000">
        <w:rPr>
          <w:rtl w:val="0"/>
        </w:rPr>
        <w:t xml:space="preserve">2.3 Em caso de número de inscrição superior ao número de vagas na categoria, a seleção dar-se-á por meio de sorteio, priorizando-se candidatos/as com graduação completa.</w:t>
      </w:r>
    </w:p>
    <w:p w:rsidR="00000000" w:rsidDel="00000000" w:rsidP="00000000" w:rsidRDefault="00000000" w:rsidRPr="00000000" w14:paraId="00000025">
      <w:pPr>
        <w:spacing w:line="276" w:lineRule="auto"/>
        <w:jc w:val="both"/>
        <w:rPr/>
      </w:pPr>
      <w:r w:rsidDel="00000000" w:rsidR="00000000" w:rsidRPr="00000000">
        <w:rPr>
          <w:rtl w:val="0"/>
        </w:rPr>
      </w:r>
    </w:p>
    <w:p w:rsidR="00000000" w:rsidDel="00000000" w:rsidP="00000000" w:rsidRDefault="00000000" w:rsidRPr="00000000" w14:paraId="00000026">
      <w:pPr>
        <w:spacing w:line="276" w:lineRule="auto"/>
        <w:jc w:val="both"/>
        <w:rPr/>
      </w:pPr>
      <w:r w:rsidDel="00000000" w:rsidR="00000000" w:rsidRPr="00000000">
        <w:rPr>
          <w:rtl w:val="0"/>
        </w:rPr>
        <w:t xml:space="preserve">2.4 As vagas porventura não preenchidas por uma categoria poderão ser preenchidas pela outra.</w:t>
      </w:r>
    </w:p>
    <w:p w:rsidR="00000000" w:rsidDel="00000000" w:rsidP="00000000" w:rsidRDefault="00000000" w:rsidRPr="00000000" w14:paraId="00000027">
      <w:pPr>
        <w:spacing w:line="276" w:lineRule="auto"/>
        <w:jc w:val="both"/>
        <w:rPr/>
      </w:pPr>
      <w:r w:rsidDel="00000000" w:rsidR="00000000" w:rsidRPr="00000000">
        <w:rPr>
          <w:rtl w:val="0"/>
        </w:rPr>
      </w:r>
    </w:p>
    <w:p w:rsidR="00000000" w:rsidDel="00000000" w:rsidP="00000000" w:rsidRDefault="00000000" w:rsidRPr="00000000" w14:paraId="00000028">
      <w:pPr>
        <w:spacing w:line="276" w:lineRule="auto"/>
        <w:jc w:val="both"/>
        <w:rPr>
          <w:b w:val="1"/>
        </w:rPr>
      </w:pPr>
      <w:r w:rsidDel="00000000" w:rsidR="00000000" w:rsidRPr="00000000">
        <w:rPr>
          <w:b w:val="1"/>
          <w:rtl w:val="0"/>
        </w:rPr>
        <w:t xml:space="preserve">3 COMPETÊNCIAS, CONTEÚDO PROGRAMÁTICO</w:t>
      </w:r>
    </w:p>
    <w:p w:rsidR="00000000" w:rsidDel="00000000" w:rsidP="00000000" w:rsidRDefault="00000000" w:rsidRPr="00000000" w14:paraId="00000029">
      <w:pPr>
        <w:spacing w:line="276" w:lineRule="auto"/>
        <w:jc w:val="both"/>
        <w:rPr>
          <w:b w:val="1"/>
        </w:rPr>
      </w:pPr>
      <w:r w:rsidDel="00000000" w:rsidR="00000000" w:rsidRPr="00000000">
        <w:rPr>
          <w:rtl w:val="0"/>
        </w:rPr>
      </w:r>
    </w:p>
    <w:tbl>
      <w:tblPr>
        <w:tblStyle w:val="Table2"/>
        <w:tblW w:w="912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2175"/>
        <w:gridCol w:w="2700"/>
        <w:gridCol w:w="2700"/>
        <w:tblGridChange w:id="0">
          <w:tblGrid>
            <w:gridCol w:w="1545"/>
            <w:gridCol w:w="2175"/>
            <w:gridCol w:w="2700"/>
            <w:gridCol w:w="27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CURSO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COMPETÊNCIA 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CONTEÚDO PROGRAMÁTICO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CARGA HORÁRIA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76" w:lineRule="auto"/>
              <w:jc w:val="center"/>
              <w:rPr/>
            </w:pPr>
            <w:r w:rsidDel="00000000" w:rsidR="00000000" w:rsidRPr="00000000">
              <w:rPr>
                <w:rtl w:val="0"/>
              </w:rPr>
              <w:t xml:space="preserve">Extensivo para a Defensoria Pública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76" w:lineRule="auto"/>
              <w:jc w:val="center"/>
              <w:rPr/>
            </w:pPr>
            <w:r w:rsidDel="00000000" w:rsidR="00000000" w:rsidRPr="00000000">
              <w:rPr>
                <w:rtl w:val="0"/>
              </w:rPr>
              <w:t xml:space="preserve">Adquirir o conhecimento e as competências necessárias para os concursos para carreira da Defensoria Pública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76" w:lineRule="auto"/>
              <w:jc w:val="center"/>
              <w:rPr/>
            </w:pPr>
            <w:r w:rsidDel="00000000" w:rsidR="00000000" w:rsidRPr="00000000">
              <w:rPr>
                <w:rtl w:val="0"/>
              </w:rPr>
              <w:t xml:space="preserve">Criança e Adolescente</w:t>
            </w:r>
          </w:p>
          <w:p w:rsidR="00000000" w:rsidDel="00000000" w:rsidP="00000000" w:rsidRDefault="00000000" w:rsidRPr="00000000" w14:paraId="00000031">
            <w:pPr>
              <w:widowControl w:val="0"/>
              <w:spacing w:line="276" w:lineRule="auto"/>
              <w:jc w:val="center"/>
              <w:rPr/>
            </w:pPr>
            <w:r w:rsidDel="00000000" w:rsidR="00000000" w:rsidRPr="00000000">
              <w:rPr>
                <w:rtl w:val="0"/>
              </w:rPr>
              <w:t xml:space="preserve">Execução Penal</w:t>
            </w:r>
          </w:p>
          <w:p w:rsidR="00000000" w:rsidDel="00000000" w:rsidP="00000000" w:rsidRDefault="00000000" w:rsidRPr="00000000" w14:paraId="00000032">
            <w:pPr>
              <w:widowControl w:val="0"/>
              <w:spacing w:line="276" w:lineRule="auto"/>
              <w:jc w:val="center"/>
              <w:rPr/>
            </w:pPr>
            <w:r w:rsidDel="00000000" w:rsidR="00000000" w:rsidRPr="00000000">
              <w:rPr>
                <w:rtl w:val="0"/>
              </w:rPr>
              <w:t xml:space="preserve">Direito Constitucional</w:t>
            </w:r>
          </w:p>
          <w:p w:rsidR="00000000" w:rsidDel="00000000" w:rsidP="00000000" w:rsidRDefault="00000000" w:rsidRPr="00000000" w14:paraId="00000033">
            <w:pPr>
              <w:widowControl w:val="0"/>
              <w:spacing w:line="276" w:lineRule="auto"/>
              <w:jc w:val="center"/>
              <w:rPr/>
            </w:pPr>
            <w:r w:rsidDel="00000000" w:rsidR="00000000" w:rsidRPr="00000000">
              <w:rPr>
                <w:rtl w:val="0"/>
              </w:rPr>
              <w:t xml:space="preserve">Legislação Penal Especial</w:t>
            </w:r>
          </w:p>
          <w:p w:rsidR="00000000" w:rsidDel="00000000" w:rsidP="00000000" w:rsidRDefault="00000000" w:rsidRPr="00000000" w14:paraId="00000034">
            <w:pPr>
              <w:widowControl w:val="0"/>
              <w:spacing w:line="276" w:lineRule="auto"/>
              <w:jc w:val="center"/>
              <w:rPr/>
            </w:pPr>
            <w:r w:rsidDel="00000000" w:rsidR="00000000" w:rsidRPr="00000000">
              <w:rPr>
                <w:rtl w:val="0"/>
              </w:rPr>
              <w:t xml:space="preserve">Direito Penal</w:t>
            </w:r>
          </w:p>
          <w:p w:rsidR="00000000" w:rsidDel="00000000" w:rsidP="00000000" w:rsidRDefault="00000000" w:rsidRPr="00000000" w14:paraId="00000035">
            <w:pPr>
              <w:widowControl w:val="0"/>
              <w:spacing w:line="276" w:lineRule="auto"/>
              <w:jc w:val="center"/>
              <w:rPr/>
            </w:pPr>
            <w:r w:rsidDel="00000000" w:rsidR="00000000" w:rsidRPr="00000000">
              <w:rPr>
                <w:rtl w:val="0"/>
              </w:rPr>
              <w:t xml:space="preserve">Criminologia</w:t>
            </w:r>
          </w:p>
          <w:p w:rsidR="00000000" w:rsidDel="00000000" w:rsidP="00000000" w:rsidRDefault="00000000" w:rsidRPr="00000000" w14:paraId="00000036">
            <w:pPr>
              <w:widowControl w:val="0"/>
              <w:spacing w:line="276" w:lineRule="auto"/>
              <w:jc w:val="center"/>
              <w:rPr/>
            </w:pPr>
            <w:r w:rsidDel="00000000" w:rsidR="00000000" w:rsidRPr="00000000">
              <w:rPr>
                <w:rtl w:val="0"/>
              </w:rPr>
              <w:t xml:space="preserve">Processo Penal</w:t>
            </w:r>
          </w:p>
          <w:p w:rsidR="00000000" w:rsidDel="00000000" w:rsidP="00000000" w:rsidRDefault="00000000" w:rsidRPr="00000000" w14:paraId="00000037">
            <w:pPr>
              <w:widowControl w:val="0"/>
              <w:spacing w:line="276" w:lineRule="auto"/>
              <w:jc w:val="center"/>
              <w:rPr/>
            </w:pPr>
            <w:r w:rsidDel="00000000" w:rsidR="00000000" w:rsidRPr="00000000">
              <w:rPr>
                <w:rtl w:val="0"/>
              </w:rPr>
              <w:t xml:space="preserve">Direito do Consumidor</w:t>
            </w:r>
          </w:p>
          <w:p w:rsidR="00000000" w:rsidDel="00000000" w:rsidP="00000000" w:rsidRDefault="00000000" w:rsidRPr="00000000" w14:paraId="00000038">
            <w:pPr>
              <w:widowControl w:val="0"/>
              <w:spacing w:line="276" w:lineRule="auto"/>
              <w:jc w:val="center"/>
              <w:rPr/>
            </w:pPr>
            <w:r w:rsidDel="00000000" w:rsidR="00000000" w:rsidRPr="00000000">
              <w:rPr>
                <w:rtl w:val="0"/>
              </w:rPr>
              <w:t xml:space="preserve">Princípios da Defensoria Pública</w:t>
            </w:r>
          </w:p>
          <w:p w:rsidR="00000000" w:rsidDel="00000000" w:rsidP="00000000" w:rsidRDefault="00000000" w:rsidRPr="00000000" w14:paraId="00000039">
            <w:pPr>
              <w:widowControl w:val="0"/>
              <w:spacing w:line="276" w:lineRule="auto"/>
              <w:jc w:val="center"/>
              <w:rPr/>
            </w:pPr>
            <w:r w:rsidDel="00000000" w:rsidR="00000000" w:rsidRPr="00000000">
              <w:rPr>
                <w:rtl w:val="0"/>
              </w:rPr>
              <w:t xml:space="preserve">Direito Civil</w:t>
            </w:r>
          </w:p>
          <w:p w:rsidR="00000000" w:rsidDel="00000000" w:rsidP="00000000" w:rsidRDefault="00000000" w:rsidRPr="00000000" w14:paraId="0000003A">
            <w:pPr>
              <w:widowControl w:val="0"/>
              <w:spacing w:line="276" w:lineRule="auto"/>
              <w:jc w:val="center"/>
              <w:rPr/>
            </w:pPr>
            <w:r w:rsidDel="00000000" w:rsidR="00000000" w:rsidRPr="00000000">
              <w:rPr>
                <w:rtl w:val="0"/>
              </w:rPr>
              <w:t xml:space="preserve">Processo Civil</w:t>
            </w:r>
          </w:p>
          <w:p w:rsidR="00000000" w:rsidDel="00000000" w:rsidP="00000000" w:rsidRDefault="00000000" w:rsidRPr="00000000" w14:paraId="0000003B">
            <w:pPr>
              <w:widowControl w:val="0"/>
              <w:spacing w:line="276" w:lineRule="auto"/>
              <w:jc w:val="center"/>
              <w:rPr/>
            </w:pPr>
            <w:r w:rsidDel="00000000" w:rsidR="00000000" w:rsidRPr="00000000">
              <w:rPr>
                <w:rtl w:val="0"/>
              </w:rPr>
              <w:t xml:space="preserve">Direitos Humanos</w:t>
            </w:r>
          </w:p>
          <w:p w:rsidR="00000000" w:rsidDel="00000000" w:rsidP="00000000" w:rsidRDefault="00000000" w:rsidRPr="00000000" w14:paraId="0000003C">
            <w:pPr>
              <w:widowControl w:val="0"/>
              <w:spacing w:line="276" w:lineRule="auto"/>
              <w:jc w:val="center"/>
              <w:rPr/>
            </w:pPr>
            <w:r w:rsidDel="00000000" w:rsidR="00000000" w:rsidRPr="00000000">
              <w:rPr>
                <w:rtl w:val="0"/>
              </w:rPr>
              <w:t xml:space="preserve">Direito Administrativo</w:t>
            </w:r>
          </w:p>
          <w:p w:rsidR="00000000" w:rsidDel="00000000" w:rsidP="00000000" w:rsidRDefault="00000000" w:rsidRPr="00000000" w14:paraId="0000003D">
            <w:pPr>
              <w:widowControl w:val="0"/>
              <w:spacing w:line="276" w:lineRule="auto"/>
              <w:jc w:val="center"/>
              <w:rPr/>
            </w:pPr>
            <w:r w:rsidDel="00000000" w:rsidR="00000000" w:rsidRPr="00000000">
              <w:rPr>
                <w:rtl w:val="0"/>
              </w:rPr>
              <w:t xml:space="preserve">Direito Empresarial</w:t>
            </w:r>
          </w:p>
          <w:p w:rsidR="00000000" w:rsidDel="00000000" w:rsidP="00000000" w:rsidRDefault="00000000" w:rsidRPr="00000000" w14:paraId="0000003E">
            <w:pPr>
              <w:widowControl w:val="0"/>
              <w:spacing w:line="276" w:lineRule="auto"/>
              <w:jc w:val="center"/>
              <w:rPr/>
            </w:pPr>
            <w:r w:rsidDel="00000000" w:rsidR="00000000" w:rsidRPr="00000000">
              <w:rPr>
                <w:rtl w:val="0"/>
              </w:rPr>
              <w:t xml:space="preserve">Direito Tributário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76" w:lineRule="auto"/>
              <w:jc w:val="center"/>
              <w:rPr/>
            </w:pPr>
            <w:r w:rsidDel="00000000" w:rsidR="00000000" w:rsidRPr="00000000">
              <w:rPr>
                <w:rtl w:val="0"/>
              </w:rPr>
              <w:t xml:space="preserve">O curso possui 16 metas de 15 dias, tendo uma duração de cerca de 8 (oito) meses.</w:t>
            </w:r>
          </w:p>
        </w:tc>
      </w:tr>
    </w:tbl>
    <w:p w:rsidR="00000000" w:rsidDel="00000000" w:rsidP="00000000" w:rsidRDefault="00000000" w:rsidRPr="00000000" w14:paraId="00000040">
      <w:pPr>
        <w:spacing w:line="276" w:lineRule="auto"/>
        <w:jc w:val="both"/>
        <w:rPr/>
      </w:pPr>
      <w:r w:rsidDel="00000000" w:rsidR="00000000" w:rsidRPr="00000000">
        <w:rPr>
          <w:rtl w:val="0"/>
        </w:rPr>
      </w:r>
    </w:p>
    <w:p w:rsidR="00000000" w:rsidDel="00000000" w:rsidP="00000000" w:rsidRDefault="00000000" w:rsidRPr="00000000" w14:paraId="00000041">
      <w:pPr>
        <w:spacing w:line="276" w:lineRule="auto"/>
        <w:jc w:val="both"/>
        <w:rPr/>
      </w:pPr>
      <w:r w:rsidDel="00000000" w:rsidR="00000000" w:rsidRPr="00000000">
        <w:rPr>
          <w:rtl w:val="0"/>
        </w:rPr>
        <w:t xml:space="preserve">3.2 O curso funciona em quase sua totalidade por materiais escritos. Cada meta tem duração de 15 (quinze) dias e reúne diversas matérias. Após ler todos os materiais escritos, ler os informativos indicados, e resolver o simulado na plataforma, o aluno avançará para a próxima meta. São disponibilizados, através do curso, os seguintes materiais:</w:t>
      </w:r>
    </w:p>
    <w:p w:rsidR="00000000" w:rsidDel="00000000" w:rsidP="00000000" w:rsidRDefault="00000000" w:rsidRPr="00000000" w14:paraId="00000042">
      <w:pPr>
        <w:spacing w:line="276" w:lineRule="auto"/>
        <w:jc w:val="both"/>
        <w:rPr/>
      </w:pPr>
      <w:r w:rsidDel="00000000" w:rsidR="00000000" w:rsidRPr="00000000">
        <w:rPr>
          <w:rtl w:val="0"/>
        </w:rPr>
      </w:r>
    </w:p>
    <w:p w:rsidR="00000000" w:rsidDel="00000000" w:rsidP="00000000" w:rsidRDefault="00000000" w:rsidRPr="00000000" w14:paraId="00000043">
      <w:pPr>
        <w:numPr>
          <w:ilvl w:val="0"/>
          <w:numId w:val="3"/>
        </w:numPr>
        <w:spacing w:line="276" w:lineRule="auto"/>
        <w:ind w:left="720" w:hanging="360"/>
        <w:jc w:val="both"/>
        <w:rPr>
          <w:u w:val="none"/>
        </w:rPr>
      </w:pPr>
      <w:r w:rsidDel="00000000" w:rsidR="00000000" w:rsidRPr="00000000">
        <w:rPr>
          <w:rtl w:val="0"/>
        </w:rPr>
        <w:t xml:space="preserve">Materiais escritos em PDF englobando doutrina, lei seca, questões e informativos;</w:t>
      </w:r>
    </w:p>
    <w:p w:rsidR="00000000" w:rsidDel="00000000" w:rsidP="00000000" w:rsidRDefault="00000000" w:rsidRPr="00000000" w14:paraId="00000044">
      <w:pPr>
        <w:numPr>
          <w:ilvl w:val="0"/>
          <w:numId w:val="3"/>
        </w:numPr>
        <w:spacing w:line="276" w:lineRule="auto"/>
        <w:ind w:left="720" w:hanging="360"/>
        <w:jc w:val="both"/>
        <w:rPr>
          <w:u w:val="none"/>
        </w:rPr>
      </w:pPr>
      <w:r w:rsidDel="00000000" w:rsidR="00000000" w:rsidRPr="00000000">
        <w:rPr>
          <w:rtl w:val="0"/>
        </w:rPr>
        <w:t xml:space="preserve">Planejamento diário do que estudar;</w:t>
      </w:r>
    </w:p>
    <w:p w:rsidR="00000000" w:rsidDel="00000000" w:rsidP="00000000" w:rsidRDefault="00000000" w:rsidRPr="00000000" w14:paraId="00000045">
      <w:pPr>
        <w:numPr>
          <w:ilvl w:val="0"/>
          <w:numId w:val="3"/>
        </w:numPr>
        <w:spacing w:line="276" w:lineRule="auto"/>
        <w:ind w:left="720" w:hanging="360"/>
        <w:jc w:val="both"/>
        <w:rPr>
          <w:u w:val="none"/>
        </w:rPr>
      </w:pPr>
      <w:r w:rsidDel="00000000" w:rsidR="00000000" w:rsidRPr="00000000">
        <w:rPr>
          <w:rtl w:val="0"/>
        </w:rPr>
        <w:t xml:space="preserve">Plataforma de questões de Defensoria Pública com dashboard de estatísticas;</w:t>
      </w:r>
    </w:p>
    <w:p w:rsidR="00000000" w:rsidDel="00000000" w:rsidP="00000000" w:rsidRDefault="00000000" w:rsidRPr="00000000" w14:paraId="00000046">
      <w:pPr>
        <w:numPr>
          <w:ilvl w:val="0"/>
          <w:numId w:val="3"/>
        </w:numPr>
        <w:spacing w:line="276" w:lineRule="auto"/>
        <w:ind w:left="720" w:hanging="360"/>
        <w:jc w:val="both"/>
        <w:rPr>
          <w:u w:val="none"/>
        </w:rPr>
      </w:pPr>
      <w:r w:rsidDel="00000000" w:rsidR="00000000" w:rsidRPr="00000000">
        <w:rPr>
          <w:rtl w:val="0"/>
        </w:rPr>
        <w:t xml:space="preserve">Simulados em cada meta;</w:t>
      </w:r>
    </w:p>
    <w:p w:rsidR="00000000" w:rsidDel="00000000" w:rsidP="00000000" w:rsidRDefault="00000000" w:rsidRPr="00000000" w14:paraId="00000047">
      <w:pPr>
        <w:numPr>
          <w:ilvl w:val="0"/>
          <w:numId w:val="3"/>
        </w:numPr>
        <w:spacing w:line="276" w:lineRule="auto"/>
        <w:ind w:left="720" w:hanging="360"/>
        <w:jc w:val="both"/>
        <w:rPr>
          <w:u w:val="none"/>
        </w:rPr>
      </w:pPr>
      <w:r w:rsidDel="00000000" w:rsidR="00000000" w:rsidRPr="00000000">
        <w:rPr>
          <w:rtl w:val="0"/>
        </w:rPr>
        <w:t xml:space="preserve">Rankings com pseudônimo em cada meta;</w:t>
      </w:r>
    </w:p>
    <w:p w:rsidR="00000000" w:rsidDel="00000000" w:rsidP="00000000" w:rsidRDefault="00000000" w:rsidRPr="00000000" w14:paraId="00000048">
      <w:pPr>
        <w:numPr>
          <w:ilvl w:val="0"/>
          <w:numId w:val="3"/>
        </w:numPr>
        <w:spacing w:line="276" w:lineRule="auto"/>
        <w:ind w:left="720" w:hanging="360"/>
        <w:jc w:val="both"/>
        <w:rPr>
          <w:u w:val="none"/>
        </w:rPr>
      </w:pPr>
      <w:r w:rsidDel="00000000" w:rsidR="00000000" w:rsidRPr="00000000">
        <w:rPr>
          <w:rtl w:val="0"/>
        </w:rPr>
        <w:t xml:space="preserve">Cadernos de revisão com método próprio;</w:t>
      </w:r>
    </w:p>
    <w:p w:rsidR="00000000" w:rsidDel="00000000" w:rsidP="00000000" w:rsidRDefault="00000000" w:rsidRPr="00000000" w14:paraId="00000049">
      <w:pPr>
        <w:numPr>
          <w:ilvl w:val="0"/>
          <w:numId w:val="3"/>
        </w:numPr>
        <w:spacing w:line="276" w:lineRule="auto"/>
        <w:ind w:left="720" w:hanging="360"/>
        <w:jc w:val="both"/>
        <w:rPr>
          <w:u w:val="none"/>
        </w:rPr>
      </w:pPr>
      <w:r w:rsidDel="00000000" w:rsidR="00000000" w:rsidRPr="00000000">
        <w:rPr>
          <w:rtl w:val="0"/>
        </w:rPr>
        <w:t xml:space="preserve">Notas de cortes de todas as provas anteriores de Defensoria;</w:t>
      </w:r>
    </w:p>
    <w:p w:rsidR="00000000" w:rsidDel="00000000" w:rsidP="00000000" w:rsidRDefault="00000000" w:rsidRPr="00000000" w14:paraId="0000004A">
      <w:pPr>
        <w:numPr>
          <w:ilvl w:val="0"/>
          <w:numId w:val="3"/>
        </w:numPr>
        <w:spacing w:line="276" w:lineRule="auto"/>
        <w:ind w:left="720" w:hanging="360"/>
        <w:jc w:val="both"/>
        <w:rPr>
          <w:u w:val="none"/>
        </w:rPr>
      </w:pPr>
      <w:r w:rsidDel="00000000" w:rsidR="00000000" w:rsidRPr="00000000">
        <w:rPr>
          <w:rtl w:val="0"/>
        </w:rPr>
        <w:t xml:space="preserve">Material completo de legislação (Vadinhos);</w:t>
      </w:r>
    </w:p>
    <w:p w:rsidR="00000000" w:rsidDel="00000000" w:rsidP="00000000" w:rsidRDefault="00000000" w:rsidRPr="00000000" w14:paraId="0000004B">
      <w:pPr>
        <w:numPr>
          <w:ilvl w:val="0"/>
          <w:numId w:val="3"/>
        </w:numPr>
        <w:spacing w:line="276" w:lineRule="auto"/>
        <w:ind w:left="720" w:hanging="360"/>
        <w:jc w:val="both"/>
        <w:rPr>
          <w:u w:val="none"/>
        </w:rPr>
      </w:pPr>
      <w:r w:rsidDel="00000000" w:rsidR="00000000" w:rsidRPr="00000000">
        <w:rPr>
          <w:rtl w:val="0"/>
        </w:rPr>
        <w:t xml:space="preserve">Todas as provas anteriores de 1 ª fase separadas por bancas;</w:t>
      </w:r>
    </w:p>
    <w:p w:rsidR="00000000" w:rsidDel="00000000" w:rsidP="00000000" w:rsidRDefault="00000000" w:rsidRPr="00000000" w14:paraId="0000004C">
      <w:pPr>
        <w:numPr>
          <w:ilvl w:val="0"/>
          <w:numId w:val="3"/>
        </w:numPr>
        <w:spacing w:line="276" w:lineRule="auto"/>
        <w:ind w:left="720" w:hanging="360"/>
        <w:jc w:val="both"/>
        <w:rPr>
          <w:u w:val="none"/>
        </w:rPr>
      </w:pPr>
      <w:r w:rsidDel="00000000" w:rsidR="00000000" w:rsidRPr="00000000">
        <w:rPr>
          <w:rtl w:val="0"/>
        </w:rPr>
        <w:t xml:space="preserve">Dezenas de simulados de 2ª fase;</w:t>
      </w:r>
    </w:p>
    <w:p w:rsidR="00000000" w:rsidDel="00000000" w:rsidP="00000000" w:rsidRDefault="00000000" w:rsidRPr="00000000" w14:paraId="0000004D">
      <w:pPr>
        <w:numPr>
          <w:ilvl w:val="0"/>
          <w:numId w:val="3"/>
        </w:numPr>
        <w:spacing w:line="276" w:lineRule="auto"/>
        <w:ind w:left="720" w:hanging="360"/>
        <w:jc w:val="both"/>
        <w:rPr>
          <w:u w:val="none"/>
        </w:rPr>
      </w:pPr>
      <w:r w:rsidDel="00000000" w:rsidR="00000000" w:rsidRPr="00000000">
        <w:rPr>
          <w:rtl w:val="0"/>
        </w:rPr>
        <w:t xml:space="preserve">Novidades legislativas separadas por ano;</w:t>
      </w:r>
    </w:p>
    <w:p w:rsidR="00000000" w:rsidDel="00000000" w:rsidP="00000000" w:rsidRDefault="00000000" w:rsidRPr="00000000" w14:paraId="0000004E">
      <w:pPr>
        <w:numPr>
          <w:ilvl w:val="0"/>
          <w:numId w:val="3"/>
        </w:numPr>
        <w:spacing w:line="276" w:lineRule="auto"/>
        <w:ind w:left="720" w:hanging="360"/>
        <w:jc w:val="both"/>
        <w:rPr>
          <w:u w:val="none"/>
        </w:rPr>
      </w:pPr>
      <w:r w:rsidDel="00000000" w:rsidR="00000000" w:rsidRPr="00000000">
        <w:rPr>
          <w:rtl w:val="0"/>
        </w:rPr>
        <w:t xml:space="preserve">Material de súmulas e informativos;</w:t>
      </w:r>
    </w:p>
    <w:p w:rsidR="00000000" w:rsidDel="00000000" w:rsidP="00000000" w:rsidRDefault="00000000" w:rsidRPr="00000000" w14:paraId="0000004F">
      <w:pPr>
        <w:spacing w:line="276" w:lineRule="auto"/>
        <w:jc w:val="both"/>
        <w:rPr/>
      </w:pPr>
      <w:r w:rsidDel="00000000" w:rsidR="00000000" w:rsidRPr="00000000">
        <w:rPr>
          <w:rtl w:val="0"/>
        </w:rPr>
      </w:r>
    </w:p>
    <w:p w:rsidR="00000000" w:rsidDel="00000000" w:rsidP="00000000" w:rsidRDefault="00000000" w:rsidRPr="00000000" w14:paraId="00000050">
      <w:pPr>
        <w:spacing w:line="276" w:lineRule="auto"/>
        <w:jc w:val="both"/>
        <w:rPr/>
      </w:pPr>
      <w:r w:rsidDel="00000000" w:rsidR="00000000" w:rsidRPr="00000000">
        <w:rPr>
          <w:rtl w:val="0"/>
        </w:rPr>
        <w:t xml:space="preserve">3.3 Após a disponibilização do material na plataforma, não será admitida a desistência do curso, salvo por impossibilidade de participação devidamente justificada.</w:t>
      </w:r>
    </w:p>
    <w:p w:rsidR="00000000" w:rsidDel="00000000" w:rsidP="00000000" w:rsidRDefault="00000000" w:rsidRPr="00000000" w14:paraId="00000051">
      <w:pPr>
        <w:spacing w:line="276" w:lineRule="auto"/>
        <w:jc w:val="both"/>
        <w:rPr/>
      </w:pPr>
      <w:r w:rsidDel="00000000" w:rsidR="00000000" w:rsidRPr="00000000">
        <w:rPr>
          <w:rtl w:val="0"/>
        </w:rPr>
      </w:r>
    </w:p>
    <w:p w:rsidR="00000000" w:rsidDel="00000000" w:rsidP="00000000" w:rsidRDefault="00000000" w:rsidRPr="00000000" w14:paraId="00000052">
      <w:pPr>
        <w:spacing w:line="276" w:lineRule="auto"/>
        <w:jc w:val="both"/>
        <w:rPr>
          <w:b w:val="1"/>
        </w:rPr>
      </w:pPr>
      <w:r w:rsidDel="00000000" w:rsidR="00000000" w:rsidRPr="00000000">
        <w:rPr>
          <w:b w:val="1"/>
          <w:rtl w:val="0"/>
        </w:rPr>
        <w:t xml:space="preserve">4 INSCRIÇÃO</w:t>
      </w:r>
    </w:p>
    <w:p w:rsidR="00000000" w:rsidDel="00000000" w:rsidP="00000000" w:rsidRDefault="00000000" w:rsidRPr="00000000" w14:paraId="00000053">
      <w:pPr>
        <w:spacing w:line="276" w:lineRule="auto"/>
        <w:jc w:val="both"/>
        <w:rPr/>
      </w:pPr>
      <w:r w:rsidDel="00000000" w:rsidR="00000000" w:rsidRPr="00000000">
        <w:rPr>
          <w:rtl w:val="0"/>
        </w:rPr>
      </w:r>
    </w:p>
    <w:p w:rsidR="00000000" w:rsidDel="00000000" w:rsidP="00000000" w:rsidRDefault="00000000" w:rsidRPr="00000000" w14:paraId="00000054">
      <w:pPr>
        <w:spacing w:line="276" w:lineRule="auto"/>
        <w:jc w:val="both"/>
        <w:rPr/>
      </w:pPr>
      <w:r w:rsidDel="00000000" w:rsidR="00000000" w:rsidRPr="00000000">
        <w:rPr>
          <w:rtl w:val="0"/>
        </w:rPr>
        <w:t xml:space="preserve">4.1 </w:t>
      </w:r>
      <w:r w:rsidDel="00000000" w:rsidR="00000000" w:rsidRPr="00000000">
        <w:rPr>
          <w:rtl w:val="0"/>
        </w:rPr>
        <w:t xml:space="preserve">A inscrição é o primeiro procedimento a ser realizado pelo/a candidato/a e consiste na solicitação de inscrição manifestando a vontade de participar do curso.</w:t>
      </w:r>
    </w:p>
    <w:p w:rsidR="00000000" w:rsidDel="00000000" w:rsidP="00000000" w:rsidRDefault="00000000" w:rsidRPr="00000000" w14:paraId="00000055">
      <w:pPr>
        <w:spacing w:line="276" w:lineRule="auto"/>
        <w:jc w:val="both"/>
        <w:rPr/>
      </w:pPr>
      <w:r w:rsidDel="00000000" w:rsidR="00000000" w:rsidRPr="00000000">
        <w:rPr>
          <w:rtl w:val="0"/>
        </w:rPr>
      </w:r>
    </w:p>
    <w:p w:rsidR="00000000" w:rsidDel="00000000" w:rsidP="00000000" w:rsidRDefault="00000000" w:rsidRPr="00000000" w14:paraId="00000056">
      <w:pPr>
        <w:spacing w:line="276" w:lineRule="auto"/>
        <w:jc w:val="both"/>
        <w:rPr/>
      </w:pPr>
      <w:r w:rsidDel="00000000" w:rsidR="00000000" w:rsidRPr="00000000">
        <w:rPr>
          <w:rtl w:val="0"/>
        </w:rPr>
        <w:t xml:space="preserve">4.2 Para se inscrever, o/a candidato/a deve cumprir os seguintes requisitos:</w:t>
      </w:r>
    </w:p>
    <w:p w:rsidR="00000000" w:rsidDel="00000000" w:rsidP="00000000" w:rsidRDefault="00000000" w:rsidRPr="00000000" w14:paraId="00000057">
      <w:pPr>
        <w:numPr>
          <w:ilvl w:val="0"/>
          <w:numId w:val="2"/>
        </w:numPr>
        <w:spacing w:line="276" w:lineRule="auto"/>
        <w:ind w:left="720" w:hanging="360"/>
        <w:jc w:val="both"/>
        <w:rPr/>
      </w:pPr>
      <w:r w:rsidDel="00000000" w:rsidR="00000000" w:rsidRPr="00000000">
        <w:rPr>
          <w:rtl w:val="0"/>
        </w:rPr>
        <w:t xml:space="preserve">ser graduando ou graduado em Bacharelado em Direito;</w:t>
      </w:r>
    </w:p>
    <w:p w:rsidR="00000000" w:rsidDel="00000000" w:rsidP="00000000" w:rsidRDefault="00000000" w:rsidRPr="00000000" w14:paraId="00000058">
      <w:pPr>
        <w:numPr>
          <w:ilvl w:val="0"/>
          <w:numId w:val="2"/>
        </w:numPr>
        <w:spacing w:line="276" w:lineRule="auto"/>
        <w:ind w:left="720" w:hanging="360"/>
        <w:jc w:val="both"/>
      </w:pPr>
      <w:r w:rsidDel="00000000" w:rsidR="00000000" w:rsidRPr="00000000">
        <w:rPr>
          <w:rtl w:val="0"/>
        </w:rPr>
        <w:t xml:space="preserve">possuir renda familiar per capita mensal não superior a meio salário mínimo ou renda familiar total de até 03 (três) salários mínimos.</w:t>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jc w:val="both"/>
        <w:rPr/>
      </w:pPr>
      <w:r w:rsidDel="00000000" w:rsidR="00000000" w:rsidRPr="00000000">
        <w:rPr>
          <w:rtl w:val="0"/>
        </w:rPr>
        <w:t xml:space="preserve">4.3 As inscrições deverão ser efetuadas </w:t>
      </w:r>
      <w:r w:rsidDel="00000000" w:rsidR="00000000" w:rsidRPr="00000000">
        <w:rPr>
          <w:b w:val="1"/>
          <w:rtl w:val="0"/>
        </w:rPr>
        <w:t xml:space="preserve">através de formulário virtual</w:t>
      </w:r>
      <w:r w:rsidDel="00000000" w:rsidR="00000000" w:rsidRPr="00000000">
        <w:rPr>
          <w:rtl w:val="0"/>
        </w:rPr>
        <w:t xml:space="preserve">, no período de</w:t>
      </w:r>
      <w:r w:rsidDel="00000000" w:rsidR="00000000" w:rsidRPr="00000000">
        <w:rPr>
          <w:b w:val="1"/>
          <w:u w:val="single"/>
          <w:rtl w:val="0"/>
        </w:rPr>
        <w:t xml:space="preserve"> 05 a 15 de abril de 2024</w:t>
      </w:r>
      <w:r w:rsidDel="00000000" w:rsidR="00000000" w:rsidRPr="00000000">
        <w:rPr>
          <w:rtl w:val="0"/>
        </w:rPr>
        <w:t xml:space="preserve">, devendo o/a interessado/a:</w:t>
      </w:r>
    </w:p>
    <w:p w:rsidR="00000000" w:rsidDel="00000000" w:rsidP="00000000" w:rsidRDefault="00000000" w:rsidRPr="00000000" w14:paraId="0000005B">
      <w:pPr>
        <w:spacing w:line="276" w:lineRule="auto"/>
        <w:jc w:val="both"/>
        <w:rPr/>
      </w:pPr>
      <w:r w:rsidDel="00000000" w:rsidR="00000000" w:rsidRPr="00000000">
        <w:rPr>
          <w:rtl w:val="0"/>
        </w:rPr>
      </w:r>
    </w:p>
    <w:p w:rsidR="00000000" w:rsidDel="00000000" w:rsidP="00000000" w:rsidRDefault="00000000" w:rsidRPr="00000000" w14:paraId="0000005C">
      <w:pPr>
        <w:numPr>
          <w:ilvl w:val="0"/>
          <w:numId w:val="1"/>
        </w:numPr>
        <w:spacing w:line="276" w:lineRule="auto"/>
        <w:ind w:left="720" w:hanging="360"/>
        <w:jc w:val="both"/>
      </w:pPr>
      <w:r w:rsidDel="00000000" w:rsidR="00000000" w:rsidRPr="00000000">
        <w:rPr>
          <w:rtl w:val="0"/>
        </w:rPr>
        <w:t xml:space="preserve">Preencher o formulário de inscrição virtualmente através do endereço </w:t>
      </w:r>
      <w:hyperlink r:id="rId6">
        <w:r w:rsidDel="00000000" w:rsidR="00000000" w:rsidRPr="00000000">
          <w:rPr>
            <w:color w:val="1155cc"/>
            <w:u w:val="single"/>
            <w:rtl w:val="0"/>
          </w:rPr>
          <w:t xml:space="preserve">https://forms.gle/KkwrKAwsWPp7C3kJ9</w:t>
        </w:r>
      </w:hyperlink>
      <w:r w:rsidDel="00000000" w:rsidR="00000000" w:rsidRPr="00000000">
        <w:rPr>
          <w:rtl w:val="0"/>
        </w:rPr>
        <w:t xml:space="preserve">; </w:t>
      </w:r>
    </w:p>
    <w:p w:rsidR="00000000" w:rsidDel="00000000" w:rsidP="00000000" w:rsidRDefault="00000000" w:rsidRPr="00000000" w14:paraId="0000005D">
      <w:pPr>
        <w:numPr>
          <w:ilvl w:val="0"/>
          <w:numId w:val="1"/>
        </w:numPr>
        <w:spacing w:line="276" w:lineRule="auto"/>
        <w:ind w:left="720" w:hanging="360"/>
        <w:jc w:val="both"/>
      </w:pPr>
      <w:r w:rsidDel="00000000" w:rsidR="00000000" w:rsidRPr="00000000">
        <w:rPr>
          <w:rtl w:val="0"/>
        </w:rPr>
        <w:t xml:space="preserve">Anexar ao formulário de inscrição:</w:t>
      </w:r>
    </w:p>
    <w:p w:rsidR="00000000" w:rsidDel="00000000" w:rsidP="00000000" w:rsidRDefault="00000000" w:rsidRPr="00000000" w14:paraId="0000005E">
      <w:pPr>
        <w:spacing w:line="276" w:lineRule="auto"/>
        <w:ind w:left="720" w:firstLine="0"/>
        <w:jc w:val="both"/>
        <w:rPr/>
      </w:pPr>
      <w:r w:rsidDel="00000000" w:rsidR="00000000" w:rsidRPr="00000000">
        <w:rPr>
          <w:rtl w:val="0"/>
        </w:rPr>
        <w:t xml:space="preserve">b.1) Documento de identificação com foto;</w:t>
      </w:r>
    </w:p>
    <w:p w:rsidR="00000000" w:rsidDel="00000000" w:rsidP="00000000" w:rsidRDefault="00000000" w:rsidRPr="00000000" w14:paraId="0000005F">
      <w:pPr>
        <w:spacing w:line="276" w:lineRule="auto"/>
        <w:ind w:left="720" w:firstLine="0"/>
        <w:jc w:val="both"/>
        <w:rPr/>
      </w:pPr>
      <w:r w:rsidDel="00000000" w:rsidR="00000000" w:rsidRPr="00000000">
        <w:rPr>
          <w:rtl w:val="0"/>
        </w:rPr>
        <w:t xml:space="preserve">b.2) Certificado ou outro documento comprobatório de matrícula ou conclusão do Curso de Bacharelado em Direito;</w:t>
      </w:r>
    </w:p>
    <w:p w:rsidR="00000000" w:rsidDel="00000000" w:rsidP="00000000" w:rsidRDefault="00000000" w:rsidRPr="00000000" w14:paraId="00000060">
      <w:pPr>
        <w:spacing w:line="276" w:lineRule="auto"/>
        <w:ind w:left="720" w:firstLine="0"/>
        <w:jc w:val="both"/>
        <w:rPr/>
      </w:pPr>
      <w:r w:rsidDel="00000000" w:rsidR="00000000" w:rsidRPr="00000000">
        <w:rPr>
          <w:rtl w:val="0"/>
        </w:rPr>
        <w:t xml:space="preserve">b.3) Declaração de hipossuficiência econômica e termo de responsabilidade assinada pelo(a) candidato(a) de forma física ou digital (gov.br ou certificado digital);</w:t>
      </w:r>
    </w:p>
    <w:p w:rsidR="00000000" w:rsidDel="00000000" w:rsidP="00000000" w:rsidRDefault="00000000" w:rsidRPr="00000000" w14:paraId="00000061">
      <w:pPr>
        <w:spacing w:line="276" w:lineRule="auto"/>
        <w:ind w:left="720" w:firstLine="0"/>
        <w:jc w:val="both"/>
        <w:rPr/>
      </w:pPr>
      <w:r w:rsidDel="00000000" w:rsidR="00000000" w:rsidRPr="00000000">
        <w:rPr>
          <w:rtl w:val="0"/>
        </w:rPr>
        <w:t xml:space="preserve">b.4) Documentação comprobatória da hipossuficiência econômica, tais como: inscrição no Cadastro Único para Programas Sociais do Governo Federal – CadÚnico, conforme Decreto Federal nº 6.135/2007, comprovante de recebimento de auxílio emergencial pelo(a) candidato(a) dentre outro.</w:t>
      </w:r>
    </w:p>
    <w:p w:rsidR="00000000" w:rsidDel="00000000" w:rsidP="00000000" w:rsidRDefault="00000000" w:rsidRPr="00000000" w14:paraId="00000062">
      <w:pPr>
        <w:spacing w:line="276" w:lineRule="auto"/>
        <w:ind w:left="720" w:firstLine="0"/>
        <w:jc w:val="both"/>
        <w:rPr/>
      </w:pPr>
      <w:r w:rsidDel="00000000" w:rsidR="00000000" w:rsidRPr="00000000">
        <w:rPr>
          <w:rtl w:val="0"/>
        </w:rPr>
        <w:t xml:space="preserve">b.5) Comprovante de vínculo com a Defensoria Pública do Estado do Maranhão (se for o caso);</w:t>
      </w:r>
    </w:p>
    <w:p w:rsidR="00000000" w:rsidDel="00000000" w:rsidP="00000000" w:rsidRDefault="00000000" w:rsidRPr="00000000" w14:paraId="00000063">
      <w:pPr>
        <w:spacing w:line="276" w:lineRule="auto"/>
        <w:jc w:val="both"/>
        <w:rPr/>
      </w:pPr>
      <w:r w:rsidDel="00000000" w:rsidR="00000000" w:rsidRPr="00000000">
        <w:rPr>
          <w:rtl w:val="0"/>
        </w:rPr>
      </w:r>
    </w:p>
    <w:p w:rsidR="00000000" w:rsidDel="00000000" w:rsidP="00000000" w:rsidRDefault="00000000" w:rsidRPr="00000000" w14:paraId="00000064">
      <w:pPr>
        <w:spacing w:line="276" w:lineRule="auto"/>
        <w:jc w:val="both"/>
        <w:rPr/>
      </w:pPr>
      <w:r w:rsidDel="00000000" w:rsidR="00000000" w:rsidRPr="00000000">
        <w:rPr>
          <w:rtl w:val="0"/>
        </w:rPr>
        <w:t xml:space="preserve">4.4 Ao realizar a inscrição, o/a aluno/a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65">
      <w:pPr>
        <w:spacing w:line="276" w:lineRule="auto"/>
        <w:jc w:val="both"/>
        <w:rPr/>
      </w:pPr>
      <w:r w:rsidDel="00000000" w:rsidR="00000000" w:rsidRPr="00000000">
        <w:rPr>
          <w:rtl w:val="0"/>
        </w:rPr>
      </w:r>
    </w:p>
    <w:p w:rsidR="00000000" w:rsidDel="00000000" w:rsidP="00000000" w:rsidRDefault="00000000" w:rsidRPr="00000000" w14:paraId="00000066">
      <w:pPr>
        <w:spacing w:line="276" w:lineRule="auto"/>
        <w:jc w:val="both"/>
        <w:rPr/>
      </w:pPr>
      <w:r w:rsidDel="00000000" w:rsidR="00000000" w:rsidRPr="00000000">
        <w:rPr>
          <w:rtl w:val="0"/>
        </w:rPr>
        <w:t xml:space="preserve">4.5 A Escola Superior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67">
      <w:pPr>
        <w:spacing w:line="276" w:lineRule="auto"/>
        <w:jc w:val="both"/>
        <w:rPr/>
      </w:pPr>
      <w:r w:rsidDel="00000000" w:rsidR="00000000" w:rsidRPr="00000000">
        <w:rPr>
          <w:rtl w:val="0"/>
        </w:rPr>
      </w:r>
    </w:p>
    <w:p w:rsidR="00000000" w:rsidDel="00000000" w:rsidP="00000000" w:rsidRDefault="00000000" w:rsidRPr="00000000" w14:paraId="00000068">
      <w:pPr>
        <w:spacing w:line="276" w:lineRule="auto"/>
        <w:jc w:val="both"/>
        <w:rPr/>
      </w:pPr>
      <w:r w:rsidDel="00000000" w:rsidR="00000000" w:rsidRPr="00000000">
        <w:rPr>
          <w:rtl w:val="0"/>
        </w:rPr>
        <w:t xml:space="preserve">4.6 Caso o/a interessado/a tenha qualquer dificuldade com a plataforma, dúvida ou questionamento deve encaminhar e-mail para </w:t>
      </w:r>
      <w:hyperlink r:id="rId7">
        <w:r w:rsidDel="00000000" w:rsidR="00000000" w:rsidRPr="00000000">
          <w:rPr>
            <w:color w:val="1155cc"/>
            <w:u w:val="single"/>
            <w:rtl w:val="0"/>
          </w:rPr>
          <w:t xml:space="preserve">escolasuperior@ma.def.br</w:t>
        </w:r>
      </w:hyperlink>
      <w:r w:rsidDel="00000000" w:rsidR="00000000" w:rsidRPr="00000000">
        <w:rPr>
          <w:rtl w:val="0"/>
        </w:rPr>
        <w:t xml:space="preserve"> até o último dia de prazo de inscrições.</w:t>
      </w:r>
    </w:p>
    <w:p w:rsidR="00000000" w:rsidDel="00000000" w:rsidP="00000000" w:rsidRDefault="00000000" w:rsidRPr="00000000" w14:paraId="00000069">
      <w:pPr>
        <w:spacing w:line="276" w:lineRule="auto"/>
        <w:jc w:val="both"/>
        <w:rPr/>
      </w:pPr>
      <w:r w:rsidDel="00000000" w:rsidR="00000000" w:rsidRPr="00000000">
        <w:rPr>
          <w:rtl w:val="0"/>
        </w:rPr>
      </w:r>
    </w:p>
    <w:p w:rsidR="00000000" w:rsidDel="00000000" w:rsidP="00000000" w:rsidRDefault="00000000" w:rsidRPr="00000000" w14:paraId="0000006A">
      <w:pPr>
        <w:spacing w:line="276" w:lineRule="auto"/>
        <w:jc w:val="both"/>
        <w:rPr>
          <w:b w:val="1"/>
        </w:rPr>
      </w:pPr>
      <w:r w:rsidDel="00000000" w:rsidR="00000000" w:rsidRPr="00000000">
        <w:rPr>
          <w:b w:val="1"/>
          <w:rtl w:val="0"/>
        </w:rPr>
        <w:t xml:space="preserve">5 MATRÍCULA</w:t>
      </w:r>
    </w:p>
    <w:p w:rsidR="00000000" w:rsidDel="00000000" w:rsidP="00000000" w:rsidRDefault="00000000" w:rsidRPr="00000000" w14:paraId="0000006B">
      <w:pPr>
        <w:spacing w:line="276" w:lineRule="auto"/>
        <w:jc w:val="both"/>
        <w:rPr/>
      </w:pPr>
      <w:r w:rsidDel="00000000" w:rsidR="00000000" w:rsidRPr="00000000">
        <w:rPr>
          <w:rtl w:val="0"/>
        </w:rPr>
      </w:r>
    </w:p>
    <w:p w:rsidR="00000000" w:rsidDel="00000000" w:rsidP="00000000" w:rsidRDefault="00000000" w:rsidRPr="00000000" w14:paraId="0000006C">
      <w:pPr>
        <w:spacing w:line="276" w:lineRule="auto"/>
        <w:jc w:val="both"/>
        <w:rPr/>
      </w:pPr>
      <w:r w:rsidDel="00000000" w:rsidR="00000000" w:rsidRPr="00000000">
        <w:rPr>
          <w:rtl w:val="0"/>
        </w:rPr>
        <w:t xml:space="preserve">5.1 Na data de </w:t>
      </w:r>
      <w:r w:rsidDel="00000000" w:rsidR="00000000" w:rsidRPr="00000000">
        <w:rPr>
          <w:b w:val="1"/>
          <w:u w:val="single"/>
          <w:rtl w:val="0"/>
        </w:rPr>
        <w:t xml:space="preserve"> 18 de abril de 2024</w:t>
      </w:r>
      <w:r w:rsidDel="00000000" w:rsidR="00000000" w:rsidRPr="00000000">
        <w:rPr>
          <w:rtl w:val="0"/>
        </w:rPr>
        <w:t xml:space="preserve">, a Escola Superior publicará, na página do curso na plataforma virtual de aprendizagem, Edital com os/as inscritos/as selecionados/as para participarem do curso.</w:t>
      </w:r>
    </w:p>
    <w:p w:rsidR="00000000" w:rsidDel="00000000" w:rsidP="00000000" w:rsidRDefault="00000000" w:rsidRPr="00000000" w14:paraId="0000006D">
      <w:pPr>
        <w:spacing w:line="276" w:lineRule="auto"/>
        <w:jc w:val="both"/>
        <w:rPr/>
      </w:pPr>
      <w:r w:rsidDel="00000000" w:rsidR="00000000" w:rsidRPr="00000000">
        <w:rPr>
          <w:rtl w:val="0"/>
        </w:rPr>
      </w:r>
    </w:p>
    <w:p w:rsidR="00000000" w:rsidDel="00000000" w:rsidP="00000000" w:rsidRDefault="00000000" w:rsidRPr="00000000" w14:paraId="0000006E">
      <w:pPr>
        <w:spacing w:line="276" w:lineRule="auto"/>
        <w:jc w:val="both"/>
        <w:rPr/>
      </w:pPr>
      <w:r w:rsidDel="00000000" w:rsidR="00000000" w:rsidRPr="00000000">
        <w:rPr>
          <w:rtl w:val="0"/>
        </w:rPr>
        <w:t xml:space="preserve">5.2 A matrícula será efetivada observando o número de vagas disponibilizadas e o sorteio realizado.</w:t>
      </w:r>
    </w:p>
    <w:p w:rsidR="00000000" w:rsidDel="00000000" w:rsidP="00000000" w:rsidRDefault="00000000" w:rsidRPr="00000000" w14:paraId="0000006F">
      <w:pPr>
        <w:spacing w:line="276" w:lineRule="auto"/>
        <w:jc w:val="both"/>
        <w:rPr/>
      </w:pPr>
      <w:r w:rsidDel="00000000" w:rsidR="00000000" w:rsidRPr="00000000">
        <w:rPr>
          <w:rtl w:val="0"/>
        </w:rPr>
      </w:r>
    </w:p>
    <w:p w:rsidR="00000000" w:rsidDel="00000000" w:rsidP="00000000" w:rsidRDefault="00000000" w:rsidRPr="00000000" w14:paraId="00000070">
      <w:pPr>
        <w:spacing w:line="276" w:lineRule="auto"/>
        <w:jc w:val="both"/>
        <w:rPr>
          <w:b w:val="1"/>
        </w:rPr>
      </w:pPr>
      <w:r w:rsidDel="00000000" w:rsidR="00000000" w:rsidRPr="00000000">
        <w:rPr>
          <w:b w:val="1"/>
          <w:rtl w:val="0"/>
        </w:rPr>
        <w:t xml:space="preserve">6 AVALIAÇÃO E CERTIFICAÇÃO</w:t>
      </w:r>
    </w:p>
    <w:p w:rsidR="00000000" w:rsidDel="00000000" w:rsidP="00000000" w:rsidRDefault="00000000" w:rsidRPr="00000000" w14:paraId="00000071">
      <w:pPr>
        <w:spacing w:line="276" w:lineRule="auto"/>
        <w:jc w:val="both"/>
        <w:rPr>
          <w:b w:val="1"/>
        </w:rPr>
      </w:pPr>
      <w:r w:rsidDel="00000000" w:rsidR="00000000" w:rsidRPr="00000000">
        <w:rPr>
          <w:rtl w:val="0"/>
        </w:rPr>
      </w:r>
    </w:p>
    <w:p w:rsidR="00000000" w:rsidDel="00000000" w:rsidP="00000000" w:rsidRDefault="00000000" w:rsidRPr="00000000" w14:paraId="00000072">
      <w:pPr>
        <w:spacing w:line="276" w:lineRule="auto"/>
        <w:jc w:val="both"/>
        <w:rPr/>
      </w:pPr>
      <w:r w:rsidDel="00000000" w:rsidR="00000000" w:rsidRPr="00000000">
        <w:rPr>
          <w:rtl w:val="0"/>
        </w:rPr>
        <w:t xml:space="preserve">6.1 A verificação do aproveitamento e a certificação será realizada conforme critérios estabelecidos pelo CURSO RDP.</w:t>
      </w:r>
    </w:p>
    <w:p w:rsidR="00000000" w:rsidDel="00000000" w:rsidP="00000000" w:rsidRDefault="00000000" w:rsidRPr="00000000" w14:paraId="00000073">
      <w:pPr>
        <w:spacing w:line="276" w:lineRule="auto"/>
        <w:jc w:val="both"/>
        <w:rPr/>
      </w:pPr>
      <w:r w:rsidDel="00000000" w:rsidR="00000000" w:rsidRPr="00000000">
        <w:rPr>
          <w:rtl w:val="0"/>
        </w:rPr>
      </w:r>
    </w:p>
    <w:p w:rsidR="00000000" w:rsidDel="00000000" w:rsidP="00000000" w:rsidRDefault="00000000" w:rsidRPr="00000000" w14:paraId="00000074">
      <w:pPr>
        <w:spacing w:line="276" w:lineRule="auto"/>
        <w:jc w:val="both"/>
        <w:rPr>
          <w:b w:val="1"/>
        </w:rPr>
      </w:pPr>
      <w:r w:rsidDel="00000000" w:rsidR="00000000" w:rsidRPr="00000000">
        <w:rPr>
          <w:b w:val="1"/>
          <w:rtl w:val="0"/>
        </w:rPr>
        <w:t xml:space="preserve">7 DISPOSIÇÕES FINAIS</w:t>
      </w:r>
    </w:p>
    <w:p w:rsidR="00000000" w:rsidDel="00000000" w:rsidP="00000000" w:rsidRDefault="00000000" w:rsidRPr="00000000" w14:paraId="00000075">
      <w:pPr>
        <w:spacing w:line="276" w:lineRule="auto"/>
        <w:jc w:val="both"/>
        <w:rPr/>
      </w:pPr>
      <w:r w:rsidDel="00000000" w:rsidR="00000000" w:rsidRPr="00000000">
        <w:rPr>
          <w:rtl w:val="0"/>
        </w:rPr>
      </w:r>
    </w:p>
    <w:p w:rsidR="00000000" w:rsidDel="00000000" w:rsidP="00000000" w:rsidRDefault="00000000" w:rsidRPr="00000000" w14:paraId="00000076">
      <w:pPr>
        <w:spacing w:line="276" w:lineRule="auto"/>
        <w:rPr/>
      </w:pPr>
      <w:r w:rsidDel="00000000" w:rsidR="00000000" w:rsidRPr="00000000">
        <w:rPr>
          <w:rtl w:val="0"/>
        </w:rPr>
        <w:t xml:space="preserve">7.1 Este regulamento entrará em vigor na data de sua publicação. </w:t>
      </w:r>
    </w:p>
    <w:p w:rsidR="00000000" w:rsidDel="00000000" w:rsidP="00000000" w:rsidRDefault="00000000" w:rsidRPr="00000000" w14:paraId="00000077">
      <w:pPr>
        <w:spacing w:line="276" w:lineRule="auto"/>
        <w:jc w:val="both"/>
        <w:rPr/>
      </w:pPr>
      <w:r w:rsidDel="00000000" w:rsidR="00000000" w:rsidRPr="00000000">
        <w:rPr>
          <w:rtl w:val="0"/>
        </w:rPr>
      </w:r>
    </w:p>
    <w:p w:rsidR="00000000" w:rsidDel="00000000" w:rsidP="00000000" w:rsidRDefault="00000000" w:rsidRPr="00000000" w14:paraId="00000078">
      <w:pPr>
        <w:spacing w:line="276" w:lineRule="auto"/>
        <w:jc w:val="both"/>
        <w:rPr/>
      </w:pPr>
      <w:r w:rsidDel="00000000" w:rsidR="00000000" w:rsidRPr="00000000">
        <w:rPr>
          <w:rtl w:val="0"/>
        </w:rPr>
        <w:t xml:space="preserve">7.2 Os casos não previstos neste edital serão submetidos à Escola Superior. </w:t>
      </w:r>
    </w:p>
    <w:p w:rsidR="00000000" w:rsidDel="00000000" w:rsidP="00000000" w:rsidRDefault="00000000" w:rsidRPr="00000000" w14:paraId="00000079">
      <w:pPr>
        <w:spacing w:line="276" w:lineRule="auto"/>
        <w:jc w:val="both"/>
        <w:rPr>
          <w:b w:val="1"/>
        </w:rPr>
      </w:pPr>
      <w:r w:rsidDel="00000000" w:rsidR="00000000" w:rsidRPr="00000000">
        <w:rPr>
          <w:rtl w:val="0"/>
        </w:rPr>
      </w:r>
    </w:p>
    <w:p w:rsidR="00000000" w:rsidDel="00000000" w:rsidP="00000000" w:rsidRDefault="00000000" w:rsidRPr="00000000" w14:paraId="0000007A">
      <w:pPr>
        <w:spacing w:line="276" w:lineRule="auto"/>
        <w:jc w:val="both"/>
        <w:rPr/>
      </w:pPr>
      <w:r w:rsidDel="00000000" w:rsidR="00000000" w:rsidRPr="00000000">
        <w:rPr>
          <w:rtl w:val="0"/>
        </w:rPr>
      </w:r>
    </w:p>
    <w:p w:rsidR="00000000" w:rsidDel="00000000" w:rsidP="00000000" w:rsidRDefault="00000000" w:rsidRPr="00000000" w14:paraId="0000007B">
      <w:pPr>
        <w:spacing w:line="276" w:lineRule="auto"/>
        <w:jc w:val="right"/>
        <w:rPr/>
      </w:pPr>
      <w:r w:rsidDel="00000000" w:rsidR="00000000" w:rsidRPr="00000000">
        <w:rPr>
          <w:rtl w:val="0"/>
        </w:rPr>
        <w:t xml:space="preserve">São Luís (MA), 05 de abril de 2024.</w:t>
      </w:r>
    </w:p>
    <w:p w:rsidR="00000000" w:rsidDel="00000000" w:rsidP="00000000" w:rsidRDefault="00000000" w:rsidRPr="00000000" w14:paraId="0000007C">
      <w:pPr>
        <w:spacing w:line="276" w:lineRule="auto"/>
        <w:jc w:val="right"/>
        <w:rPr/>
      </w:pPr>
      <w:r w:rsidDel="00000000" w:rsidR="00000000" w:rsidRPr="00000000">
        <w:rPr>
          <w:rtl w:val="0"/>
        </w:rPr>
      </w:r>
    </w:p>
    <w:p w:rsidR="00000000" w:rsidDel="00000000" w:rsidP="00000000" w:rsidRDefault="00000000" w:rsidRPr="00000000" w14:paraId="0000007D">
      <w:pPr>
        <w:spacing w:line="276" w:lineRule="auto"/>
        <w:jc w:val="right"/>
        <w:rPr/>
      </w:pPr>
      <w:r w:rsidDel="00000000" w:rsidR="00000000" w:rsidRPr="00000000">
        <w:rPr>
          <w:rtl w:val="0"/>
        </w:rPr>
      </w:r>
    </w:p>
    <w:p w:rsidR="00000000" w:rsidDel="00000000" w:rsidP="00000000" w:rsidRDefault="00000000" w:rsidRPr="00000000" w14:paraId="0000007E">
      <w:pPr>
        <w:spacing w:line="276" w:lineRule="auto"/>
        <w:jc w:val="center"/>
        <w:rPr>
          <w:b w:val="1"/>
        </w:rPr>
      </w:pPr>
      <w:r w:rsidDel="00000000" w:rsidR="00000000" w:rsidRPr="00000000">
        <w:rPr>
          <w:b w:val="1"/>
          <w:rtl w:val="0"/>
        </w:rPr>
        <w:t xml:space="preserve">ELAINNE ALVES DO RÊGO BARROS MONTEIRO</w:t>
      </w:r>
    </w:p>
    <w:p w:rsidR="00000000" w:rsidDel="00000000" w:rsidP="00000000" w:rsidRDefault="00000000" w:rsidRPr="00000000" w14:paraId="0000007F">
      <w:pPr>
        <w:spacing w:line="276" w:lineRule="auto"/>
        <w:jc w:val="center"/>
        <w:rPr/>
      </w:pPr>
      <w:r w:rsidDel="00000000" w:rsidR="00000000" w:rsidRPr="00000000">
        <w:rPr>
          <w:rtl w:val="0"/>
        </w:rPr>
        <w:t xml:space="preserve">Diretora da Escola Superior da Defensoria Pública do Maranhão</w:t>
      </w:r>
    </w:p>
    <w:p w:rsidR="00000000" w:rsidDel="00000000" w:rsidP="00000000" w:rsidRDefault="00000000" w:rsidRPr="00000000" w14:paraId="00000080">
      <w:pPr>
        <w:spacing w:line="240" w:lineRule="auto"/>
        <w:jc w:val="center"/>
        <w:rPr>
          <w:b w:val="1"/>
        </w:rPr>
        <w:sectPr>
          <w:pgSz w:h="16820" w:w="11900" w:orient="portrait"/>
          <w:pgMar w:bottom="1440.0000000000002" w:top="1440.0000000000002" w:left="1440.0000000000002" w:right="1440.0000000000002" w:header="0" w:footer="720"/>
          <w:pgNumType w:start="1"/>
        </w:sectPr>
      </w:pPr>
      <w:r w:rsidDel="00000000" w:rsidR="00000000" w:rsidRPr="00000000">
        <w:rPr>
          <w:rtl w:val="0"/>
        </w:rPr>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spacing w:line="276" w:lineRule="auto"/>
        <w:jc w:val="center"/>
        <w:rPr>
          <w:b w:val="1"/>
        </w:rPr>
      </w:pPr>
      <w:r w:rsidDel="00000000" w:rsidR="00000000" w:rsidRPr="00000000">
        <w:rPr>
          <w:b w:val="1"/>
          <w:rtl w:val="0"/>
        </w:rPr>
        <w:t xml:space="preserve">ANEXO I</w:t>
      </w:r>
    </w:p>
    <w:p w:rsidR="00000000" w:rsidDel="00000000" w:rsidP="00000000" w:rsidRDefault="00000000" w:rsidRPr="00000000" w14:paraId="00000083">
      <w:pPr>
        <w:spacing w:line="276" w:lineRule="auto"/>
        <w:jc w:val="center"/>
        <w:rPr>
          <w:b w:val="1"/>
        </w:rPr>
      </w:pPr>
      <w:r w:rsidDel="00000000" w:rsidR="00000000" w:rsidRPr="00000000">
        <w:rPr>
          <w:rtl w:val="0"/>
        </w:rPr>
      </w:r>
    </w:p>
    <w:p w:rsidR="00000000" w:rsidDel="00000000" w:rsidP="00000000" w:rsidRDefault="00000000" w:rsidRPr="00000000" w14:paraId="00000084">
      <w:pPr>
        <w:spacing w:line="276" w:lineRule="auto"/>
        <w:jc w:val="center"/>
        <w:rPr>
          <w:b w:val="1"/>
        </w:rPr>
      </w:pPr>
      <w:r w:rsidDel="00000000" w:rsidR="00000000" w:rsidRPr="00000000">
        <w:rPr>
          <w:b w:val="1"/>
          <w:rtl w:val="0"/>
        </w:rPr>
        <w:t xml:space="preserve">DECLARAÇÃO DE HIPOSSUFICIÊNCIA E TERMO DE RESPONSABILIDADE</w:t>
      </w:r>
    </w:p>
    <w:p w:rsidR="00000000" w:rsidDel="00000000" w:rsidP="00000000" w:rsidRDefault="00000000" w:rsidRPr="00000000" w14:paraId="00000085">
      <w:pPr>
        <w:spacing w:line="276" w:lineRule="auto"/>
        <w:jc w:val="center"/>
        <w:rPr/>
      </w:pPr>
      <w:r w:rsidDel="00000000" w:rsidR="00000000" w:rsidRPr="00000000">
        <w:rPr>
          <w:rtl w:val="0"/>
        </w:rPr>
      </w:r>
    </w:p>
    <w:p w:rsidR="00000000" w:rsidDel="00000000" w:rsidP="00000000" w:rsidRDefault="00000000" w:rsidRPr="00000000" w14:paraId="00000086">
      <w:pPr>
        <w:spacing w:line="276" w:lineRule="auto"/>
        <w:ind w:firstLine="1133.858267716535"/>
        <w:jc w:val="both"/>
        <w:rPr/>
      </w:pPr>
      <w:r w:rsidDel="00000000" w:rsidR="00000000" w:rsidRPr="00000000">
        <w:rPr>
          <w:rtl w:val="0"/>
        </w:rPr>
        <w:t xml:space="preserve">Eu, ____________________________________________________ (Nome completo), CPF __________________ venho requerer MATRÍCULA no curso “Extensivo para a Defensoria Pública” oferecido pela Escola Superior da Defensoria Pública do Estado do Maranhão em parceria com o Curso RDP.</w:t>
      </w:r>
    </w:p>
    <w:p w:rsidR="00000000" w:rsidDel="00000000" w:rsidP="00000000" w:rsidRDefault="00000000" w:rsidRPr="00000000" w14:paraId="00000087">
      <w:pPr>
        <w:spacing w:line="276" w:lineRule="auto"/>
        <w:ind w:firstLine="1133.858267716535"/>
        <w:jc w:val="both"/>
        <w:rPr/>
      </w:pPr>
      <w:r w:rsidDel="00000000" w:rsidR="00000000" w:rsidRPr="00000000">
        <w:rPr>
          <w:rtl w:val="0"/>
        </w:rPr>
      </w:r>
    </w:p>
    <w:p w:rsidR="00000000" w:rsidDel="00000000" w:rsidP="00000000" w:rsidRDefault="00000000" w:rsidRPr="00000000" w14:paraId="00000088">
      <w:pPr>
        <w:spacing w:line="276" w:lineRule="auto"/>
        <w:ind w:firstLine="1133.858267716535"/>
        <w:jc w:val="both"/>
        <w:rPr/>
      </w:pPr>
      <w:r w:rsidDel="00000000" w:rsidR="00000000" w:rsidRPr="00000000">
        <w:rPr>
          <w:rtl w:val="0"/>
        </w:rPr>
        <w:t xml:space="preserve">DECLARO, sob as penas da lei, com o fim específico de atender aos critérios estipulados neste edital, que possuo renda familiar</w:t>
      </w:r>
      <w:r w:rsidDel="00000000" w:rsidR="00000000" w:rsidRPr="00000000">
        <w:rPr>
          <w:i w:val="1"/>
          <w:rtl w:val="0"/>
        </w:rPr>
        <w:t xml:space="preserve"> per capita</w:t>
      </w:r>
      <w:r w:rsidDel="00000000" w:rsidR="00000000" w:rsidRPr="00000000">
        <w:rPr>
          <w:rtl w:val="0"/>
        </w:rPr>
        <w:t xml:space="preserve"> mensal não superior a meio salário mínimo ou renda familiar total de até 03 (três) salários mínimos.</w:t>
      </w:r>
    </w:p>
    <w:p w:rsidR="00000000" w:rsidDel="00000000" w:rsidP="00000000" w:rsidRDefault="00000000" w:rsidRPr="00000000" w14:paraId="00000089">
      <w:pPr>
        <w:spacing w:line="276" w:lineRule="auto"/>
        <w:ind w:firstLine="1133.858267716535"/>
        <w:jc w:val="both"/>
        <w:rPr/>
      </w:pPr>
      <w:r w:rsidDel="00000000" w:rsidR="00000000" w:rsidRPr="00000000">
        <w:rPr>
          <w:rtl w:val="0"/>
        </w:rPr>
      </w:r>
    </w:p>
    <w:p w:rsidR="00000000" w:rsidDel="00000000" w:rsidP="00000000" w:rsidRDefault="00000000" w:rsidRPr="00000000" w14:paraId="0000008A">
      <w:pPr>
        <w:spacing w:line="276" w:lineRule="auto"/>
        <w:ind w:firstLine="1133.858267716535"/>
        <w:jc w:val="both"/>
        <w:rPr/>
      </w:pPr>
      <w:r w:rsidDel="00000000" w:rsidR="00000000" w:rsidRPr="00000000">
        <w:rPr>
          <w:rtl w:val="0"/>
        </w:rPr>
        <w:t xml:space="preserve">DECLARO ainda estar ciente que, se for detectada falsidade na declaração, estarei sujeita/o ao indeferimento da matrícula, ou, se matriculada/o, ao cancelamento da mesma, e às penalidades previstas em lei.</w:t>
      </w:r>
    </w:p>
    <w:p w:rsidR="00000000" w:rsidDel="00000000" w:rsidP="00000000" w:rsidRDefault="00000000" w:rsidRPr="00000000" w14:paraId="0000008B">
      <w:pPr>
        <w:spacing w:line="276" w:lineRule="auto"/>
        <w:ind w:firstLine="1133.858267716535"/>
        <w:jc w:val="both"/>
        <w:rPr/>
      </w:pPr>
      <w:r w:rsidDel="00000000" w:rsidR="00000000" w:rsidRPr="00000000">
        <w:rPr>
          <w:rtl w:val="0"/>
        </w:rPr>
      </w:r>
    </w:p>
    <w:p w:rsidR="00000000" w:rsidDel="00000000" w:rsidP="00000000" w:rsidRDefault="00000000" w:rsidRPr="00000000" w14:paraId="0000008C">
      <w:pPr>
        <w:spacing w:line="276" w:lineRule="auto"/>
        <w:ind w:firstLine="1133.858267716535"/>
        <w:jc w:val="both"/>
        <w:rPr/>
      </w:pPr>
      <w:r w:rsidDel="00000000" w:rsidR="00000000" w:rsidRPr="00000000">
        <w:rPr>
          <w:rtl w:val="0"/>
        </w:rPr>
        <w:t xml:space="preserve">DECLARO, por fim, que aceito os termos e obrigações estabelecidos no regulamento geral do curso (Edital nº 001/2024 - ESDPE), em especial o item 3.3.</w:t>
      </w:r>
    </w:p>
    <w:p w:rsidR="00000000" w:rsidDel="00000000" w:rsidP="00000000" w:rsidRDefault="00000000" w:rsidRPr="00000000" w14:paraId="0000008D">
      <w:pPr>
        <w:spacing w:line="276" w:lineRule="auto"/>
        <w:ind w:firstLine="1133.858267716535"/>
        <w:jc w:val="both"/>
        <w:rPr/>
      </w:pPr>
      <w:r w:rsidDel="00000000" w:rsidR="00000000" w:rsidRPr="00000000">
        <w:rPr>
          <w:rtl w:val="0"/>
        </w:rPr>
      </w:r>
    </w:p>
    <w:p w:rsidR="00000000" w:rsidDel="00000000" w:rsidP="00000000" w:rsidRDefault="00000000" w:rsidRPr="00000000" w14:paraId="0000008E">
      <w:pPr>
        <w:spacing w:line="276" w:lineRule="auto"/>
        <w:ind w:firstLine="1133.858267716535"/>
        <w:jc w:val="both"/>
        <w:rPr/>
      </w:pPr>
      <w:r w:rsidDel="00000000" w:rsidR="00000000" w:rsidRPr="00000000">
        <w:rPr>
          <w:rtl w:val="0"/>
        </w:rPr>
      </w:r>
    </w:p>
    <w:p w:rsidR="00000000" w:rsidDel="00000000" w:rsidP="00000000" w:rsidRDefault="00000000" w:rsidRPr="00000000" w14:paraId="0000008F">
      <w:pPr>
        <w:spacing w:line="276" w:lineRule="auto"/>
        <w:jc w:val="right"/>
        <w:rPr/>
      </w:pPr>
      <w:r w:rsidDel="00000000" w:rsidR="00000000" w:rsidRPr="00000000">
        <w:rPr>
          <w:rtl w:val="0"/>
        </w:rPr>
        <w:t xml:space="preserve">São Luís (MA), _____ de ____________ de 2024. </w:t>
      </w:r>
    </w:p>
    <w:p w:rsidR="00000000" w:rsidDel="00000000" w:rsidP="00000000" w:rsidRDefault="00000000" w:rsidRPr="00000000" w14:paraId="00000090">
      <w:pPr>
        <w:spacing w:line="276" w:lineRule="auto"/>
        <w:jc w:val="both"/>
        <w:rPr/>
      </w:pPr>
      <w:r w:rsidDel="00000000" w:rsidR="00000000" w:rsidRPr="00000000">
        <w:rPr>
          <w:rtl w:val="0"/>
        </w:rPr>
      </w:r>
    </w:p>
    <w:p w:rsidR="00000000" w:rsidDel="00000000" w:rsidP="00000000" w:rsidRDefault="00000000" w:rsidRPr="00000000" w14:paraId="00000091">
      <w:pPr>
        <w:spacing w:line="276" w:lineRule="auto"/>
        <w:jc w:val="both"/>
        <w:rPr/>
      </w:pPr>
      <w:r w:rsidDel="00000000" w:rsidR="00000000" w:rsidRPr="00000000">
        <w:rPr>
          <w:rtl w:val="0"/>
        </w:rPr>
      </w:r>
    </w:p>
    <w:p w:rsidR="00000000" w:rsidDel="00000000" w:rsidP="00000000" w:rsidRDefault="00000000" w:rsidRPr="00000000" w14:paraId="00000092">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93">
      <w:pPr>
        <w:spacing w:line="276" w:lineRule="auto"/>
        <w:jc w:val="center"/>
        <w:rPr/>
      </w:pPr>
      <w:r w:rsidDel="00000000" w:rsidR="00000000" w:rsidRPr="00000000">
        <w:rPr>
          <w:rtl w:val="0"/>
        </w:rPr>
        <w:t xml:space="preserve">Assinatura</w:t>
      </w:r>
    </w:p>
    <w:p w:rsidR="00000000" w:rsidDel="00000000" w:rsidP="00000000" w:rsidRDefault="00000000" w:rsidRPr="00000000" w14:paraId="00000094">
      <w:pPr>
        <w:spacing w:line="276" w:lineRule="auto"/>
        <w:jc w:val="center"/>
        <w:rPr/>
      </w:pPr>
      <w:r w:rsidDel="00000000" w:rsidR="00000000" w:rsidRPr="00000000">
        <w:rPr>
          <w:rtl w:val="0"/>
        </w:rPr>
      </w:r>
    </w:p>
    <w:p w:rsidR="00000000" w:rsidDel="00000000" w:rsidP="00000000" w:rsidRDefault="00000000" w:rsidRPr="00000000" w14:paraId="00000095">
      <w:pPr>
        <w:spacing w:line="276" w:lineRule="auto"/>
        <w:jc w:val="left"/>
        <w:rPr/>
        <w:sectPr>
          <w:type w:val="nextPage"/>
          <w:pgSz w:h="16820" w:w="11900" w:orient="portrait"/>
          <w:pgMar w:bottom="1440.0000000000002" w:top="1440.0000000000002" w:left="1440.0000000000002" w:right="1440.0000000000002" w:header="0" w:footer="720"/>
        </w:sectPr>
      </w:pPr>
      <w:r w:rsidDel="00000000" w:rsidR="00000000" w:rsidRPr="00000000">
        <w:rPr>
          <w:rtl w:val="0"/>
        </w:rPr>
      </w:r>
    </w:p>
    <w:p w:rsidR="00000000" w:rsidDel="00000000" w:rsidP="00000000" w:rsidRDefault="00000000" w:rsidRPr="00000000" w14:paraId="00000096">
      <w:pPr>
        <w:spacing w:line="276" w:lineRule="auto"/>
        <w:jc w:val="center"/>
        <w:rPr>
          <w:b w:val="1"/>
        </w:rPr>
      </w:pPr>
      <w:r w:rsidDel="00000000" w:rsidR="00000000" w:rsidRPr="00000000">
        <w:rPr>
          <w:b w:val="1"/>
          <w:rtl w:val="0"/>
        </w:rPr>
        <w:t xml:space="preserve">ANEXO II</w:t>
      </w:r>
    </w:p>
    <w:p w:rsidR="00000000" w:rsidDel="00000000" w:rsidP="00000000" w:rsidRDefault="00000000" w:rsidRPr="00000000" w14:paraId="00000097">
      <w:pPr>
        <w:spacing w:line="276" w:lineRule="auto"/>
        <w:jc w:val="left"/>
        <w:rPr>
          <w:b w:val="1"/>
        </w:rPr>
      </w:pPr>
      <w:r w:rsidDel="00000000" w:rsidR="00000000" w:rsidRPr="00000000">
        <w:rPr>
          <w:rtl w:val="0"/>
        </w:rPr>
      </w:r>
    </w:p>
    <w:p w:rsidR="00000000" w:rsidDel="00000000" w:rsidP="00000000" w:rsidRDefault="00000000" w:rsidRPr="00000000" w14:paraId="00000098">
      <w:pPr>
        <w:spacing w:line="276" w:lineRule="auto"/>
        <w:jc w:val="center"/>
        <w:rPr>
          <w:b w:val="1"/>
        </w:rPr>
      </w:pPr>
      <w:r w:rsidDel="00000000" w:rsidR="00000000" w:rsidRPr="00000000">
        <w:rPr>
          <w:b w:val="1"/>
          <w:rtl w:val="0"/>
        </w:rPr>
        <w:t xml:space="preserve">AUTODECLARAÇÃO PARA CONCORRÊNCIA NA MODALIDADE RESERVA DE VAGAS</w:t>
      </w:r>
    </w:p>
    <w:p w:rsidR="00000000" w:rsidDel="00000000" w:rsidP="00000000" w:rsidRDefault="00000000" w:rsidRPr="00000000" w14:paraId="00000099">
      <w:pPr>
        <w:spacing w:line="276" w:lineRule="auto"/>
        <w:jc w:val="center"/>
        <w:rPr>
          <w:b w:val="1"/>
        </w:rPr>
      </w:pPr>
      <w:r w:rsidDel="00000000" w:rsidR="00000000" w:rsidRPr="00000000">
        <w:rPr>
          <w:rtl w:val="0"/>
        </w:rPr>
      </w:r>
    </w:p>
    <w:p w:rsidR="00000000" w:rsidDel="00000000" w:rsidP="00000000" w:rsidRDefault="00000000" w:rsidRPr="00000000" w14:paraId="0000009A">
      <w:pPr>
        <w:spacing w:line="276" w:lineRule="auto"/>
        <w:ind w:firstLine="720"/>
        <w:jc w:val="both"/>
        <w:rPr/>
      </w:pPr>
      <w:r w:rsidDel="00000000" w:rsidR="00000000" w:rsidRPr="00000000">
        <w:rPr>
          <w:rtl w:val="0"/>
        </w:rPr>
        <w:t xml:space="preserve">Eu, ____________________________________________________ (Nome completo), CPF __________________ declaro:</w:t>
      </w:r>
    </w:p>
    <w:p w:rsidR="00000000" w:rsidDel="00000000" w:rsidP="00000000" w:rsidRDefault="00000000" w:rsidRPr="00000000" w14:paraId="0000009B">
      <w:pPr>
        <w:spacing w:line="276" w:lineRule="auto"/>
        <w:ind w:firstLine="720"/>
        <w:jc w:val="both"/>
        <w:rPr/>
      </w:pPr>
      <w:r w:rsidDel="00000000" w:rsidR="00000000" w:rsidRPr="00000000">
        <w:rPr>
          <w:rtl w:val="0"/>
        </w:rPr>
      </w:r>
    </w:p>
    <w:p w:rsidR="00000000" w:rsidDel="00000000" w:rsidP="00000000" w:rsidRDefault="00000000" w:rsidRPr="00000000" w14:paraId="0000009C">
      <w:pPr>
        <w:spacing w:line="276" w:lineRule="auto"/>
        <w:ind w:firstLine="720"/>
        <w:jc w:val="both"/>
        <w:rPr/>
      </w:pPr>
      <w:r w:rsidDel="00000000" w:rsidR="00000000" w:rsidRPr="00000000">
        <w:rPr>
          <w:rtl w:val="0"/>
        </w:rPr>
        <w:t xml:space="preserve">(    ) ser pessoa negra de cor preta ou parda;</w:t>
      </w:r>
    </w:p>
    <w:p w:rsidR="00000000" w:rsidDel="00000000" w:rsidP="00000000" w:rsidRDefault="00000000" w:rsidRPr="00000000" w14:paraId="0000009D">
      <w:pPr>
        <w:spacing w:line="276" w:lineRule="auto"/>
        <w:ind w:firstLine="720"/>
        <w:jc w:val="both"/>
        <w:rPr/>
      </w:pPr>
      <w:r w:rsidDel="00000000" w:rsidR="00000000" w:rsidRPr="00000000">
        <w:rPr>
          <w:rtl w:val="0"/>
        </w:rPr>
        <w:t xml:space="preserve">(    ) minha identidade indígena;</w:t>
      </w:r>
    </w:p>
    <w:p w:rsidR="00000000" w:rsidDel="00000000" w:rsidP="00000000" w:rsidRDefault="00000000" w:rsidRPr="00000000" w14:paraId="0000009E">
      <w:pPr>
        <w:spacing w:line="276" w:lineRule="auto"/>
        <w:ind w:firstLine="720"/>
        <w:jc w:val="both"/>
        <w:rPr/>
      </w:pPr>
      <w:r w:rsidDel="00000000" w:rsidR="00000000" w:rsidRPr="00000000">
        <w:rPr>
          <w:rtl w:val="0"/>
        </w:rPr>
        <w:t xml:space="preserve">(    ) minha identidade quilombola;</w:t>
      </w:r>
    </w:p>
    <w:p w:rsidR="00000000" w:rsidDel="00000000" w:rsidP="00000000" w:rsidRDefault="00000000" w:rsidRPr="00000000" w14:paraId="0000009F">
      <w:pPr>
        <w:spacing w:line="276" w:lineRule="auto"/>
        <w:ind w:firstLine="720"/>
        <w:jc w:val="both"/>
        <w:rPr/>
      </w:pPr>
      <w:r w:rsidDel="00000000" w:rsidR="00000000" w:rsidRPr="00000000">
        <w:rPr>
          <w:rtl w:val="0"/>
        </w:rPr>
        <w:t xml:space="preserve">(    ) minha identidade trans (travesti, transexual ou transgênero);</w:t>
      </w:r>
    </w:p>
    <w:p w:rsidR="00000000" w:rsidDel="00000000" w:rsidP="00000000" w:rsidRDefault="00000000" w:rsidRPr="00000000" w14:paraId="000000A0">
      <w:pPr>
        <w:spacing w:line="276" w:lineRule="auto"/>
        <w:ind w:firstLine="720"/>
        <w:jc w:val="both"/>
        <w:rPr/>
      </w:pPr>
      <w:r w:rsidDel="00000000" w:rsidR="00000000" w:rsidRPr="00000000">
        <w:rPr>
          <w:rtl w:val="0"/>
        </w:rPr>
      </w:r>
    </w:p>
    <w:p w:rsidR="00000000" w:rsidDel="00000000" w:rsidP="00000000" w:rsidRDefault="00000000" w:rsidRPr="00000000" w14:paraId="000000A1">
      <w:pPr>
        <w:spacing w:line="276" w:lineRule="auto"/>
        <w:ind w:firstLine="720"/>
        <w:jc w:val="both"/>
        <w:rPr/>
      </w:pPr>
      <w:r w:rsidDel="00000000" w:rsidR="00000000" w:rsidRPr="00000000">
        <w:rPr>
          <w:rtl w:val="0"/>
        </w:rPr>
        <w:t xml:space="preserve">com o fim específico de atender aos critérios estipulados neste edital para concorrência na modalidade de reserva de vagas.</w:t>
      </w:r>
    </w:p>
    <w:p w:rsidR="00000000" w:rsidDel="00000000" w:rsidP="00000000" w:rsidRDefault="00000000" w:rsidRPr="00000000" w14:paraId="000000A2">
      <w:pPr>
        <w:spacing w:line="276" w:lineRule="auto"/>
        <w:ind w:firstLine="720"/>
        <w:jc w:val="both"/>
        <w:rPr/>
      </w:pPr>
      <w:r w:rsidDel="00000000" w:rsidR="00000000" w:rsidRPr="00000000">
        <w:rPr>
          <w:rtl w:val="0"/>
        </w:rPr>
      </w:r>
    </w:p>
    <w:p w:rsidR="00000000" w:rsidDel="00000000" w:rsidP="00000000" w:rsidRDefault="00000000" w:rsidRPr="00000000" w14:paraId="000000A3">
      <w:pPr>
        <w:spacing w:line="276" w:lineRule="auto"/>
        <w:ind w:firstLine="720"/>
        <w:jc w:val="both"/>
        <w:rPr/>
      </w:pPr>
      <w:r w:rsidDel="00000000" w:rsidR="00000000" w:rsidRPr="00000000">
        <w:rPr>
          <w:rtl w:val="0"/>
        </w:rPr>
        <w:t xml:space="preserve">Declaro ainda estar ciente que, se for detectada falsidade na declaração, estarei sujeita/o ao indeferimento da matrícula, ou, se matriculada/o, ao cancelamento da mesma, e às penalidades previstas em lei.</w:t>
      </w:r>
    </w:p>
    <w:p w:rsidR="00000000" w:rsidDel="00000000" w:rsidP="00000000" w:rsidRDefault="00000000" w:rsidRPr="00000000" w14:paraId="000000A4">
      <w:pPr>
        <w:spacing w:line="276" w:lineRule="auto"/>
        <w:ind w:firstLine="720"/>
        <w:jc w:val="both"/>
        <w:rPr/>
      </w:pPr>
      <w:r w:rsidDel="00000000" w:rsidR="00000000" w:rsidRPr="00000000">
        <w:rPr>
          <w:rtl w:val="0"/>
        </w:rPr>
      </w:r>
    </w:p>
    <w:p w:rsidR="00000000" w:rsidDel="00000000" w:rsidP="00000000" w:rsidRDefault="00000000" w:rsidRPr="00000000" w14:paraId="000000A5">
      <w:pPr>
        <w:spacing w:line="276" w:lineRule="auto"/>
        <w:jc w:val="right"/>
        <w:rPr/>
      </w:pPr>
      <w:r w:rsidDel="00000000" w:rsidR="00000000" w:rsidRPr="00000000">
        <w:rPr>
          <w:rtl w:val="0"/>
        </w:rPr>
        <w:t xml:space="preserve">São Luís (MA), _____ de ____________ de 2024. </w:t>
      </w:r>
    </w:p>
    <w:p w:rsidR="00000000" w:rsidDel="00000000" w:rsidP="00000000" w:rsidRDefault="00000000" w:rsidRPr="00000000" w14:paraId="000000A6">
      <w:pPr>
        <w:spacing w:line="276" w:lineRule="auto"/>
        <w:jc w:val="both"/>
        <w:rPr/>
      </w:pPr>
      <w:r w:rsidDel="00000000" w:rsidR="00000000" w:rsidRPr="00000000">
        <w:rPr>
          <w:rtl w:val="0"/>
        </w:rPr>
      </w:r>
    </w:p>
    <w:p w:rsidR="00000000" w:rsidDel="00000000" w:rsidP="00000000" w:rsidRDefault="00000000" w:rsidRPr="00000000" w14:paraId="000000A7">
      <w:pPr>
        <w:spacing w:line="276" w:lineRule="auto"/>
        <w:jc w:val="both"/>
        <w:rPr/>
      </w:pPr>
      <w:r w:rsidDel="00000000" w:rsidR="00000000" w:rsidRPr="00000000">
        <w:rPr>
          <w:rtl w:val="0"/>
        </w:rPr>
      </w:r>
    </w:p>
    <w:p w:rsidR="00000000" w:rsidDel="00000000" w:rsidP="00000000" w:rsidRDefault="00000000" w:rsidRPr="00000000" w14:paraId="000000A8">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A9">
      <w:pPr>
        <w:spacing w:line="276" w:lineRule="auto"/>
        <w:jc w:val="center"/>
        <w:rPr/>
      </w:pPr>
      <w:r w:rsidDel="00000000" w:rsidR="00000000" w:rsidRPr="00000000">
        <w:rPr>
          <w:rtl w:val="0"/>
        </w:rPr>
        <w:t xml:space="preserve">Assinatura</w:t>
      </w:r>
    </w:p>
    <w:p w:rsidR="00000000" w:rsidDel="00000000" w:rsidP="00000000" w:rsidRDefault="00000000" w:rsidRPr="00000000" w14:paraId="000000AA">
      <w:pPr>
        <w:spacing w:line="276" w:lineRule="auto"/>
        <w:jc w:val="left"/>
        <w:rPr>
          <w:b w:val="1"/>
        </w:rPr>
      </w:pPr>
      <w:r w:rsidDel="00000000" w:rsidR="00000000" w:rsidRPr="00000000">
        <w:rPr>
          <w:rtl w:val="0"/>
        </w:rPr>
      </w:r>
    </w:p>
    <w:sectPr>
      <w:type w:val="nextPage"/>
      <w:pgSz w:h="16820" w:w="11900" w:orient="portrait"/>
      <w:pgMar w:bottom="1440.0000000000002" w:top="1440.0000000000002" w:left="1440.0000000000002" w:right="1440.0000000000002"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KkwrKAwsWPp7C3kJ9" TargetMode="External"/><Relationship Id="rId7" Type="http://schemas.openxmlformats.org/officeDocument/2006/relationships/hyperlink" Target="mailto:escolasuperior@ma.def.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