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4785"/>
        <w:gridCol w:w="1650"/>
        <w:gridCol w:w="2745"/>
        <w:tblGridChange w:id="0">
          <w:tblGrid>
            <w:gridCol w:w="915"/>
            <w:gridCol w:w="4785"/>
            <w:gridCol w:w="1650"/>
            <w:gridCol w:w="27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VITHÓRYA DE SOUTO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ENEZITA JANSEN PEREIRA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4770"/>
        <w:gridCol w:w="1545"/>
        <w:gridCol w:w="2715"/>
        <w:tblGridChange w:id="0">
          <w:tblGrid>
            <w:gridCol w:w="1005"/>
            <w:gridCol w:w="4770"/>
            <w:gridCol w:w="1545"/>
            <w:gridCol w:w="27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CANADA CAVALCANTE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4890"/>
        <w:gridCol w:w="1500"/>
        <w:gridCol w:w="3000"/>
        <w:tblGridChange w:id="0">
          <w:tblGrid>
            <w:gridCol w:w="1260"/>
            <w:gridCol w:w="4890"/>
            <w:gridCol w:w="1500"/>
            <w:gridCol w:w="30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FERNANDA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TECIANE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4935"/>
        <w:gridCol w:w="1545"/>
        <w:gridCol w:w="2850"/>
        <w:tblGridChange w:id="0">
          <w:tblGrid>
            <w:gridCol w:w="1215"/>
            <w:gridCol w:w="4935"/>
            <w:gridCol w:w="1545"/>
            <w:gridCol w:w="28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4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4920"/>
        <w:gridCol w:w="1560"/>
        <w:gridCol w:w="2775"/>
        <w:tblGridChange w:id="0">
          <w:tblGrid>
            <w:gridCol w:w="1200"/>
            <w:gridCol w:w="4920"/>
            <w:gridCol w:w="1560"/>
            <w:gridCol w:w="27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MOURA ARAÚJO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SILVESTRE SILVA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ALAINE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STEFANY DE FIGUEIREDO MENEZES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CANTANHÊDE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  <w:r w:rsidDel="00000000" w:rsidR="00000000" w:rsidRPr="00000000">
        <w:rPr>
          <w:rtl w:val="0"/>
        </w:rPr>
      </w:r>
    </w:p>
    <w:tbl>
      <w:tblPr>
        <w:tblStyle w:val="Table6"/>
        <w:tblW w:w="98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4455"/>
        <w:gridCol w:w="1365"/>
        <w:gridCol w:w="2790"/>
        <w:tblGridChange w:id="0">
          <w:tblGrid>
            <w:gridCol w:w="1215"/>
            <w:gridCol w:w="4455"/>
            <w:gridCol w:w="1365"/>
            <w:gridCol w:w="27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ARAUJO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ANARITHA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CASTRO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RILLERY EDUARDA PASSOS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JULIANA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KAROLINE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VITÓRIA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MANASSÉS ABREU SALES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DA CONCEIÇÃO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RAULY HENRIQUE MORENO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CRUZ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FREDSON RUAN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JESUS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HÁLIDA RAYNARA COSTA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WALLACE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RAYSSA CARVALHO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JANIELY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MAGALHÃES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JORDEANE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IRACEANE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</w:tbl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8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4455"/>
        <w:gridCol w:w="1500"/>
        <w:gridCol w:w="2670"/>
        <w:tblGridChange w:id="0">
          <w:tblGrid>
            <w:gridCol w:w="1215"/>
            <w:gridCol w:w="4455"/>
            <w:gridCol w:w="1500"/>
            <w:gridCol w:w="26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6,31</w:t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f8U4fhUDnkWgkauC+9a8I+yGYQ==">AMUW2mV2C94ILJRDprIQtw1c6A3tY+MRG4pcScnyzWojDyNJ64YhnojhIKe3jHv/kQsVTb1hxrMNbGdogaod8IeMIo1zQjHzOhqelvAV1rtSTnL6Uya74Ac=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2023-04-27T10:10:55-03:00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