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40" w:lineRule="auto"/>
        <w:ind w:left="6080" w:right="600" w:firstLine="400"/>
        <w:jc w:val="left"/>
        <w:rPr>
          <w:b w:val="1"/>
        </w:rPr>
      </w:pPr>
      <w:r w:rsidDel="00000000" w:rsidR="00000000" w:rsidRPr="00000000">
        <w:rPr>
          <w:b w:val="1"/>
          <w:rtl w:val="0"/>
        </w:rPr>
        <w:t xml:space="preserve">ANEXO I</w:t>
      </w:r>
    </w:p>
    <w:p w:rsidR="00000000" w:rsidDel="00000000" w:rsidP="00000000" w:rsidRDefault="00000000" w:rsidRPr="00000000" w14:paraId="00000002">
      <w:pPr>
        <w:spacing w:after="240" w:before="40" w:lineRule="auto"/>
        <w:ind w:left="320" w:right="600" w:firstLine="0"/>
        <w:jc w:val="center"/>
        <w:rPr>
          <w:color w:val="ff0000"/>
        </w:rPr>
      </w:pPr>
      <w:r w:rsidDel="00000000" w:rsidR="00000000" w:rsidRPr="00000000">
        <w:rPr>
          <w:b w:val="1"/>
          <w:rtl w:val="0"/>
        </w:rPr>
        <w:t xml:space="preserve">JULGAMENTO DEFINITIVO DE RECURSOS INTERPOSTOS EM FACE DA ANÁLISE CURRICULAR</w:t>
      </w: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r>
    </w:p>
    <w:tbl>
      <w:tblPr>
        <w:tblStyle w:val="Table1"/>
        <w:tblW w:w="14415.0" w:type="dxa"/>
        <w:jc w:val="left"/>
        <w:tblInd w:w="-434.0" w:type="dxa"/>
        <w:tblLayout w:type="fixed"/>
        <w:tblLook w:val="0400"/>
      </w:tblPr>
      <w:tblGrid>
        <w:gridCol w:w="1560"/>
        <w:gridCol w:w="5610"/>
        <w:gridCol w:w="7245"/>
        <w:tblGridChange w:id="0">
          <w:tblGrid>
            <w:gridCol w:w="1560"/>
            <w:gridCol w:w="5610"/>
            <w:gridCol w:w="7245"/>
          </w:tblGrid>
        </w:tblGridChange>
      </w:tblGrid>
      <w:tr>
        <w:trPr>
          <w:cantSplit w:val="1"/>
          <w:trHeight w:val="260" w:hRule="atLeast"/>
          <w:tblHeader w:val="0"/>
        </w:trPr>
        <w:tc>
          <w:tcPr>
            <w:gridSpan w:val="3"/>
            <w:tcBorders>
              <w:top w:color="000000" w:space="0" w:sz="6" w:val="single"/>
              <w:left w:color="000000" w:space="0" w:sz="6" w:val="single"/>
              <w:bottom w:color="000000" w:space="0" w:sz="6" w:val="single"/>
              <w:right w:color="000000" w:space="0" w:sz="6" w:val="single"/>
            </w:tcBorders>
            <w:shd w:fill="d9ead3" w:val="clear"/>
            <w:tcMar>
              <w:top w:w="30.0" w:type="dxa"/>
              <w:left w:w="45.0" w:type="dxa"/>
              <w:bottom w:w="30.0" w:type="dxa"/>
              <w:right w:w="45.0" w:type="dxa"/>
            </w:tcMar>
            <w:vAlign w:val="center"/>
          </w:tcPr>
          <w:p w:rsidR="00000000" w:rsidDel="00000000" w:rsidP="00000000" w:rsidRDefault="00000000" w:rsidRPr="00000000" w14:paraId="00000004">
            <w:pPr>
              <w:spacing w:line="240" w:lineRule="auto"/>
              <w:ind w:left="113" w:right="113" w:firstLine="0"/>
              <w:jc w:val="center"/>
              <w:rPr>
                <w:b w:val="1"/>
                <w:sz w:val="32"/>
                <w:szCs w:val="32"/>
              </w:rPr>
            </w:pPr>
            <w:r w:rsidDel="00000000" w:rsidR="00000000" w:rsidRPr="00000000">
              <w:rPr>
                <w:b w:val="1"/>
                <w:sz w:val="32"/>
                <w:szCs w:val="32"/>
                <w:rtl w:val="0"/>
              </w:rPr>
              <w:t xml:space="preserve">SÃO LUÍS</w:t>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07">
            <w:pPr>
              <w:spacing w:line="240" w:lineRule="auto"/>
              <w:ind w:left="113" w:right="113" w:firstLine="0"/>
              <w:jc w:val="center"/>
              <w:rPr>
                <w:b w:val="1"/>
                <w:sz w:val="20"/>
                <w:szCs w:val="20"/>
              </w:rPr>
            </w:pPr>
            <w:r w:rsidDel="00000000" w:rsidR="00000000" w:rsidRPr="00000000">
              <w:rPr>
                <w:b w:val="1"/>
                <w:sz w:val="20"/>
                <w:szCs w:val="20"/>
                <w:rtl w:val="0"/>
              </w:rPr>
              <w:t xml:space="preserve">Número inscrição</w:t>
            </w:r>
          </w:p>
        </w:tc>
        <w:tc>
          <w:tcPr>
            <w:tcBorders>
              <w:top w:color="000000"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08">
            <w:pPr>
              <w:spacing w:line="240" w:lineRule="auto"/>
              <w:ind w:left="113" w:right="113" w:firstLine="0"/>
              <w:jc w:val="center"/>
              <w:rPr>
                <w:b w:val="1"/>
                <w:sz w:val="20"/>
                <w:szCs w:val="20"/>
              </w:rPr>
            </w:pPr>
            <w:r w:rsidDel="00000000" w:rsidR="00000000" w:rsidRPr="00000000">
              <w:rPr>
                <w:b w:val="1"/>
                <w:sz w:val="20"/>
                <w:szCs w:val="20"/>
                <w:rtl w:val="0"/>
              </w:rPr>
              <w:t xml:space="preserve">Nome completo</w:t>
            </w:r>
          </w:p>
        </w:tc>
        <w:tc>
          <w:tcPr>
            <w:tcBorders>
              <w:top w:color="000000"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09">
            <w:pPr>
              <w:spacing w:line="240" w:lineRule="auto"/>
              <w:jc w:val="center"/>
              <w:rPr>
                <w:b w:val="1"/>
                <w:sz w:val="20"/>
                <w:szCs w:val="20"/>
              </w:rPr>
            </w:pPr>
            <w:r w:rsidDel="00000000" w:rsidR="00000000" w:rsidRPr="00000000">
              <w:rPr>
                <w:b w:val="1"/>
                <w:sz w:val="20"/>
                <w:szCs w:val="20"/>
                <w:rtl w:val="0"/>
              </w:rPr>
              <w:t xml:space="preserve">JULGAMENTO DO RECURSO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0A">
            <w:pPr>
              <w:spacing w:line="240" w:lineRule="auto"/>
              <w:jc w:val="center"/>
              <w:rPr>
                <w:sz w:val="20"/>
                <w:szCs w:val="20"/>
              </w:rPr>
            </w:pPr>
            <w:r w:rsidDel="00000000" w:rsidR="00000000" w:rsidRPr="00000000">
              <w:rPr>
                <w:sz w:val="20"/>
                <w:szCs w:val="20"/>
                <w:rtl w:val="0"/>
              </w:rPr>
              <w:t xml:space="preserve">24336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0B">
            <w:pPr>
              <w:spacing w:line="240" w:lineRule="auto"/>
              <w:ind w:left="113" w:right="113" w:firstLine="0"/>
              <w:jc w:val="center"/>
              <w:rPr>
                <w:sz w:val="20"/>
                <w:szCs w:val="20"/>
              </w:rPr>
            </w:pPr>
            <w:r w:rsidDel="00000000" w:rsidR="00000000" w:rsidRPr="00000000">
              <w:rPr>
                <w:sz w:val="20"/>
                <w:szCs w:val="20"/>
                <w:rtl w:val="0"/>
              </w:rPr>
              <w:t xml:space="preserve">Maria Gabriela Lacerda Queiroz</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0C">
            <w:pPr>
              <w:spacing w:line="240" w:lineRule="auto"/>
              <w:jc w:val="center"/>
              <w:rPr>
                <w:sz w:val="20"/>
                <w:szCs w:val="20"/>
              </w:rPr>
            </w:pPr>
            <w:r w:rsidDel="00000000" w:rsidR="00000000" w:rsidRPr="00000000">
              <w:rPr>
                <w:sz w:val="20"/>
                <w:szCs w:val="20"/>
                <w:rtl w:val="0"/>
              </w:rPr>
              <w:t xml:space="preserve">INDEFERIDO. A candidata não atingiu o requisito temporal necessário para pontuar pela experiência de estágio na DPE.</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0D">
            <w:pPr>
              <w:spacing w:line="240" w:lineRule="auto"/>
              <w:jc w:val="center"/>
              <w:rPr>
                <w:sz w:val="20"/>
                <w:szCs w:val="20"/>
              </w:rPr>
            </w:pPr>
            <w:r w:rsidDel="00000000" w:rsidR="00000000" w:rsidRPr="00000000">
              <w:rPr>
                <w:sz w:val="20"/>
                <w:szCs w:val="20"/>
                <w:rtl w:val="0"/>
              </w:rPr>
              <w:t xml:space="preserve">25795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0E">
            <w:pPr>
              <w:spacing w:line="240" w:lineRule="auto"/>
              <w:ind w:left="113" w:right="113" w:firstLine="0"/>
              <w:jc w:val="center"/>
              <w:rPr>
                <w:sz w:val="20"/>
                <w:szCs w:val="20"/>
              </w:rPr>
            </w:pPr>
            <w:r w:rsidDel="00000000" w:rsidR="00000000" w:rsidRPr="00000000">
              <w:rPr>
                <w:sz w:val="20"/>
                <w:szCs w:val="20"/>
                <w:rtl w:val="0"/>
              </w:rPr>
              <w:t xml:space="preserve">LEILIANNE CARVALHO BASTOS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0F">
            <w:pPr>
              <w:spacing w:line="240" w:lineRule="auto"/>
              <w:jc w:val="center"/>
              <w:rPr>
                <w:sz w:val="20"/>
                <w:szCs w:val="20"/>
              </w:rPr>
            </w:pPr>
            <w:r w:rsidDel="00000000" w:rsidR="00000000" w:rsidRPr="00000000">
              <w:rPr>
                <w:sz w:val="20"/>
                <w:szCs w:val="20"/>
                <w:rtl w:val="0"/>
              </w:rPr>
              <w:t xml:space="preserve">INDEFERIDO.A candidata não comprovou o requisito temporal necessário por meio da documentação indicada no subitem 6.3.2 para pontuar sua experiência profissional na execução penal.</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0">
            <w:pPr>
              <w:spacing w:line="240" w:lineRule="auto"/>
              <w:jc w:val="center"/>
              <w:rPr>
                <w:sz w:val="20"/>
                <w:szCs w:val="20"/>
              </w:rPr>
            </w:pPr>
            <w:r w:rsidDel="00000000" w:rsidR="00000000" w:rsidRPr="00000000">
              <w:rPr>
                <w:sz w:val="20"/>
                <w:szCs w:val="20"/>
                <w:rtl w:val="0"/>
              </w:rPr>
              <w:t xml:space="preserve">23130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1">
            <w:pPr>
              <w:spacing w:line="240" w:lineRule="auto"/>
              <w:ind w:left="113" w:right="113" w:firstLine="0"/>
              <w:jc w:val="center"/>
              <w:rPr>
                <w:sz w:val="20"/>
                <w:szCs w:val="20"/>
              </w:rPr>
            </w:pPr>
            <w:r w:rsidDel="00000000" w:rsidR="00000000" w:rsidRPr="00000000">
              <w:rPr>
                <w:sz w:val="20"/>
                <w:szCs w:val="20"/>
                <w:rtl w:val="0"/>
              </w:rPr>
              <w:t xml:space="preserve">THALIA ROCHA COSTA SERRA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2">
            <w:pPr>
              <w:spacing w:line="240" w:lineRule="auto"/>
              <w:jc w:val="center"/>
              <w:rPr>
                <w:sz w:val="20"/>
                <w:szCs w:val="20"/>
              </w:rPr>
            </w:pPr>
            <w:r w:rsidDel="00000000" w:rsidR="00000000" w:rsidRPr="00000000">
              <w:rPr>
                <w:sz w:val="20"/>
                <w:szCs w:val="20"/>
                <w:rtl w:val="0"/>
              </w:rPr>
              <w:t xml:space="preserve">INDEFERIDO. A candidata não comprovou o requisito temporal necessário por meio da documentação indicada no subitem 6.3.2 para pontuar sua experiência profissional na execução penal. A declaração funcional juntada comprova apenas experiência no cargo de auxiliar administrativa.</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3">
            <w:pPr>
              <w:spacing w:line="240" w:lineRule="auto"/>
              <w:jc w:val="center"/>
              <w:rPr>
                <w:sz w:val="20"/>
                <w:szCs w:val="20"/>
              </w:rPr>
            </w:pPr>
            <w:r w:rsidDel="00000000" w:rsidR="00000000" w:rsidRPr="00000000">
              <w:rPr>
                <w:sz w:val="20"/>
                <w:szCs w:val="20"/>
                <w:rtl w:val="0"/>
              </w:rPr>
              <w:t xml:space="preserve">24561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4">
            <w:pPr>
              <w:spacing w:line="240" w:lineRule="auto"/>
              <w:ind w:left="113" w:right="113" w:firstLine="0"/>
              <w:jc w:val="center"/>
              <w:rPr>
                <w:sz w:val="20"/>
                <w:szCs w:val="20"/>
              </w:rPr>
            </w:pPr>
            <w:r w:rsidDel="00000000" w:rsidR="00000000" w:rsidRPr="00000000">
              <w:rPr>
                <w:sz w:val="20"/>
                <w:szCs w:val="20"/>
                <w:rtl w:val="0"/>
              </w:rPr>
              <w:t xml:space="preserve">Bruno Jungr Vieira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5">
            <w:pPr>
              <w:spacing w:line="240" w:lineRule="auto"/>
              <w:jc w:val="center"/>
              <w:rPr>
                <w:sz w:val="20"/>
                <w:szCs w:val="20"/>
              </w:rPr>
            </w:pPr>
            <w:r w:rsidDel="00000000" w:rsidR="00000000" w:rsidRPr="00000000">
              <w:rPr>
                <w:sz w:val="20"/>
                <w:szCs w:val="20"/>
                <w:rtl w:val="0"/>
              </w:rPr>
              <w:t xml:space="preserve">INDEFERIDO. O candidato não comprovou o requisito temporal necessário por meio da documentação indicada no subitem 6.3.2 para pontuar sua experiência profissional na execução penal. A possível experiência na área é relatada apenas no currículo. Com relação a data de nascimento, esta foi gerada automaticamente pelo sistema com base na informação fornecida pelo próprio candidato no momento da inscrição. De acordo com os itens 4.6, 4.7 e 4.8 do Edital de Abertura, os candidatos negros (pretos ou pardos) concorrerão concomitantemente às vagas a eles reservadas e às vagas destinadas à ampla concorrência, de acordo com a sua classificação neste processo seletivo. Os candidatos negros (pretos ou pardos) aprovados dentro do número de vagas oferecidas para ampla concorrência, não serão computados para efeito do preenchimento das vagas reservadas a candidatos negros.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6">
            <w:pPr>
              <w:spacing w:line="240" w:lineRule="auto"/>
              <w:jc w:val="center"/>
              <w:rPr>
                <w:sz w:val="20"/>
                <w:szCs w:val="20"/>
              </w:rPr>
            </w:pPr>
            <w:r w:rsidDel="00000000" w:rsidR="00000000" w:rsidRPr="00000000">
              <w:rPr>
                <w:sz w:val="20"/>
                <w:szCs w:val="20"/>
                <w:rtl w:val="0"/>
              </w:rPr>
              <w:t xml:space="preserve">25409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7">
            <w:pPr>
              <w:spacing w:line="240" w:lineRule="auto"/>
              <w:ind w:left="113" w:right="113" w:firstLine="0"/>
              <w:jc w:val="center"/>
              <w:rPr>
                <w:sz w:val="20"/>
                <w:szCs w:val="20"/>
              </w:rPr>
            </w:pPr>
            <w:r w:rsidDel="00000000" w:rsidR="00000000" w:rsidRPr="00000000">
              <w:rPr>
                <w:sz w:val="20"/>
                <w:szCs w:val="20"/>
                <w:rtl w:val="0"/>
              </w:rPr>
              <w:t xml:space="preserve">Anna Carollina de Oliveira Abreu Melo</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8">
            <w:pPr>
              <w:spacing w:line="240" w:lineRule="auto"/>
              <w:jc w:val="center"/>
              <w:rPr>
                <w:sz w:val="20"/>
                <w:szCs w:val="20"/>
              </w:rPr>
            </w:pPr>
            <w:r w:rsidDel="00000000" w:rsidR="00000000" w:rsidRPr="00000000">
              <w:rPr>
                <w:sz w:val="20"/>
                <w:szCs w:val="20"/>
                <w:rtl w:val="0"/>
              </w:rPr>
              <w:t xml:space="preserve">INDEFERIDO. A candidata juntou declaração da Promotoria da Infância e Juventude Especializada em Execução de Medidas Sócioeducativas. No entanto, tal documentação não comprova experiência profissional na área de execução penal, uma vez que a atuação refere-se a adolescentes que cometem atos infracionais, não integrando o sistema penitenciário.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9">
            <w:pPr>
              <w:spacing w:line="240" w:lineRule="auto"/>
              <w:jc w:val="center"/>
              <w:rPr>
                <w:sz w:val="20"/>
                <w:szCs w:val="20"/>
              </w:rPr>
            </w:pPr>
            <w:r w:rsidDel="00000000" w:rsidR="00000000" w:rsidRPr="00000000">
              <w:rPr>
                <w:sz w:val="20"/>
                <w:szCs w:val="20"/>
                <w:rtl w:val="0"/>
              </w:rPr>
              <w:t xml:space="preserve">25086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A">
            <w:pPr>
              <w:spacing w:line="240" w:lineRule="auto"/>
              <w:ind w:left="113" w:right="113" w:firstLine="0"/>
              <w:jc w:val="center"/>
              <w:rPr>
                <w:sz w:val="20"/>
                <w:szCs w:val="20"/>
              </w:rPr>
            </w:pPr>
            <w:r w:rsidDel="00000000" w:rsidR="00000000" w:rsidRPr="00000000">
              <w:rPr>
                <w:sz w:val="20"/>
                <w:szCs w:val="20"/>
                <w:rtl w:val="0"/>
              </w:rPr>
              <w:t xml:space="preserve">TACIANA FROZ FERREIRA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B">
            <w:pPr>
              <w:spacing w:line="240" w:lineRule="auto"/>
              <w:jc w:val="center"/>
              <w:rPr>
                <w:sz w:val="20"/>
                <w:szCs w:val="20"/>
              </w:rPr>
            </w:pPr>
            <w:r w:rsidDel="00000000" w:rsidR="00000000" w:rsidRPr="00000000">
              <w:rPr>
                <w:sz w:val="20"/>
                <w:szCs w:val="20"/>
                <w:rtl w:val="0"/>
              </w:rPr>
              <w:t xml:space="preserve">INDEFERIDO. A candidata não comprovou o requisito temporal de experiência na execução penal por meio da documentação indicada no subitem 6.3.2 .</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C">
            <w:pPr>
              <w:spacing w:line="240" w:lineRule="auto"/>
              <w:jc w:val="center"/>
              <w:rPr>
                <w:sz w:val="20"/>
                <w:szCs w:val="20"/>
              </w:rPr>
            </w:pPr>
            <w:r w:rsidDel="00000000" w:rsidR="00000000" w:rsidRPr="00000000">
              <w:rPr>
                <w:sz w:val="20"/>
                <w:szCs w:val="20"/>
                <w:rtl w:val="0"/>
              </w:rPr>
              <w:t xml:space="preserve">22903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D">
            <w:pPr>
              <w:spacing w:line="240" w:lineRule="auto"/>
              <w:ind w:left="113" w:right="113" w:firstLine="0"/>
              <w:jc w:val="center"/>
              <w:rPr>
                <w:sz w:val="20"/>
                <w:szCs w:val="20"/>
              </w:rPr>
            </w:pPr>
            <w:r w:rsidDel="00000000" w:rsidR="00000000" w:rsidRPr="00000000">
              <w:rPr>
                <w:sz w:val="20"/>
                <w:szCs w:val="20"/>
                <w:rtl w:val="0"/>
              </w:rPr>
              <w:t xml:space="preserve">Joelen dos santos Garcia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E">
            <w:pPr>
              <w:spacing w:line="240" w:lineRule="auto"/>
              <w:jc w:val="center"/>
              <w:rPr>
                <w:sz w:val="20"/>
                <w:szCs w:val="20"/>
              </w:rPr>
            </w:pPr>
            <w:r w:rsidDel="00000000" w:rsidR="00000000" w:rsidRPr="00000000">
              <w:rPr>
                <w:sz w:val="20"/>
                <w:szCs w:val="20"/>
                <w:rtl w:val="0"/>
              </w:rPr>
              <w:t xml:space="preserve">INDEFERIDO. </w:t>
            </w:r>
            <w:r w:rsidDel="00000000" w:rsidR="00000000" w:rsidRPr="00000000">
              <w:rPr>
                <w:sz w:val="20"/>
                <w:szCs w:val="20"/>
                <w:rtl w:val="0"/>
              </w:rPr>
              <w:t xml:space="preserve">A candidata não atingiu o requisito temporal necessário para pontuação de estágio na execução penal. Conforme declaração anexada no ato da inscrição, possui apenas 11 meses e 16 dias de estágio na SEAP.</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F">
            <w:pPr>
              <w:spacing w:line="240" w:lineRule="auto"/>
              <w:jc w:val="center"/>
              <w:rPr>
                <w:sz w:val="20"/>
                <w:szCs w:val="20"/>
              </w:rPr>
            </w:pPr>
            <w:r w:rsidDel="00000000" w:rsidR="00000000" w:rsidRPr="00000000">
              <w:rPr>
                <w:sz w:val="20"/>
                <w:szCs w:val="20"/>
                <w:rtl w:val="0"/>
              </w:rPr>
              <w:t xml:space="preserve">24544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0">
            <w:pPr>
              <w:spacing w:line="240" w:lineRule="auto"/>
              <w:ind w:left="113" w:right="113" w:firstLine="0"/>
              <w:jc w:val="center"/>
              <w:rPr>
                <w:sz w:val="20"/>
                <w:szCs w:val="20"/>
              </w:rPr>
            </w:pPr>
            <w:r w:rsidDel="00000000" w:rsidR="00000000" w:rsidRPr="00000000">
              <w:rPr>
                <w:sz w:val="20"/>
                <w:szCs w:val="20"/>
                <w:rtl w:val="0"/>
              </w:rPr>
              <w:t xml:space="preserve">Carla Gabriela Mesquita Mendes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1">
            <w:pPr>
              <w:spacing w:line="240" w:lineRule="auto"/>
              <w:jc w:val="center"/>
              <w:rPr>
                <w:sz w:val="20"/>
                <w:szCs w:val="20"/>
              </w:rPr>
            </w:pPr>
            <w:r w:rsidDel="00000000" w:rsidR="00000000" w:rsidRPr="00000000">
              <w:rPr>
                <w:sz w:val="20"/>
                <w:szCs w:val="20"/>
                <w:rtl w:val="0"/>
              </w:rPr>
              <w:t xml:space="preserve">DEFERIDO. Assiste razão á candidata, com relação a pontuação no quesito experiência profissional na execução penal. De fato esta comprovou por meios hábeis possuir 0,5 por 1 ano de experiência de estágio na execução penal.</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2">
            <w:pPr>
              <w:spacing w:line="240" w:lineRule="auto"/>
              <w:jc w:val="center"/>
              <w:rPr>
                <w:sz w:val="20"/>
                <w:szCs w:val="20"/>
              </w:rPr>
            </w:pPr>
            <w:r w:rsidDel="00000000" w:rsidR="00000000" w:rsidRPr="00000000">
              <w:rPr>
                <w:sz w:val="20"/>
                <w:szCs w:val="20"/>
                <w:rtl w:val="0"/>
              </w:rPr>
              <w:t xml:space="preserve">23960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3">
            <w:pPr>
              <w:spacing w:line="240" w:lineRule="auto"/>
              <w:ind w:left="113" w:right="113" w:firstLine="0"/>
              <w:jc w:val="center"/>
              <w:rPr>
                <w:sz w:val="20"/>
                <w:szCs w:val="20"/>
              </w:rPr>
            </w:pPr>
            <w:r w:rsidDel="00000000" w:rsidR="00000000" w:rsidRPr="00000000">
              <w:rPr>
                <w:sz w:val="20"/>
                <w:szCs w:val="20"/>
                <w:rtl w:val="0"/>
              </w:rPr>
              <w:t xml:space="preserve">HERBERT BARROS CARDOSO</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4">
            <w:pPr>
              <w:spacing w:line="240" w:lineRule="auto"/>
              <w:jc w:val="center"/>
              <w:rPr>
                <w:sz w:val="20"/>
                <w:szCs w:val="20"/>
              </w:rPr>
            </w:pPr>
            <w:r w:rsidDel="00000000" w:rsidR="00000000" w:rsidRPr="00000000">
              <w:rPr>
                <w:sz w:val="20"/>
                <w:szCs w:val="20"/>
                <w:rtl w:val="0"/>
              </w:rPr>
              <w:t xml:space="preserve">INDEFERIDO. </w:t>
            </w:r>
            <w:r w:rsidDel="00000000" w:rsidR="00000000" w:rsidRPr="00000000">
              <w:rPr>
                <w:sz w:val="20"/>
                <w:szCs w:val="20"/>
                <w:rtl w:val="0"/>
              </w:rPr>
              <w:t xml:space="preserve">Não possui comprovação de títulos na Execução Penal ou DPE, conforme subitem 6.3.2 do edital.</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5">
            <w:pPr>
              <w:spacing w:line="240" w:lineRule="auto"/>
              <w:jc w:val="center"/>
              <w:rPr>
                <w:sz w:val="20"/>
                <w:szCs w:val="20"/>
              </w:rPr>
            </w:pPr>
            <w:r w:rsidDel="00000000" w:rsidR="00000000" w:rsidRPr="00000000">
              <w:rPr>
                <w:sz w:val="20"/>
                <w:szCs w:val="20"/>
                <w:rtl w:val="0"/>
              </w:rPr>
              <w:t xml:space="preserve">24314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6">
            <w:pPr>
              <w:spacing w:line="240" w:lineRule="auto"/>
              <w:ind w:left="113" w:right="113" w:firstLine="0"/>
              <w:jc w:val="center"/>
              <w:rPr>
                <w:sz w:val="20"/>
                <w:szCs w:val="20"/>
              </w:rPr>
            </w:pPr>
            <w:r w:rsidDel="00000000" w:rsidR="00000000" w:rsidRPr="00000000">
              <w:rPr>
                <w:sz w:val="20"/>
                <w:szCs w:val="20"/>
                <w:rtl w:val="0"/>
              </w:rPr>
              <w:t xml:space="preserve">THAYNARA COSTA BASTOS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7">
            <w:pPr>
              <w:spacing w:line="240" w:lineRule="auto"/>
              <w:jc w:val="center"/>
              <w:rPr>
                <w:sz w:val="20"/>
                <w:szCs w:val="20"/>
              </w:rPr>
            </w:pPr>
            <w:r w:rsidDel="00000000" w:rsidR="00000000" w:rsidRPr="00000000">
              <w:rPr>
                <w:sz w:val="20"/>
                <w:szCs w:val="20"/>
                <w:rtl w:val="0"/>
              </w:rPr>
              <w:t xml:space="preserve">INDEFERIDO. A pontuação atribuída à candidata corresponde à documentação apresentada (sendo 0,5 em razão de 1 ano de estágio no Núcleo de Execução Penal da Defensoria Pública, mais 0,25 em vista de 1 ano de estágio nos demais núcleos indicados na Certidão datada de 15/06/2020), tendo seguido os requisitos previstos nos subitens 6.3.1 e 6.3.2. Já a certidão datada de 12/04/2021, comprova lapso inferior a 1 ano, não fazendo jus a pontuação, conforme item 6.3.7 do edital. Os demais documentos juntados versam sobre experiências profissionais fora da área de execução penal, também não fazendo jus a pontuação.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8">
            <w:pPr>
              <w:spacing w:line="240" w:lineRule="auto"/>
              <w:jc w:val="center"/>
              <w:rPr>
                <w:sz w:val="20"/>
                <w:szCs w:val="20"/>
              </w:rPr>
            </w:pPr>
            <w:r w:rsidDel="00000000" w:rsidR="00000000" w:rsidRPr="00000000">
              <w:rPr>
                <w:sz w:val="20"/>
                <w:szCs w:val="20"/>
                <w:rtl w:val="0"/>
              </w:rPr>
              <w:t xml:space="preserve">23585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9">
            <w:pPr>
              <w:spacing w:line="240" w:lineRule="auto"/>
              <w:ind w:left="113" w:right="113" w:firstLine="0"/>
              <w:jc w:val="center"/>
              <w:rPr>
                <w:sz w:val="20"/>
                <w:szCs w:val="20"/>
              </w:rPr>
            </w:pPr>
            <w:r w:rsidDel="00000000" w:rsidR="00000000" w:rsidRPr="00000000">
              <w:rPr>
                <w:sz w:val="20"/>
                <w:szCs w:val="20"/>
                <w:rtl w:val="0"/>
              </w:rPr>
              <w:t xml:space="preserve">BRUNA EMANUELLE LIMA BASTOS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A">
            <w:pPr>
              <w:spacing w:line="240" w:lineRule="auto"/>
              <w:jc w:val="center"/>
              <w:rPr>
                <w:sz w:val="20"/>
                <w:szCs w:val="20"/>
              </w:rPr>
            </w:pPr>
            <w:r w:rsidDel="00000000" w:rsidR="00000000" w:rsidRPr="00000000">
              <w:rPr>
                <w:sz w:val="20"/>
                <w:szCs w:val="20"/>
                <w:rtl w:val="0"/>
              </w:rPr>
              <w:t xml:space="preserve">DEFERIDO. Assiste razão á candidata, com relação a pontuação no quesito coeficiente de rendimento 9,09, como disposto em documento.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B">
            <w:pPr>
              <w:spacing w:line="240" w:lineRule="auto"/>
              <w:jc w:val="center"/>
              <w:rPr>
                <w:sz w:val="20"/>
                <w:szCs w:val="20"/>
              </w:rPr>
            </w:pPr>
            <w:r w:rsidDel="00000000" w:rsidR="00000000" w:rsidRPr="00000000">
              <w:rPr>
                <w:sz w:val="20"/>
                <w:szCs w:val="20"/>
                <w:rtl w:val="0"/>
              </w:rPr>
              <w:t xml:space="preserve">23199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C">
            <w:pPr>
              <w:spacing w:line="240" w:lineRule="auto"/>
              <w:ind w:left="113" w:right="113" w:firstLine="0"/>
              <w:jc w:val="center"/>
              <w:rPr>
                <w:sz w:val="20"/>
                <w:szCs w:val="20"/>
              </w:rPr>
            </w:pPr>
            <w:r w:rsidDel="00000000" w:rsidR="00000000" w:rsidRPr="00000000">
              <w:rPr>
                <w:sz w:val="20"/>
                <w:szCs w:val="20"/>
                <w:rtl w:val="0"/>
              </w:rPr>
              <w:t xml:space="preserve">LOURRANT CAMPOS DE MORAIS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D">
            <w:pPr>
              <w:spacing w:line="240" w:lineRule="auto"/>
              <w:jc w:val="center"/>
              <w:rPr>
                <w:sz w:val="20"/>
                <w:szCs w:val="20"/>
              </w:rPr>
            </w:pPr>
            <w:r w:rsidDel="00000000" w:rsidR="00000000" w:rsidRPr="00000000">
              <w:rPr>
                <w:sz w:val="20"/>
                <w:szCs w:val="20"/>
                <w:rtl w:val="0"/>
              </w:rPr>
              <w:t xml:space="preserve">INDEFERIDO. Não possui comprovação de títulos na Execução Penal ou DPE, conforme subitem 6.3.2 do edital. As informações juntadas foram referentes apenas a qualificação profissional, item considerado apenas na fase das entrevistas.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E">
            <w:pPr>
              <w:spacing w:line="240" w:lineRule="auto"/>
              <w:jc w:val="center"/>
              <w:rPr>
                <w:sz w:val="20"/>
                <w:szCs w:val="20"/>
              </w:rPr>
            </w:pPr>
            <w:r w:rsidDel="00000000" w:rsidR="00000000" w:rsidRPr="00000000">
              <w:rPr>
                <w:sz w:val="20"/>
                <w:szCs w:val="20"/>
                <w:rtl w:val="0"/>
              </w:rPr>
              <w:t xml:space="preserve">23635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F">
            <w:pPr>
              <w:spacing w:line="240" w:lineRule="auto"/>
              <w:ind w:left="113" w:right="113" w:firstLine="0"/>
              <w:jc w:val="center"/>
              <w:rPr>
                <w:sz w:val="20"/>
                <w:szCs w:val="20"/>
              </w:rPr>
            </w:pPr>
            <w:r w:rsidDel="00000000" w:rsidR="00000000" w:rsidRPr="00000000">
              <w:rPr>
                <w:sz w:val="20"/>
                <w:szCs w:val="20"/>
                <w:rtl w:val="0"/>
              </w:rPr>
              <w:t xml:space="preserve">josilan dos santos marques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0">
            <w:pPr>
              <w:spacing w:line="240" w:lineRule="auto"/>
              <w:jc w:val="center"/>
              <w:rPr>
                <w:sz w:val="20"/>
                <w:szCs w:val="20"/>
              </w:rPr>
            </w:pPr>
            <w:r w:rsidDel="00000000" w:rsidR="00000000" w:rsidRPr="00000000">
              <w:rPr>
                <w:sz w:val="20"/>
                <w:szCs w:val="20"/>
                <w:rtl w:val="0"/>
              </w:rPr>
              <w:t xml:space="preserve">INDEFERIDO. Não possui comprovação de títulos na Execução Penal ou DPE, conforme subitem 6.3.2 do edital. As informações juntadas foram referentes apenas a qualificação profissional, item considerado apenas na fase das entrevistas.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1">
            <w:pPr>
              <w:spacing w:line="240" w:lineRule="auto"/>
              <w:jc w:val="center"/>
              <w:rPr>
                <w:sz w:val="20"/>
                <w:szCs w:val="20"/>
              </w:rPr>
            </w:pPr>
            <w:r w:rsidDel="00000000" w:rsidR="00000000" w:rsidRPr="00000000">
              <w:rPr>
                <w:sz w:val="20"/>
                <w:szCs w:val="20"/>
                <w:rtl w:val="0"/>
              </w:rPr>
              <w:t xml:space="preserve">23516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2">
            <w:pPr>
              <w:spacing w:line="240" w:lineRule="auto"/>
              <w:ind w:left="113" w:right="113" w:firstLine="0"/>
              <w:jc w:val="center"/>
              <w:rPr>
                <w:sz w:val="20"/>
                <w:szCs w:val="20"/>
              </w:rPr>
            </w:pPr>
            <w:r w:rsidDel="00000000" w:rsidR="00000000" w:rsidRPr="00000000">
              <w:rPr>
                <w:sz w:val="20"/>
                <w:szCs w:val="20"/>
                <w:rtl w:val="0"/>
              </w:rPr>
              <w:t xml:space="preserve">Wesley Vinicius Borges Ferreira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3">
            <w:pPr>
              <w:spacing w:line="240" w:lineRule="auto"/>
              <w:jc w:val="center"/>
              <w:rPr>
                <w:sz w:val="20"/>
                <w:szCs w:val="20"/>
              </w:rPr>
            </w:pPr>
            <w:r w:rsidDel="00000000" w:rsidR="00000000" w:rsidRPr="00000000">
              <w:rPr>
                <w:sz w:val="20"/>
                <w:szCs w:val="20"/>
                <w:rtl w:val="0"/>
              </w:rPr>
              <w:t xml:space="preserve">INDEFERIDO. A análise seguiu as exigências referentes à documentação previstas no item 5.6 do Edital, o qual, para o cargo de Assessor Administrativo exigiu apenas apresentação de diploma em nível Superior</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4">
            <w:pPr>
              <w:spacing w:line="240" w:lineRule="auto"/>
              <w:jc w:val="center"/>
              <w:rPr>
                <w:sz w:val="20"/>
                <w:szCs w:val="20"/>
              </w:rPr>
            </w:pPr>
            <w:r w:rsidDel="00000000" w:rsidR="00000000" w:rsidRPr="00000000">
              <w:rPr>
                <w:sz w:val="20"/>
                <w:szCs w:val="20"/>
                <w:rtl w:val="0"/>
              </w:rPr>
              <w:t xml:space="preserve">24754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5">
            <w:pPr>
              <w:spacing w:line="240" w:lineRule="auto"/>
              <w:ind w:left="113" w:right="113" w:firstLine="0"/>
              <w:jc w:val="center"/>
              <w:rPr>
                <w:sz w:val="20"/>
                <w:szCs w:val="20"/>
              </w:rPr>
            </w:pPr>
            <w:r w:rsidDel="00000000" w:rsidR="00000000" w:rsidRPr="00000000">
              <w:rPr>
                <w:sz w:val="20"/>
                <w:szCs w:val="20"/>
                <w:rtl w:val="0"/>
              </w:rPr>
              <w:t xml:space="preserve">LUCIANA MOTTA FERRO</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6">
            <w:pPr>
              <w:spacing w:line="240" w:lineRule="auto"/>
              <w:jc w:val="center"/>
              <w:rPr>
                <w:sz w:val="20"/>
                <w:szCs w:val="20"/>
              </w:rPr>
            </w:pPr>
            <w:r w:rsidDel="00000000" w:rsidR="00000000" w:rsidRPr="00000000">
              <w:rPr>
                <w:sz w:val="20"/>
                <w:szCs w:val="20"/>
                <w:rtl w:val="0"/>
              </w:rPr>
              <w:t xml:space="preserve">INDEFERIDO. </w:t>
            </w:r>
            <w:r w:rsidDel="00000000" w:rsidR="00000000" w:rsidRPr="00000000">
              <w:rPr>
                <w:sz w:val="20"/>
                <w:szCs w:val="20"/>
                <w:rtl w:val="0"/>
              </w:rPr>
              <w:t xml:space="preserve">Não possui comprovação de títulos na Execução Penal ou DPE, conforme subitem 6.3.2 do edital. As informações juntadas foram referentes apenas a qualificação profissional, item considerado apenas na fase das entrevistas.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7">
            <w:pPr>
              <w:spacing w:line="240" w:lineRule="auto"/>
              <w:jc w:val="center"/>
              <w:rPr>
                <w:sz w:val="20"/>
                <w:szCs w:val="20"/>
              </w:rPr>
            </w:pPr>
            <w:r w:rsidDel="00000000" w:rsidR="00000000" w:rsidRPr="00000000">
              <w:rPr>
                <w:sz w:val="20"/>
                <w:szCs w:val="20"/>
                <w:rtl w:val="0"/>
              </w:rPr>
              <w:t xml:space="preserve">23635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8">
            <w:pPr>
              <w:spacing w:line="240" w:lineRule="auto"/>
              <w:ind w:left="113" w:right="113" w:firstLine="0"/>
              <w:jc w:val="center"/>
              <w:rPr>
                <w:sz w:val="20"/>
                <w:szCs w:val="20"/>
              </w:rPr>
            </w:pPr>
            <w:r w:rsidDel="00000000" w:rsidR="00000000" w:rsidRPr="00000000">
              <w:rPr>
                <w:sz w:val="20"/>
                <w:szCs w:val="20"/>
                <w:rtl w:val="0"/>
              </w:rPr>
              <w:t xml:space="preserve">josilan dos santos marques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9">
            <w:pPr>
              <w:spacing w:line="240" w:lineRule="auto"/>
              <w:jc w:val="center"/>
              <w:rPr>
                <w:sz w:val="20"/>
                <w:szCs w:val="20"/>
              </w:rPr>
            </w:pPr>
            <w:r w:rsidDel="00000000" w:rsidR="00000000" w:rsidRPr="00000000">
              <w:rPr>
                <w:sz w:val="20"/>
                <w:szCs w:val="20"/>
                <w:rtl w:val="0"/>
              </w:rPr>
              <w:t xml:space="preserve">INDEFERIDO. Não possui comprovação de títulos na Execução Penal ou DPE, conforme subitem 6.3.2 do edital. As informações juntadas foram referentes apenas a qualificação profissional, item considerado apenas na fase das entrevistas.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A">
            <w:pPr>
              <w:spacing w:line="240" w:lineRule="auto"/>
              <w:jc w:val="center"/>
              <w:rPr>
                <w:sz w:val="20"/>
                <w:szCs w:val="20"/>
              </w:rPr>
            </w:pPr>
            <w:r w:rsidDel="00000000" w:rsidR="00000000" w:rsidRPr="00000000">
              <w:rPr>
                <w:sz w:val="20"/>
                <w:szCs w:val="20"/>
                <w:rtl w:val="0"/>
              </w:rPr>
              <w:t xml:space="preserve">25594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B">
            <w:pPr>
              <w:spacing w:line="240" w:lineRule="auto"/>
              <w:ind w:left="113" w:right="113" w:firstLine="0"/>
              <w:jc w:val="center"/>
              <w:rPr>
                <w:sz w:val="20"/>
                <w:szCs w:val="20"/>
              </w:rPr>
            </w:pPr>
            <w:r w:rsidDel="00000000" w:rsidR="00000000" w:rsidRPr="00000000">
              <w:rPr>
                <w:sz w:val="20"/>
                <w:szCs w:val="20"/>
                <w:rtl w:val="0"/>
              </w:rPr>
              <w:t xml:space="preserve">LUCIANE PEREIRA NUNES AMORIM</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C">
            <w:pPr>
              <w:spacing w:line="240" w:lineRule="auto"/>
              <w:jc w:val="center"/>
              <w:rPr>
                <w:sz w:val="20"/>
                <w:szCs w:val="20"/>
              </w:rPr>
            </w:pPr>
            <w:r w:rsidDel="00000000" w:rsidR="00000000" w:rsidRPr="00000000">
              <w:rPr>
                <w:sz w:val="20"/>
                <w:szCs w:val="20"/>
                <w:rtl w:val="0"/>
              </w:rPr>
              <w:t xml:space="preserve">INDEFERIDO. A candidata não cumpriu as exigências do subitem 6.3.2, que exige comprovação de cinco petições na área de execução penal em processos distintos em cada ano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D">
            <w:pPr>
              <w:spacing w:line="240" w:lineRule="auto"/>
              <w:jc w:val="center"/>
              <w:rPr>
                <w:sz w:val="20"/>
                <w:szCs w:val="20"/>
              </w:rPr>
            </w:pPr>
            <w:r w:rsidDel="00000000" w:rsidR="00000000" w:rsidRPr="00000000">
              <w:rPr>
                <w:sz w:val="20"/>
                <w:szCs w:val="20"/>
                <w:rtl w:val="0"/>
              </w:rPr>
              <w:t xml:space="preserve">22921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E">
            <w:pPr>
              <w:spacing w:line="240" w:lineRule="auto"/>
              <w:ind w:left="113" w:right="113" w:firstLine="0"/>
              <w:jc w:val="center"/>
              <w:rPr>
                <w:sz w:val="20"/>
                <w:szCs w:val="20"/>
              </w:rPr>
            </w:pPr>
            <w:r w:rsidDel="00000000" w:rsidR="00000000" w:rsidRPr="00000000">
              <w:rPr>
                <w:sz w:val="20"/>
                <w:szCs w:val="20"/>
                <w:rtl w:val="0"/>
              </w:rPr>
              <w:t xml:space="preserve">MARIA DE LOURDES AGUIAR DE OLIVEIRA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3F">
            <w:pPr>
              <w:spacing w:line="240" w:lineRule="auto"/>
              <w:jc w:val="center"/>
              <w:rPr>
                <w:sz w:val="20"/>
                <w:szCs w:val="20"/>
              </w:rPr>
            </w:pPr>
            <w:r w:rsidDel="00000000" w:rsidR="00000000" w:rsidRPr="00000000">
              <w:rPr>
                <w:sz w:val="20"/>
                <w:szCs w:val="20"/>
                <w:rtl w:val="0"/>
              </w:rPr>
              <w:t xml:space="preserve">INDEFERIDO. A candidata não juntou documento hábil à comprovação do período de 1 ano de estágio de pós-graduação na DPE. O termo de compromisso de estágio juntado, indica a data de previsão do término em 07/03/2022, porém, o documento foi assinado em 08/04/2021. Assim, não satisfez a exigência dos subitens 6.3.1 e 6.3.2.</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0">
            <w:pPr>
              <w:spacing w:line="240" w:lineRule="auto"/>
              <w:jc w:val="center"/>
              <w:rPr>
                <w:sz w:val="20"/>
                <w:szCs w:val="20"/>
              </w:rPr>
            </w:pPr>
            <w:r w:rsidDel="00000000" w:rsidR="00000000" w:rsidRPr="00000000">
              <w:rPr>
                <w:sz w:val="20"/>
                <w:szCs w:val="20"/>
                <w:rtl w:val="0"/>
              </w:rPr>
              <w:t xml:space="preserve">25506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1">
            <w:pPr>
              <w:spacing w:line="240" w:lineRule="auto"/>
              <w:ind w:left="113" w:right="113" w:firstLine="0"/>
              <w:jc w:val="center"/>
              <w:rPr>
                <w:sz w:val="20"/>
                <w:szCs w:val="20"/>
              </w:rPr>
            </w:pPr>
            <w:r w:rsidDel="00000000" w:rsidR="00000000" w:rsidRPr="00000000">
              <w:rPr>
                <w:sz w:val="20"/>
                <w:szCs w:val="20"/>
                <w:rtl w:val="0"/>
              </w:rPr>
              <w:t xml:space="preserve">TAINARA CRISTINA RIBEIRO CORRÊA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2">
            <w:pPr>
              <w:spacing w:line="240" w:lineRule="auto"/>
              <w:jc w:val="center"/>
              <w:rPr>
                <w:sz w:val="20"/>
                <w:szCs w:val="20"/>
              </w:rPr>
            </w:pPr>
            <w:r w:rsidDel="00000000" w:rsidR="00000000" w:rsidRPr="00000000">
              <w:rPr>
                <w:sz w:val="20"/>
                <w:szCs w:val="20"/>
                <w:rtl w:val="0"/>
              </w:rPr>
              <w:t xml:space="preserve">INDEFERIDO. A candidata não atingiu o requisito temporal necessário para pontuação de estágio na execução penal. Conforme declaração anexada no ato da inscrição, possui apenas 07 meses de estágio na área da execução penal.</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3">
            <w:pPr>
              <w:spacing w:line="240" w:lineRule="auto"/>
              <w:jc w:val="center"/>
              <w:rPr>
                <w:sz w:val="20"/>
                <w:szCs w:val="20"/>
              </w:rPr>
            </w:pPr>
            <w:r w:rsidDel="00000000" w:rsidR="00000000" w:rsidRPr="00000000">
              <w:rPr>
                <w:sz w:val="20"/>
                <w:szCs w:val="20"/>
                <w:rtl w:val="0"/>
              </w:rPr>
              <w:t xml:space="preserve">23310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4">
            <w:pPr>
              <w:spacing w:line="240" w:lineRule="auto"/>
              <w:ind w:left="113" w:right="113" w:firstLine="0"/>
              <w:jc w:val="center"/>
              <w:rPr>
                <w:sz w:val="20"/>
                <w:szCs w:val="20"/>
              </w:rPr>
            </w:pPr>
            <w:r w:rsidDel="00000000" w:rsidR="00000000" w:rsidRPr="00000000">
              <w:rPr>
                <w:sz w:val="20"/>
                <w:szCs w:val="20"/>
                <w:rtl w:val="0"/>
              </w:rPr>
              <w:t xml:space="preserve">Gilson Pimenta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5">
            <w:pPr>
              <w:spacing w:line="240" w:lineRule="auto"/>
              <w:jc w:val="center"/>
              <w:rPr>
                <w:sz w:val="20"/>
                <w:szCs w:val="20"/>
              </w:rPr>
            </w:pPr>
            <w:r w:rsidDel="00000000" w:rsidR="00000000" w:rsidRPr="00000000">
              <w:rPr>
                <w:sz w:val="20"/>
                <w:szCs w:val="20"/>
                <w:rtl w:val="0"/>
              </w:rPr>
              <w:t xml:space="preserve">INDEFERIDO. O documento juntado pelo candidato no ato da inscrição não comprovava um ano de experiência na execução penal, logo, qualquer documentação juntada fora do prazo não deverá ser contado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6">
            <w:pPr>
              <w:spacing w:line="240" w:lineRule="auto"/>
              <w:jc w:val="center"/>
              <w:rPr>
                <w:sz w:val="20"/>
                <w:szCs w:val="20"/>
              </w:rPr>
            </w:pPr>
            <w:r w:rsidDel="00000000" w:rsidR="00000000" w:rsidRPr="00000000">
              <w:rPr>
                <w:sz w:val="20"/>
                <w:szCs w:val="20"/>
                <w:rtl w:val="0"/>
              </w:rPr>
              <w:t xml:space="preserve">22914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7">
            <w:pPr>
              <w:spacing w:line="240" w:lineRule="auto"/>
              <w:ind w:left="113" w:right="113" w:firstLine="0"/>
              <w:jc w:val="center"/>
              <w:rPr>
                <w:sz w:val="20"/>
                <w:szCs w:val="20"/>
              </w:rPr>
            </w:pPr>
            <w:r w:rsidDel="00000000" w:rsidR="00000000" w:rsidRPr="00000000">
              <w:rPr>
                <w:sz w:val="20"/>
                <w:szCs w:val="20"/>
                <w:rtl w:val="0"/>
              </w:rPr>
              <w:t xml:space="preserve">Jonh Hanslley Lima Duarte</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8">
            <w:pPr>
              <w:spacing w:line="240" w:lineRule="auto"/>
              <w:jc w:val="center"/>
              <w:rPr>
                <w:sz w:val="20"/>
                <w:szCs w:val="20"/>
              </w:rPr>
            </w:pPr>
            <w:r w:rsidDel="00000000" w:rsidR="00000000" w:rsidRPr="00000000">
              <w:rPr>
                <w:sz w:val="20"/>
                <w:szCs w:val="20"/>
                <w:rtl w:val="0"/>
              </w:rPr>
              <w:t xml:space="preserve">INDEFERIDO. A ceridão juntada pelo candidato foi assinada em 14/05/2021 periodo anterior a previsão de termino do estágio datada de 10/06/2021, assim não há comprovação que o mesmo completou sua carga horaria de estágio.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9">
            <w:pPr>
              <w:spacing w:line="240" w:lineRule="auto"/>
              <w:jc w:val="center"/>
              <w:rPr>
                <w:sz w:val="20"/>
                <w:szCs w:val="20"/>
              </w:rPr>
            </w:pPr>
            <w:r w:rsidDel="00000000" w:rsidR="00000000" w:rsidRPr="00000000">
              <w:rPr>
                <w:sz w:val="20"/>
                <w:szCs w:val="20"/>
                <w:rtl w:val="0"/>
              </w:rPr>
              <w:t xml:space="preserve">23843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A">
            <w:pPr>
              <w:spacing w:line="240" w:lineRule="auto"/>
              <w:ind w:left="113" w:right="113" w:firstLine="0"/>
              <w:jc w:val="center"/>
              <w:rPr>
                <w:sz w:val="20"/>
                <w:szCs w:val="20"/>
              </w:rPr>
            </w:pPr>
            <w:r w:rsidDel="00000000" w:rsidR="00000000" w:rsidRPr="00000000">
              <w:rPr>
                <w:sz w:val="20"/>
                <w:szCs w:val="20"/>
                <w:rtl w:val="0"/>
              </w:rPr>
              <w:t xml:space="preserve">MARCOS VINICIUS GOMES ARES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B">
            <w:pPr>
              <w:spacing w:line="240" w:lineRule="auto"/>
              <w:jc w:val="center"/>
              <w:rPr>
                <w:sz w:val="20"/>
                <w:szCs w:val="20"/>
              </w:rPr>
            </w:pPr>
            <w:r w:rsidDel="00000000" w:rsidR="00000000" w:rsidRPr="00000000">
              <w:rPr>
                <w:sz w:val="20"/>
                <w:szCs w:val="20"/>
                <w:rtl w:val="0"/>
              </w:rPr>
              <w:t xml:space="preserve">INDEFERIDO. O candidato juntou petições do anos de 2016 a 2020, porém somente em 2016 e 2018 completou cinco petições.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C">
            <w:pPr>
              <w:spacing w:line="240" w:lineRule="auto"/>
              <w:jc w:val="center"/>
              <w:rPr>
                <w:sz w:val="20"/>
                <w:szCs w:val="20"/>
              </w:rPr>
            </w:pPr>
            <w:r w:rsidDel="00000000" w:rsidR="00000000" w:rsidRPr="00000000">
              <w:rPr>
                <w:sz w:val="20"/>
                <w:szCs w:val="20"/>
                <w:rtl w:val="0"/>
              </w:rPr>
              <w:t xml:space="preserve">25872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D">
            <w:pPr>
              <w:spacing w:line="240" w:lineRule="auto"/>
              <w:ind w:left="113" w:right="113" w:firstLine="0"/>
              <w:jc w:val="center"/>
              <w:rPr>
                <w:sz w:val="20"/>
                <w:szCs w:val="20"/>
              </w:rPr>
            </w:pPr>
            <w:r w:rsidDel="00000000" w:rsidR="00000000" w:rsidRPr="00000000">
              <w:rPr>
                <w:sz w:val="20"/>
                <w:szCs w:val="20"/>
                <w:rtl w:val="0"/>
              </w:rPr>
              <w:t xml:space="preserve">Davi Gomes de Araújo Cardoso</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E">
            <w:pPr>
              <w:spacing w:line="240" w:lineRule="auto"/>
              <w:jc w:val="center"/>
              <w:rPr>
                <w:sz w:val="20"/>
                <w:szCs w:val="20"/>
              </w:rPr>
            </w:pPr>
            <w:r w:rsidDel="00000000" w:rsidR="00000000" w:rsidRPr="00000000">
              <w:rPr>
                <w:sz w:val="20"/>
                <w:szCs w:val="20"/>
                <w:rtl w:val="0"/>
              </w:rPr>
              <w:t xml:space="preserve">INDEFERIDO. A pontuação do candidato encontra-se correta. O trabalho por 02 anos no Núcleo de Execução Penal da Defensoria fora utilizada no subitem 6.3.2, ganhando 1 ponto. Sendo assim, não poderia concomitantimente servir para pontuar também pelo subitem 6.3.1. Assim, o titulo fora utilizado onde mais pontuou conforme 6.3.6.</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4F">
            <w:pPr>
              <w:spacing w:line="240" w:lineRule="auto"/>
              <w:jc w:val="center"/>
              <w:rPr>
                <w:sz w:val="20"/>
                <w:szCs w:val="20"/>
              </w:rPr>
            </w:pPr>
            <w:r w:rsidDel="00000000" w:rsidR="00000000" w:rsidRPr="00000000">
              <w:rPr>
                <w:sz w:val="20"/>
                <w:szCs w:val="20"/>
                <w:rtl w:val="0"/>
              </w:rPr>
              <w:t xml:space="preserve">25699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0">
            <w:pPr>
              <w:spacing w:line="240" w:lineRule="auto"/>
              <w:ind w:left="113" w:right="113" w:firstLine="0"/>
              <w:jc w:val="center"/>
              <w:rPr>
                <w:sz w:val="20"/>
                <w:szCs w:val="20"/>
              </w:rPr>
            </w:pPr>
            <w:r w:rsidDel="00000000" w:rsidR="00000000" w:rsidRPr="00000000">
              <w:rPr>
                <w:sz w:val="20"/>
                <w:szCs w:val="20"/>
                <w:rtl w:val="0"/>
              </w:rPr>
              <w:t xml:space="preserve">SIMONE DE FATIMA GOMES COSTA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1">
            <w:pPr>
              <w:spacing w:line="240" w:lineRule="auto"/>
              <w:jc w:val="center"/>
              <w:rPr>
                <w:sz w:val="20"/>
                <w:szCs w:val="20"/>
              </w:rPr>
            </w:pPr>
            <w:r w:rsidDel="00000000" w:rsidR="00000000" w:rsidRPr="00000000">
              <w:rPr>
                <w:sz w:val="20"/>
                <w:szCs w:val="20"/>
                <w:rtl w:val="0"/>
              </w:rPr>
              <w:t xml:space="preserve">DEFERIDO. A candidata de fato comprovou possui mais de 2 anos de experiencia na execução penal, assim alcançando 2 pontos.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2">
            <w:pPr>
              <w:spacing w:line="240" w:lineRule="auto"/>
              <w:jc w:val="center"/>
              <w:rPr>
                <w:sz w:val="20"/>
                <w:szCs w:val="20"/>
              </w:rPr>
            </w:pPr>
            <w:r w:rsidDel="00000000" w:rsidR="00000000" w:rsidRPr="00000000">
              <w:rPr>
                <w:sz w:val="20"/>
                <w:szCs w:val="20"/>
                <w:rtl w:val="0"/>
              </w:rPr>
              <w:t xml:space="preserve">25576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3">
            <w:pPr>
              <w:spacing w:line="240" w:lineRule="auto"/>
              <w:ind w:left="113" w:right="113" w:firstLine="0"/>
              <w:jc w:val="center"/>
              <w:rPr>
                <w:sz w:val="20"/>
                <w:szCs w:val="20"/>
              </w:rPr>
            </w:pPr>
            <w:r w:rsidDel="00000000" w:rsidR="00000000" w:rsidRPr="00000000">
              <w:rPr>
                <w:sz w:val="20"/>
                <w:szCs w:val="20"/>
                <w:rtl w:val="0"/>
              </w:rPr>
              <w:t xml:space="preserve">Cristiane dos Passos Sa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4">
            <w:pPr>
              <w:spacing w:line="240" w:lineRule="auto"/>
              <w:jc w:val="center"/>
              <w:rPr>
                <w:sz w:val="20"/>
                <w:szCs w:val="20"/>
              </w:rPr>
            </w:pPr>
            <w:r w:rsidDel="00000000" w:rsidR="00000000" w:rsidRPr="00000000">
              <w:rPr>
                <w:sz w:val="20"/>
                <w:szCs w:val="20"/>
                <w:rtl w:val="0"/>
              </w:rPr>
              <w:t xml:space="preserve">INDEFERIDO. A candidata não comprovou o requisito temporal necessário por meio da documentação indicada no subitem 6.3.2 para pontuar sua experiência profissional na execução penal.</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5">
            <w:pPr>
              <w:spacing w:line="240" w:lineRule="auto"/>
              <w:jc w:val="center"/>
              <w:rPr>
                <w:sz w:val="20"/>
                <w:szCs w:val="20"/>
              </w:rPr>
            </w:pPr>
            <w:r w:rsidDel="00000000" w:rsidR="00000000" w:rsidRPr="00000000">
              <w:rPr>
                <w:sz w:val="20"/>
                <w:szCs w:val="20"/>
                <w:rtl w:val="0"/>
              </w:rPr>
              <w:t xml:space="preserve">22961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6">
            <w:pPr>
              <w:spacing w:line="240" w:lineRule="auto"/>
              <w:ind w:left="113" w:right="113" w:firstLine="0"/>
              <w:jc w:val="center"/>
              <w:rPr>
                <w:sz w:val="20"/>
                <w:szCs w:val="20"/>
              </w:rPr>
            </w:pPr>
            <w:r w:rsidDel="00000000" w:rsidR="00000000" w:rsidRPr="00000000">
              <w:rPr>
                <w:sz w:val="20"/>
                <w:szCs w:val="20"/>
                <w:rtl w:val="0"/>
              </w:rPr>
              <w:t xml:space="preserve">Jessica Ingrid Morais Carvalho</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7">
            <w:pPr>
              <w:spacing w:line="240" w:lineRule="auto"/>
              <w:jc w:val="center"/>
              <w:rPr>
                <w:sz w:val="20"/>
                <w:szCs w:val="20"/>
              </w:rPr>
            </w:pPr>
            <w:r w:rsidDel="00000000" w:rsidR="00000000" w:rsidRPr="00000000">
              <w:rPr>
                <w:sz w:val="20"/>
                <w:szCs w:val="20"/>
                <w:rtl w:val="0"/>
              </w:rPr>
              <w:t xml:space="preserve">INDEFERIDO. A candidata não cumpriu o disposto no subitem 6,3,2 do edital, pois não juntou o protocolo das petições, apenas as telas do sistema, o que não comprova se efetivamente houve juntada de petições de sua autoria ou apenasde outros documentos.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8">
            <w:pPr>
              <w:spacing w:line="240" w:lineRule="auto"/>
              <w:jc w:val="center"/>
              <w:rPr>
                <w:sz w:val="20"/>
                <w:szCs w:val="20"/>
              </w:rPr>
            </w:pPr>
            <w:r w:rsidDel="00000000" w:rsidR="00000000" w:rsidRPr="00000000">
              <w:rPr>
                <w:sz w:val="20"/>
                <w:szCs w:val="20"/>
                <w:rtl w:val="0"/>
              </w:rPr>
              <w:t xml:space="preserve">23720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9">
            <w:pPr>
              <w:spacing w:line="240" w:lineRule="auto"/>
              <w:ind w:left="113" w:right="113" w:firstLine="0"/>
              <w:jc w:val="center"/>
              <w:rPr>
                <w:sz w:val="20"/>
                <w:szCs w:val="20"/>
              </w:rPr>
            </w:pPr>
            <w:r w:rsidDel="00000000" w:rsidR="00000000" w:rsidRPr="00000000">
              <w:rPr>
                <w:sz w:val="20"/>
                <w:szCs w:val="20"/>
                <w:rtl w:val="0"/>
              </w:rPr>
              <w:t xml:space="preserve">Raimunda Soares Lopes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A">
            <w:pPr>
              <w:spacing w:line="240" w:lineRule="auto"/>
              <w:jc w:val="center"/>
              <w:rPr>
                <w:sz w:val="20"/>
                <w:szCs w:val="20"/>
              </w:rPr>
            </w:pPr>
            <w:r w:rsidDel="00000000" w:rsidR="00000000" w:rsidRPr="00000000">
              <w:rPr>
                <w:sz w:val="20"/>
                <w:szCs w:val="20"/>
                <w:rtl w:val="0"/>
              </w:rPr>
              <w:t xml:space="preserve">DEFERIDO PARCIALMENTE. Não possui comprovação de títulos na Execução Penal ou DPE, conforme subitem 6.3.2 do edital. Com relação a data de nascimento em resultado de análise curricular em 19/08/2022, está equivocada e será retificada.</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B">
            <w:pPr>
              <w:spacing w:line="240" w:lineRule="auto"/>
              <w:jc w:val="center"/>
              <w:rPr>
                <w:sz w:val="20"/>
                <w:szCs w:val="20"/>
              </w:rPr>
            </w:pPr>
            <w:r w:rsidDel="00000000" w:rsidR="00000000" w:rsidRPr="00000000">
              <w:rPr>
                <w:sz w:val="20"/>
                <w:szCs w:val="20"/>
                <w:rtl w:val="0"/>
              </w:rPr>
              <w:t xml:space="preserve">23630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C">
            <w:pPr>
              <w:spacing w:line="240" w:lineRule="auto"/>
              <w:ind w:left="113" w:right="113" w:firstLine="0"/>
              <w:jc w:val="center"/>
              <w:rPr>
                <w:sz w:val="20"/>
                <w:szCs w:val="20"/>
              </w:rPr>
            </w:pPr>
            <w:r w:rsidDel="00000000" w:rsidR="00000000" w:rsidRPr="00000000">
              <w:rPr>
                <w:sz w:val="20"/>
                <w:szCs w:val="20"/>
                <w:rtl w:val="0"/>
              </w:rPr>
              <w:t xml:space="preserve">Maycon Benicio França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D">
            <w:pPr>
              <w:spacing w:line="240" w:lineRule="auto"/>
              <w:jc w:val="center"/>
              <w:rPr>
                <w:sz w:val="20"/>
                <w:szCs w:val="20"/>
              </w:rPr>
            </w:pPr>
            <w:r w:rsidDel="00000000" w:rsidR="00000000" w:rsidRPr="00000000">
              <w:rPr>
                <w:sz w:val="20"/>
                <w:szCs w:val="20"/>
                <w:rtl w:val="0"/>
              </w:rPr>
              <w:t xml:space="preserve">INDEFERIDO. Conforme item 6.3 experiencia de estagio na DPE deverá ser pontuado 0,25 a cada ano trabalhado com limite maximo de 1,0 ponto. No caso em tela o candidato possui apenas 1 ano e 10 meses. Logo a pontuação lhe foi atribuida de forma correta.</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E">
            <w:pPr>
              <w:spacing w:line="240" w:lineRule="auto"/>
              <w:jc w:val="center"/>
              <w:rPr>
                <w:sz w:val="20"/>
                <w:szCs w:val="20"/>
              </w:rPr>
            </w:pPr>
            <w:r w:rsidDel="00000000" w:rsidR="00000000" w:rsidRPr="00000000">
              <w:rPr>
                <w:sz w:val="20"/>
                <w:szCs w:val="20"/>
                <w:rtl w:val="0"/>
              </w:rPr>
              <w:t xml:space="preserve">22941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F">
            <w:pPr>
              <w:spacing w:line="240" w:lineRule="auto"/>
              <w:ind w:left="113" w:right="113" w:firstLine="0"/>
              <w:jc w:val="center"/>
              <w:rPr>
                <w:sz w:val="20"/>
                <w:szCs w:val="20"/>
              </w:rPr>
            </w:pPr>
            <w:r w:rsidDel="00000000" w:rsidR="00000000" w:rsidRPr="00000000">
              <w:rPr>
                <w:sz w:val="20"/>
                <w:szCs w:val="20"/>
                <w:rtl w:val="0"/>
              </w:rPr>
              <w:t xml:space="preserve">Gabryella Robert Duarte Sousa Costa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0">
            <w:pPr>
              <w:spacing w:line="240" w:lineRule="auto"/>
              <w:jc w:val="center"/>
              <w:rPr>
                <w:sz w:val="20"/>
                <w:szCs w:val="20"/>
              </w:rPr>
            </w:pPr>
            <w:r w:rsidDel="00000000" w:rsidR="00000000" w:rsidRPr="00000000">
              <w:rPr>
                <w:sz w:val="20"/>
                <w:szCs w:val="20"/>
                <w:rtl w:val="0"/>
              </w:rPr>
              <w:t xml:space="preserve">INDEFERIDO. A candidata no ato da inscrição não juntou as declarações correspondentes aos periodos de estágios tanto na Execução quanto na DPE. Assim não deverá ser considerado a juntada da referida documentação após o prazo estabelecido para isso.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1">
            <w:pPr>
              <w:spacing w:line="240" w:lineRule="auto"/>
              <w:jc w:val="center"/>
              <w:rPr>
                <w:sz w:val="20"/>
                <w:szCs w:val="20"/>
              </w:rPr>
            </w:pPr>
            <w:r w:rsidDel="00000000" w:rsidR="00000000" w:rsidRPr="00000000">
              <w:rPr>
                <w:sz w:val="20"/>
                <w:szCs w:val="20"/>
                <w:rtl w:val="0"/>
              </w:rPr>
              <w:t xml:space="preserve">Inscrição nº: 22919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2">
            <w:pPr>
              <w:spacing w:line="240" w:lineRule="auto"/>
              <w:ind w:left="113" w:right="113" w:firstLine="0"/>
              <w:jc w:val="center"/>
              <w:rPr>
                <w:sz w:val="20"/>
                <w:szCs w:val="20"/>
              </w:rPr>
            </w:pPr>
            <w:r w:rsidDel="00000000" w:rsidR="00000000" w:rsidRPr="00000000">
              <w:rPr>
                <w:sz w:val="20"/>
                <w:szCs w:val="20"/>
                <w:rtl w:val="0"/>
              </w:rPr>
              <w:t xml:space="preserve">MARCOS ANTONIO MAIA DA SILVA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3">
            <w:pPr>
              <w:spacing w:line="240" w:lineRule="auto"/>
              <w:jc w:val="center"/>
              <w:rPr>
                <w:sz w:val="20"/>
                <w:szCs w:val="20"/>
              </w:rPr>
            </w:pPr>
            <w:r w:rsidDel="00000000" w:rsidR="00000000" w:rsidRPr="00000000">
              <w:rPr>
                <w:sz w:val="20"/>
                <w:szCs w:val="20"/>
                <w:rtl w:val="0"/>
              </w:rPr>
              <w:t xml:space="preserve">INDEFERIDO. O candidato juntou declaração informando periodo de experiencia profissional na FUNAC. No entanto, a referida instituição trata-se de estabelecimento de internação para adolescentes que cometem atos infracionais, não integrando o sistema penitenciário.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4">
            <w:pPr>
              <w:spacing w:line="240" w:lineRule="auto"/>
              <w:jc w:val="center"/>
              <w:rPr>
                <w:sz w:val="20"/>
                <w:szCs w:val="20"/>
              </w:rPr>
            </w:pPr>
            <w:r w:rsidDel="00000000" w:rsidR="00000000" w:rsidRPr="00000000">
              <w:rPr>
                <w:sz w:val="20"/>
                <w:szCs w:val="20"/>
                <w:rtl w:val="0"/>
              </w:rPr>
              <w:t xml:space="preserve">22991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5">
            <w:pPr>
              <w:spacing w:line="240" w:lineRule="auto"/>
              <w:ind w:left="113" w:right="113" w:firstLine="0"/>
              <w:jc w:val="center"/>
              <w:rPr>
                <w:sz w:val="20"/>
                <w:szCs w:val="20"/>
              </w:rPr>
            </w:pPr>
            <w:r w:rsidDel="00000000" w:rsidR="00000000" w:rsidRPr="00000000">
              <w:rPr>
                <w:sz w:val="20"/>
                <w:szCs w:val="20"/>
                <w:rtl w:val="0"/>
              </w:rPr>
              <w:t xml:space="preserve">NEY LACERDA GOIS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6">
            <w:pPr>
              <w:spacing w:line="240" w:lineRule="auto"/>
              <w:jc w:val="center"/>
              <w:rPr>
                <w:sz w:val="20"/>
                <w:szCs w:val="20"/>
              </w:rPr>
            </w:pPr>
            <w:r w:rsidDel="00000000" w:rsidR="00000000" w:rsidRPr="00000000">
              <w:rPr>
                <w:sz w:val="20"/>
                <w:szCs w:val="20"/>
                <w:rtl w:val="0"/>
              </w:rPr>
              <w:t xml:space="preserve">INDEFERIDO. O candidato no ato da inscrição não juntou as declarações correspondentes aos periodos de estágios tanto na Execução quanto na DPE. Assim não deverá ser considerado a juntada da referida documentação após o prazo estabelecido para isso.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7">
            <w:pPr>
              <w:spacing w:line="240" w:lineRule="auto"/>
              <w:jc w:val="center"/>
              <w:rPr>
                <w:sz w:val="20"/>
                <w:szCs w:val="20"/>
              </w:rPr>
            </w:pPr>
            <w:r w:rsidDel="00000000" w:rsidR="00000000" w:rsidRPr="00000000">
              <w:rPr>
                <w:sz w:val="20"/>
                <w:szCs w:val="20"/>
                <w:rtl w:val="0"/>
              </w:rPr>
              <w:t xml:space="preserve">24835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8">
            <w:pPr>
              <w:spacing w:line="240" w:lineRule="auto"/>
              <w:ind w:left="113" w:right="113" w:firstLine="0"/>
              <w:jc w:val="center"/>
              <w:rPr>
                <w:sz w:val="20"/>
                <w:szCs w:val="20"/>
              </w:rPr>
            </w:pPr>
            <w:r w:rsidDel="00000000" w:rsidR="00000000" w:rsidRPr="00000000">
              <w:rPr>
                <w:sz w:val="20"/>
                <w:szCs w:val="20"/>
                <w:rtl w:val="0"/>
              </w:rPr>
              <w:t xml:space="preserve">Vaneuma de Oliveira Sousa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9">
            <w:pPr>
              <w:spacing w:line="240" w:lineRule="auto"/>
              <w:jc w:val="center"/>
              <w:rPr>
                <w:sz w:val="20"/>
                <w:szCs w:val="20"/>
              </w:rPr>
            </w:pPr>
            <w:r w:rsidDel="00000000" w:rsidR="00000000" w:rsidRPr="00000000">
              <w:rPr>
                <w:sz w:val="20"/>
                <w:szCs w:val="20"/>
                <w:rtl w:val="0"/>
              </w:rPr>
              <w:t xml:space="preserve">INDEFERIDO. A candidata não possui títulos na área de execução penal ou experiência na defensoria, por esse motivo não lhe foi atribuida pontuação.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A">
            <w:pPr>
              <w:spacing w:line="240" w:lineRule="auto"/>
              <w:jc w:val="center"/>
              <w:rPr>
                <w:sz w:val="20"/>
                <w:szCs w:val="20"/>
              </w:rPr>
            </w:pPr>
            <w:r w:rsidDel="00000000" w:rsidR="00000000" w:rsidRPr="00000000">
              <w:rPr>
                <w:sz w:val="20"/>
                <w:szCs w:val="20"/>
                <w:rtl w:val="0"/>
              </w:rPr>
              <w:t xml:space="preserve">24005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B">
            <w:pPr>
              <w:spacing w:line="240" w:lineRule="auto"/>
              <w:ind w:left="113" w:right="113" w:firstLine="0"/>
              <w:jc w:val="center"/>
              <w:rPr>
                <w:sz w:val="20"/>
                <w:szCs w:val="20"/>
              </w:rPr>
            </w:pPr>
            <w:r w:rsidDel="00000000" w:rsidR="00000000" w:rsidRPr="00000000">
              <w:rPr>
                <w:sz w:val="20"/>
                <w:szCs w:val="20"/>
                <w:rtl w:val="0"/>
              </w:rPr>
              <w:t xml:space="preserve">BENNER FERNANDO RIBEIRO MARTINS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C">
            <w:pPr>
              <w:spacing w:line="240" w:lineRule="auto"/>
              <w:jc w:val="center"/>
              <w:rPr>
                <w:sz w:val="20"/>
                <w:szCs w:val="20"/>
              </w:rPr>
            </w:pPr>
            <w:r w:rsidDel="00000000" w:rsidR="00000000" w:rsidRPr="00000000">
              <w:rPr>
                <w:sz w:val="20"/>
                <w:szCs w:val="20"/>
                <w:rtl w:val="0"/>
              </w:rPr>
              <w:t xml:space="preserve">INDEFERIDO. Conforme item 6.3 experiência de estágio na DPE deverá ser pontuado 0,25 a cada ano trabalhado com limite maximo de 1,0 ponto. No caso em tela o candidato possui apenas 9 meses e 18 dias( juntando todas as experiencias anexadas no ato da inscrição). Logo a pontuação lhe foi atribuída de forma correta.</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D">
            <w:pPr>
              <w:spacing w:line="240" w:lineRule="auto"/>
              <w:jc w:val="center"/>
              <w:rPr>
                <w:sz w:val="20"/>
                <w:szCs w:val="20"/>
              </w:rPr>
            </w:pPr>
            <w:r w:rsidDel="00000000" w:rsidR="00000000" w:rsidRPr="00000000">
              <w:rPr>
                <w:sz w:val="20"/>
                <w:szCs w:val="20"/>
                <w:rtl w:val="0"/>
              </w:rPr>
              <w:t xml:space="preserve">24920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E">
            <w:pPr>
              <w:spacing w:line="240" w:lineRule="auto"/>
              <w:ind w:left="113" w:right="113" w:firstLine="0"/>
              <w:jc w:val="center"/>
              <w:rPr>
                <w:sz w:val="20"/>
                <w:szCs w:val="20"/>
              </w:rPr>
            </w:pPr>
            <w:r w:rsidDel="00000000" w:rsidR="00000000" w:rsidRPr="00000000">
              <w:rPr>
                <w:sz w:val="20"/>
                <w:szCs w:val="20"/>
                <w:rtl w:val="0"/>
              </w:rPr>
              <w:t xml:space="preserve">Fernanda Cardoso Silva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F">
            <w:pPr>
              <w:spacing w:line="240" w:lineRule="auto"/>
              <w:jc w:val="center"/>
              <w:rPr>
                <w:sz w:val="20"/>
                <w:szCs w:val="20"/>
              </w:rPr>
            </w:pPr>
            <w:r w:rsidDel="00000000" w:rsidR="00000000" w:rsidRPr="00000000">
              <w:rPr>
                <w:sz w:val="20"/>
                <w:szCs w:val="20"/>
                <w:rtl w:val="0"/>
              </w:rPr>
              <w:t xml:space="preserve">INDEFERIDO. A candidata não possui títulos na área de execução penal ou experiência na defensoria, por esse motivo não lhe foi atribuida pontuação.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0">
            <w:pPr>
              <w:spacing w:line="240" w:lineRule="auto"/>
              <w:jc w:val="center"/>
              <w:rPr>
                <w:sz w:val="20"/>
                <w:szCs w:val="20"/>
              </w:rPr>
            </w:pPr>
            <w:r w:rsidDel="00000000" w:rsidR="00000000" w:rsidRPr="00000000">
              <w:rPr>
                <w:sz w:val="20"/>
                <w:szCs w:val="20"/>
                <w:rtl w:val="0"/>
              </w:rPr>
              <w:t xml:space="preserve">23915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1">
            <w:pPr>
              <w:spacing w:line="240" w:lineRule="auto"/>
              <w:ind w:left="113" w:right="113" w:firstLine="0"/>
              <w:jc w:val="center"/>
              <w:rPr>
                <w:sz w:val="20"/>
                <w:szCs w:val="20"/>
              </w:rPr>
            </w:pPr>
            <w:r w:rsidDel="00000000" w:rsidR="00000000" w:rsidRPr="00000000">
              <w:rPr>
                <w:sz w:val="20"/>
                <w:szCs w:val="20"/>
                <w:rtl w:val="0"/>
              </w:rPr>
              <w:t xml:space="preserve">Nelsivania Pinheiro de Galiza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2">
            <w:pPr>
              <w:spacing w:line="240" w:lineRule="auto"/>
              <w:jc w:val="center"/>
              <w:rPr>
                <w:sz w:val="20"/>
                <w:szCs w:val="20"/>
              </w:rPr>
            </w:pPr>
            <w:r w:rsidDel="00000000" w:rsidR="00000000" w:rsidRPr="00000000">
              <w:rPr>
                <w:sz w:val="20"/>
                <w:szCs w:val="20"/>
                <w:rtl w:val="0"/>
              </w:rPr>
              <w:t xml:space="preserve">INDEFERIDO. A candidata apresentou página do diário oficial datada de 08/01/2018 na qual regulamenta o acesso dos integrantes da SMDH às unidades prisionais do MA. Porém, não juntou nenhuma comprovação do tempo de atuação e das funções desempenhadas. Logo, não satisfez à exigência do subitem 6.3.2.</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3">
            <w:pPr>
              <w:spacing w:line="240" w:lineRule="auto"/>
              <w:jc w:val="center"/>
              <w:rPr>
                <w:sz w:val="20"/>
                <w:szCs w:val="20"/>
              </w:rPr>
            </w:pPr>
            <w:r w:rsidDel="00000000" w:rsidR="00000000" w:rsidRPr="00000000">
              <w:rPr>
                <w:sz w:val="20"/>
                <w:szCs w:val="20"/>
                <w:rtl w:val="0"/>
              </w:rPr>
              <w:t xml:space="preserve">25224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4">
            <w:pPr>
              <w:spacing w:line="240" w:lineRule="auto"/>
              <w:ind w:left="113" w:right="113" w:firstLine="0"/>
              <w:jc w:val="center"/>
              <w:rPr>
                <w:sz w:val="20"/>
                <w:szCs w:val="20"/>
              </w:rPr>
            </w:pPr>
            <w:r w:rsidDel="00000000" w:rsidR="00000000" w:rsidRPr="00000000">
              <w:rPr>
                <w:sz w:val="20"/>
                <w:szCs w:val="20"/>
                <w:rtl w:val="0"/>
              </w:rPr>
              <w:t xml:space="preserve">Sylvester Israel de Macena Bandeira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5">
            <w:pPr>
              <w:spacing w:line="240" w:lineRule="auto"/>
              <w:jc w:val="center"/>
              <w:rPr>
                <w:sz w:val="20"/>
                <w:szCs w:val="20"/>
              </w:rPr>
            </w:pPr>
            <w:r w:rsidDel="00000000" w:rsidR="00000000" w:rsidRPr="00000000">
              <w:rPr>
                <w:sz w:val="20"/>
                <w:szCs w:val="20"/>
                <w:rtl w:val="0"/>
              </w:rPr>
              <w:t xml:space="preserve">INDEFERIDO. O candidato juntou declaração que comprova 2 anos de experiência de estágio na DPE nos núcleos de Execução Penal e Tribunal do Júri. Porém, tal documentação não discrimina quanto tempo passou em cada núcleo, por essa razão, lhe foi atribuída pontuação apenas pelo período de estágio na DPE.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6">
            <w:pPr>
              <w:spacing w:line="240" w:lineRule="auto"/>
              <w:jc w:val="center"/>
              <w:rPr>
                <w:sz w:val="20"/>
                <w:szCs w:val="20"/>
              </w:rPr>
            </w:pPr>
            <w:r w:rsidDel="00000000" w:rsidR="00000000" w:rsidRPr="00000000">
              <w:rPr>
                <w:sz w:val="20"/>
                <w:szCs w:val="20"/>
                <w:rtl w:val="0"/>
              </w:rPr>
              <w:t xml:space="preserve">24074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7">
            <w:pPr>
              <w:spacing w:line="240" w:lineRule="auto"/>
              <w:ind w:left="113" w:right="113" w:firstLine="0"/>
              <w:jc w:val="center"/>
              <w:rPr>
                <w:sz w:val="20"/>
                <w:szCs w:val="20"/>
              </w:rPr>
            </w:pPr>
            <w:r w:rsidDel="00000000" w:rsidR="00000000" w:rsidRPr="00000000">
              <w:rPr>
                <w:sz w:val="20"/>
                <w:szCs w:val="20"/>
                <w:rtl w:val="0"/>
              </w:rPr>
              <w:t xml:space="preserve">ELLYVANNDA MORAIS</w:t>
            </w:r>
          </w:p>
        </w:tc>
        <w:tc>
          <w:tcPr>
            <w:tcBorders>
              <w:top w:color="000000"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8">
            <w:pPr>
              <w:spacing w:line="240" w:lineRule="auto"/>
              <w:jc w:val="center"/>
              <w:rPr>
                <w:sz w:val="20"/>
                <w:szCs w:val="20"/>
              </w:rPr>
            </w:pPr>
            <w:r w:rsidDel="00000000" w:rsidR="00000000" w:rsidRPr="00000000">
              <w:rPr>
                <w:sz w:val="20"/>
                <w:szCs w:val="20"/>
                <w:rtl w:val="0"/>
              </w:rPr>
              <w:t xml:space="preserve">INDEFERIDO. A candidata no ato da inscrição não juntou as declarações correspondentes aos periodos de experiência profissional na Execução Penal. Assim não deverá ser considerado a juntada da referida documentação após o prazo estabelecido para isso.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9">
            <w:pPr>
              <w:spacing w:line="240" w:lineRule="auto"/>
              <w:jc w:val="center"/>
              <w:rPr>
                <w:sz w:val="20"/>
                <w:szCs w:val="20"/>
              </w:rPr>
            </w:pPr>
            <w:r w:rsidDel="00000000" w:rsidR="00000000" w:rsidRPr="00000000">
              <w:rPr>
                <w:sz w:val="20"/>
                <w:szCs w:val="20"/>
                <w:rtl w:val="0"/>
              </w:rPr>
              <w:t xml:space="preserve">24194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A">
            <w:pPr>
              <w:spacing w:line="240" w:lineRule="auto"/>
              <w:ind w:left="113" w:right="113" w:firstLine="0"/>
              <w:jc w:val="center"/>
              <w:rPr>
                <w:sz w:val="20"/>
                <w:szCs w:val="20"/>
              </w:rPr>
            </w:pPr>
            <w:r w:rsidDel="00000000" w:rsidR="00000000" w:rsidRPr="00000000">
              <w:rPr>
                <w:sz w:val="20"/>
                <w:szCs w:val="20"/>
                <w:rtl w:val="0"/>
              </w:rPr>
              <w:t xml:space="preserve">Yanka Silva Nogueira</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B">
            <w:pPr>
              <w:spacing w:line="240" w:lineRule="auto"/>
              <w:jc w:val="center"/>
              <w:rPr>
                <w:sz w:val="20"/>
                <w:szCs w:val="20"/>
              </w:rPr>
            </w:pPr>
            <w:r w:rsidDel="00000000" w:rsidR="00000000" w:rsidRPr="00000000">
              <w:rPr>
                <w:sz w:val="20"/>
                <w:szCs w:val="20"/>
                <w:rtl w:val="0"/>
              </w:rPr>
              <w:t xml:space="preserve">INDEFERIDO. A candidata no ato da inscrição juntou declaração correspondente ao coeficiente de rendimento 7,74. Assim não deverá ser considerado a juntada de documentação com modificações após o prazo estabelecido para isso.</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C">
            <w:pPr>
              <w:spacing w:line="240" w:lineRule="auto"/>
              <w:jc w:val="center"/>
              <w:rPr>
                <w:sz w:val="20"/>
                <w:szCs w:val="20"/>
              </w:rPr>
            </w:pPr>
            <w:r w:rsidDel="00000000" w:rsidR="00000000" w:rsidRPr="00000000">
              <w:rPr>
                <w:sz w:val="20"/>
                <w:szCs w:val="20"/>
                <w:rtl w:val="0"/>
              </w:rPr>
              <w:t xml:space="preserve">25309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D">
            <w:pPr>
              <w:spacing w:line="240" w:lineRule="auto"/>
              <w:ind w:left="113" w:right="113" w:firstLine="0"/>
              <w:jc w:val="center"/>
              <w:rPr>
                <w:sz w:val="20"/>
                <w:szCs w:val="20"/>
              </w:rPr>
            </w:pPr>
            <w:r w:rsidDel="00000000" w:rsidR="00000000" w:rsidRPr="00000000">
              <w:rPr>
                <w:sz w:val="20"/>
                <w:szCs w:val="20"/>
                <w:rtl w:val="0"/>
              </w:rPr>
              <w:t xml:space="preserve">VILDEANY KAROLINY ALVES LIMA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E">
            <w:pPr>
              <w:spacing w:line="240" w:lineRule="auto"/>
              <w:jc w:val="center"/>
              <w:rPr>
                <w:sz w:val="20"/>
                <w:szCs w:val="20"/>
              </w:rPr>
            </w:pPr>
            <w:r w:rsidDel="00000000" w:rsidR="00000000" w:rsidRPr="00000000">
              <w:rPr>
                <w:sz w:val="20"/>
                <w:szCs w:val="20"/>
                <w:rtl w:val="0"/>
              </w:rPr>
              <w:t xml:space="preserve">INDEFERIDO. A candidata no ato da inscrição não juntou as declarações correspondentes aos periodos de experiência profissional na Execução Penal. No entanto as informações quetionadas pela candidata quanto a Vara da Infância e Juventude e FUNAC, onde a atuação refere-se a adolescentes que cometem atos infracionais, não integra o sistema penitenciário, logo não há que se falar em Execução penal nesses casos.</w:t>
            </w:r>
          </w:p>
        </w:tc>
      </w:tr>
      <w:tr>
        <w:trPr>
          <w:cantSplit w:val="1"/>
          <w:trHeight w:val="11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F">
            <w:pPr>
              <w:spacing w:line="240" w:lineRule="auto"/>
              <w:jc w:val="center"/>
              <w:rPr>
                <w:sz w:val="20"/>
                <w:szCs w:val="20"/>
              </w:rPr>
            </w:pPr>
            <w:r w:rsidDel="00000000" w:rsidR="00000000" w:rsidRPr="00000000">
              <w:rPr>
                <w:sz w:val="20"/>
                <w:szCs w:val="20"/>
                <w:rtl w:val="0"/>
              </w:rPr>
              <w:t xml:space="preserve">25269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0">
            <w:pPr>
              <w:spacing w:line="240" w:lineRule="auto"/>
              <w:ind w:left="113" w:right="113" w:firstLine="0"/>
              <w:jc w:val="center"/>
              <w:rPr>
                <w:sz w:val="20"/>
                <w:szCs w:val="20"/>
              </w:rPr>
            </w:pPr>
            <w:r w:rsidDel="00000000" w:rsidR="00000000" w:rsidRPr="00000000">
              <w:rPr>
                <w:sz w:val="20"/>
                <w:szCs w:val="20"/>
                <w:rtl w:val="0"/>
              </w:rPr>
              <w:t xml:space="preserve">Thays Mota de Lira</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1">
            <w:pPr>
              <w:spacing w:line="240" w:lineRule="auto"/>
              <w:jc w:val="center"/>
              <w:rPr>
                <w:sz w:val="20"/>
                <w:szCs w:val="20"/>
              </w:rPr>
            </w:pPr>
            <w:r w:rsidDel="00000000" w:rsidR="00000000" w:rsidRPr="00000000">
              <w:rPr>
                <w:sz w:val="20"/>
                <w:szCs w:val="20"/>
                <w:rtl w:val="0"/>
              </w:rPr>
              <w:t xml:space="preserve">DEFERIDO. Assite razão à condidata, pelo que damos provimento ao recurso, para atribuir-lhe nota 0,25 referente a um ano de estágio na Defensoria Pública da União</w:t>
            </w:r>
          </w:p>
        </w:tc>
      </w:tr>
      <w:tr>
        <w:trPr>
          <w:cantSplit w:val="1"/>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2">
            <w:pPr>
              <w:spacing w:line="240" w:lineRule="auto"/>
              <w:jc w:val="center"/>
              <w:rPr>
                <w:sz w:val="20"/>
                <w:szCs w:val="20"/>
              </w:rPr>
            </w:pPr>
            <w:r w:rsidDel="00000000" w:rsidR="00000000" w:rsidRPr="00000000">
              <w:rPr>
                <w:sz w:val="20"/>
                <w:szCs w:val="20"/>
                <w:rtl w:val="0"/>
              </w:rPr>
              <w:t xml:space="preserve">24852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3">
            <w:pPr>
              <w:spacing w:line="240" w:lineRule="auto"/>
              <w:ind w:left="113" w:right="113" w:firstLine="0"/>
              <w:jc w:val="center"/>
              <w:rPr>
                <w:sz w:val="20"/>
                <w:szCs w:val="20"/>
              </w:rPr>
            </w:pPr>
            <w:r w:rsidDel="00000000" w:rsidR="00000000" w:rsidRPr="00000000">
              <w:rPr>
                <w:sz w:val="20"/>
                <w:szCs w:val="20"/>
                <w:rtl w:val="0"/>
              </w:rPr>
              <w:t xml:space="preserve">Rachel Cunha dos Reis</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4">
            <w:pPr>
              <w:spacing w:line="240" w:lineRule="auto"/>
              <w:jc w:val="center"/>
              <w:rPr>
                <w:sz w:val="20"/>
                <w:szCs w:val="20"/>
              </w:rPr>
            </w:pPr>
            <w:r w:rsidDel="00000000" w:rsidR="00000000" w:rsidRPr="00000000">
              <w:rPr>
                <w:sz w:val="20"/>
                <w:szCs w:val="20"/>
                <w:rtl w:val="0"/>
              </w:rPr>
              <w:t xml:space="preserve">INDEFERIDO. A candidata no ato da inscrição não juntou as declarações correspondentes aos períodos de experiência profissional na Execução Penal. Assim não deverá ser considerado a juntada da referida documentação após o prazo estabelecido para isso.</w:t>
            </w:r>
          </w:p>
        </w:tc>
      </w:tr>
    </w:tbl>
    <w:p w:rsidR="00000000" w:rsidDel="00000000" w:rsidP="00000000" w:rsidRDefault="00000000" w:rsidRPr="00000000" w14:paraId="00000085">
      <w:pPr>
        <w:spacing w:after="160" w:line="240" w:lineRule="auto"/>
        <w:jc w:val="center"/>
        <w:rPr/>
      </w:pPr>
      <w:r w:rsidDel="00000000" w:rsidR="00000000" w:rsidRPr="00000000">
        <w:rPr>
          <w:rtl w:val="0"/>
        </w:rPr>
        <w:tab/>
        <w:tab/>
        <w:tab/>
        <w:tab/>
        <w:tab/>
        <w:tab/>
        <w:tab/>
        <w:tab/>
      </w:r>
    </w:p>
    <w:p w:rsidR="00000000" w:rsidDel="00000000" w:rsidP="00000000" w:rsidRDefault="00000000" w:rsidRPr="00000000" w14:paraId="00000086">
      <w:pPr>
        <w:spacing w:after="160" w:line="240" w:lineRule="auto"/>
        <w:jc w:val="center"/>
        <w:rPr/>
      </w:pPr>
      <w:r w:rsidDel="00000000" w:rsidR="00000000" w:rsidRPr="00000000">
        <w:rPr>
          <w:rtl w:val="0"/>
        </w:rPr>
      </w:r>
    </w:p>
    <w:p w:rsidR="00000000" w:rsidDel="00000000" w:rsidP="00000000" w:rsidRDefault="00000000" w:rsidRPr="00000000" w14:paraId="00000087">
      <w:pPr>
        <w:spacing w:after="160" w:line="240" w:lineRule="auto"/>
        <w:jc w:val="center"/>
        <w:rPr/>
      </w:pPr>
      <w:r w:rsidDel="00000000" w:rsidR="00000000" w:rsidRPr="00000000">
        <w:rPr>
          <w:rtl w:val="0"/>
        </w:rPr>
      </w:r>
    </w:p>
    <w:tbl>
      <w:tblPr>
        <w:tblStyle w:val="Table2"/>
        <w:tblW w:w="14550.0" w:type="dxa"/>
        <w:jc w:val="left"/>
        <w:tblInd w:w="-5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5595"/>
        <w:gridCol w:w="7215"/>
        <w:tblGridChange w:id="0">
          <w:tblGrid>
            <w:gridCol w:w="1740"/>
            <w:gridCol w:w="5595"/>
            <w:gridCol w:w="7215"/>
          </w:tblGrid>
        </w:tblGridChange>
      </w:tblGrid>
      <w:tr>
        <w:trPr>
          <w:cantSplit w:val="1"/>
          <w:tblHeader w:val="0"/>
        </w:trPr>
        <w:tc>
          <w:tcPr>
            <w:gridSpan w:val="3"/>
            <w:shd w:fill="d9ead3"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b w:val="1"/>
                <w:sz w:val="30"/>
                <w:szCs w:val="30"/>
              </w:rPr>
            </w:pPr>
            <w:r w:rsidDel="00000000" w:rsidR="00000000" w:rsidRPr="00000000">
              <w:rPr>
                <w:b w:val="1"/>
                <w:sz w:val="30"/>
                <w:szCs w:val="30"/>
                <w:rtl w:val="0"/>
              </w:rPr>
              <w:t xml:space="preserve">PINHEIRO</w:t>
            </w:r>
          </w:p>
        </w:tc>
      </w:tr>
      <w:tr>
        <w:trPr>
          <w:cantSplit w:val="1"/>
          <w:tblHeader w:val="0"/>
        </w:trPr>
        <w:tc>
          <w:tcP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b w:val="1"/>
                <w:sz w:val="20"/>
                <w:szCs w:val="20"/>
              </w:rPr>
            </w:pPr>
            <w:r w:rsidDel="00000000" w:rsidR="00000000" w:rsidRPr="00000000">
              <w:rPr>
                <w:b w:val="1"/>
                <w:sz w:val="20"/>
                <w:szCs w:val="20"/>
                <w:rtl w:val="0"/>
              </w:rPr>
              <w:t xml:space="preserve">Número de inscrição</w:t>
            </w:r>
          </w:p>
        </w:tc>
        <w:tc>
          <w:tcP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b w:val="1"/>
                <w:sz w:val="20"/>
                <w:szCs w:val="20"/>
              </w:rPr>
            </w:pPr>
            <w:r w:rsidDel="00000000" w:rsidR="00000000" w:rsidRPr="00000000">
              <w:rPr>
                <w:b w:val="1"/>
                <w:sz w:val="20"/>
                <w:szCs w:val="20"/>
                <w:rtl w:val="0"/>
              </w:rPr>
              <w:t xml:space="preserve">Nome completo</w:t>
            </w:r>
          </w:p>
        </w:tc>
        <w:tc>
          <w:tcP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b w:val="1"/>
                <w:sz w:val="20"/>
                <w:szCs w:val="20"/>
              </w:rPr>
            </w:pPr>
            <w:r w:rsidDel="00000000" w:rsidR="00000000" w:rsidRPr="00000000">
              <w:rPr>
                <w:b w:val="1"/>
                <w:sz w:val="20"/>
                <w:szCs w:val="20"/>
                <w:rtl w:val="0"/>
              </w:rPr>
              <w:t xml:space="preserve">Julgamento do recurso</w:t>
            </w:r>
          </w:p>
        </w:tc>
      </w:tr>
      <w:tr>
        <w:trPr>
          <w:cantSplit w:val="1"/>
          <w:tblHeader w:val="0"/>
        </w:trPr>
        <w:tc>
          <w:tcP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sz w:val="20"/>
                <w:szCs w:val="20"/>
              </w:rPr>
            </w:pPr>
            <w:r w:rsidDel="00000000" w:rsidR="00000000" w:rsidRPr="00000000">
              <w:rPr>
                <w:sz w:val="20"/>
                <w:szCs w:val="20"/>
                <w:rtl w:val="0"/>
              </w:rPr>
              <w:t xml:space="preserve">24564</w:t>
            </w:r>
          </w:p>
        </w:tc>
        <w:tc>
          <w:tcP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jc w:val="center"/>
              <w:rPr>
                <w:sz w:val="20"/>
                <w:szCs w:val="20"/>
              </w:rPr>
            </w:pPr>
            <w:r w:rsidDel="00000000" w:rsidR="00000000" w:rsidRPr="00000000">
              <w:rPr>
                <w:sz w:val="20"/>
                <w:szCs w:val="20"/>
                <w:rtl w:val="0"/>
              </w:rPr>
              <w:t xml:space="preserve">MARIA APARECIDA CARVALHO DOS SANTOS</w:t>
            </w:r>
          </w:p>
        </w:tc>
        <w:tc>
          <w:tcP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sz w:val="20"/>
                <w:szCs w:val="20"/>
              </w:rPr>
            </w:pPr>
            <w:r w:rsidDel="00000000" w:rsidR="00000000" w:rsidRPr="00000000">
              <w:rPr>
                <w:sz w:val="20"/>
                <w:szCs w:val="20"/>
                <w:rtl w:val="0"/>
              </w:rPr>
              <w:t xml:space="preserve">INDEFERIDO. O certificado de participação com data de 13.06.2016 trata de participação em palestra, não em experiência profissional ou de estágio na Defensoria Pública, conforme o item 6.3.1. do edital. A declaração a respeito de cumprimento de estágio na Defensoria foi assinada pelo Pitágoras, não pela Defensoria (cf. item 6.3.1. do edital), além de não provar o período mínimo de 1 (um) ano (cf. itens 6.3. e 6.3.7 do edital).</w:t>
            </w:r>
          </w:p>
        </w:tc>
      </w:tr>
      <w:tr>
        <w:trPr>
          <w:cantSplit w:val="1"/>
          <w:tblHeader w:val="0"/>
        </w:trPr>
        <w:tc>
          <w:tcP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sz w:val="20"/>
                <w:szCs w:val="20"/>
              </w:rPr>
            </w:pPr>
            <w:r w:rsidDel="00000000" w:rsidR="00000000" w:rsidRPr="00000000">
              <w:rPr>
                <w:sz w:val="20"/>
                <w:szCs w:val="20"/>
                <w:rtl w:val="0"/>
              </w:rPr>
              <w:t xml:space="preserve">25824</w:t>
            </w:r>
          </w:p>
        </w:tc>
        <w:tc>
          <w:tcP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sz w:val="20"/>
                <w:szCs w:val="20"/>
              </w:rPr>
            </w:pPr>
            <w:r w:rsidDel="00000000" w:rsidR="00000000" w:rsidRPr="00000000">
              <w:rPr>
                <w:sz w:val="20"/>
                <w:szCs w:val="20"/>
                <w:rtl w:val="0"/>
              </w:rPr>
              <w:t xml:space="preserve">HILDEGARDY GALVÃO BEZERRA</w:t>
            </w:r>
          </w:p>
        </w:tc>
        <w:tc>
          <w:tcP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sz w:val="20"/>
                <w:szCs w:val="20"/>
              </w:rPr>
            </w:pPr>
            <w:r w:rsidDel="00000000" w:rsidR="00000000" w:rsidRPr="00000000">
              <w:rPr>
                <w:sz w:val="20"/>
                <w:szCs w:val="20"/>
                <w:rtl w:val="0"/>
              </w:rPr>
              <w:t xml:space="preserve">DEFERIDA. Pontuação alterada para 0,75</w:t>
            </w:r>
          </w:p>
        </w:tc>
      </w:tr>
      <w:tr>
        <w:trPr>
          <w:cantSplit w:val="1"/>
          <w:tblHeader w:val="0"/>
        </w:trPr>
        <w:tc>
          <w:tcP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sz w:val="20"/>
                <w:szCs w:val="20"/>
              </w:rPr>
            </w:pPr>
            <w:r w:rsidDel="00000000" w:rsidR="00000000" w:rsidRPr="00000000">
              <w:rPr>
                <w:sz w:val="20"/>
                <w:szCs w:val="20"/>
                <w:rtl w:val="0"/>
              </w:rPr>
              <w:t xml:space="preserve">25061</w:t>
            </w:r>
          </w:p>
        </w:tc>
        <w:tc>
          <w:tcP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sz w:val="20"/>
                <w:szCs w:val="20"/>
              </w:rPr>
            </w:pPr>
            <w:r w:rsidDel="00000000" w:rsidR="00000000" w:rsidRPr="00000000">
              <w:rPr>
                <w:sz w:val="20"/>
                <w:szCs w:val="20"/>
                <w:rtl w:val="0"/>
              </w:rPr>
              <w:t xml:space="preserve">JOACI LIMA SILVA</w:t>
            </w:r>
          </w:p>
        </w:tc>
        <w:tc>
          <w:tcP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sz w:val="20"/>
                <w:szCs w:val="20"/>
              </w:rPr>
            </w:pPr>
            <w:r w:rsidDel="00000000" w:rsidR="00000000" w:rsidRPr="00000000">
              <w:rPr>
                <w:sz w:val="20"/>
                <w:szCs w:val="20"/>
                <w:rtl w:val="0"/>
              </w:rPr>
              <w:t xml:space="preserve">INDEFERIDO. O candidato não comprovou EXPERIÊNCIA PROFISSIONAL OU ESTÁGIO NA DEFENSORIA PÚBLICA, bem como não comprovou a EXPERIÊNCIA PROFISSIONAL OU DE ESTÁGIO NA ÁREA DE EXECUÇÃO PENAL, conforme o item 6.3.1. e 6.3.2. do edital.</w:t>
            </w:r>
          </w:p>
        </w:tc>
      </w:tr>
      <w:tr>
        <w:trPr>
          <w:cantSplit w:val="1"/>
          <w:tblHeader w:val="0"/>
        </w:trPr>
        <w:tc>
          <w:tcP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jc w:val="center"/>
              <w:rPr>
                <w:sz w:val="20"/>
                <w:szCs w:val="20"/>
              </w:rPr>
            </w:pPr>
            <w:r w:rsidDel="00000000" w:rsidR="00000000" w:rsidRPr="00000000">
              <w:rPr>
                <w:sz w:val="20"/>
                <w:szCs w:val="20"/>
                <w:rtl w:val="0"/>
              </w:rPr>
              <w:t xml:space="preserve">24660</w:t>
            </w:r>
          </w:p>
        </w:tc>
        <w:tc>
          <w:tcP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sz w:val="20"/>
                <w:szCs w:val="20"/>
              </w:rPr>
            </w:pPr>
            <w:r w:rsidDel="00000000" w:rsidR="00000000" w:rsidRPr="00000000">
              <w:rPr>
                <w:sz w:val="20"/>
                <w:szCs w:val="20"/>
                <w:rtl w:val="0"/>
              </w:rPr>
              <w:t xml:space="preserve">YASMIN LOPES FRAZÃO</w:t>
            </w:r>
          </w:p>
        </w:tc>
        <w:tc>
          <w:tcP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sz w:val="20"/>
                <w:szCs w:val="20"/>
              </w:rPr>
            </w:pPr>
            <w:r w:rsidDel="00000000" w:rsidR="00000000" w:rsidRPr="00000000">
              <w:rPr>
                <w:sz w:val="20"/>
                <w:szCs w:val="20"/>
                <w:rtl w:val="0"/>
              </w:rPr>
              <w:t xml:space="preserve">INDEFERIDO. De acordo com o Item 6.3 do Edital, a pontuação só será atribuida a cada ano trabalhado. No presente caso, a candidata estagiou pelo período de 07 meses e 16 dias.</w:t>
            </w:r>
          </w:p>
        </w:tc>
      </w:tr>
      <w:tr>
        <w:trPr>
          <w:cantSplit w:val="1"/>
          <w:tblHeader w:val="0"/>
        </w:trPr>
        <w:tc>
          <w:tcP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sz w:val="20"/>
                <w:szCs w:val="20"/>
              </w:rPr>
            </w:pPr>
            <w:r w:rsidDel="00000000" w:rsidR="00000000" w:rsidRPr="00000000">
              <w:rPr>
                <w:sz w:val="20"/>
                <w:szCs w:val="20"/>
                <w:rtl w:val="0"/>
              </w:rPr>
              <w:t xml:space="preserve">25150</w:t>
            </w:r>
          </w:p>
        </w:tc>
        <w:tc>
          <w:tcPr>
            <w:tcMar>
              <w:top w:w="100.0" w:type="dxa"/>
              <w:left w:w="100.0" w:type="dxa"/>
              <w:bottom w:w="100.0" w:type="dxa"/>
              <w:right w:w="100.0" w:type="dxa"/>
            </w:tcMar>
            <w:vAlign w:val="center"/>
          </w:tcPr>
          <w:p w:rsidR="00000000" w:rsidDel="00000000" w:rsidP="00000000" w:rsidRDefault="00000000" w:rsidRPr="00000000" w14:paraId="0000009B">
            <w:pPr>
              <w:widowControl w:val="0"/>
              <w:spacing w:line="240" w:lineRule="auto"/>
              <w:jc w:val="center"/>
              <w:rPr>
                <w:sz w:val="20"/>
                <w:szCs w:val="20"/>
              </w:rPr>
            </w:pPr>
            <w:r w:rsidDel="00000000" w:rsidR="00000000" w:rsidRPr="00000000">
              <w:rPr>
                <w:sz w:val="20"/>
                <w:szCs w:val="20"/>
                <w:rtl w:val="0"/>
              </w:rPr>
              <w:t xml:space="preserve">JOSE WILLIAM FERNANDES DE LIMA</w:t>
            </w:r>
          </w:p>
        </w:tc>
        <w:tc>
          <w:tcP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sz w:val="20"/>
                <w:szCs w:val="20"/>
              </w:rPr>
            </w:pPr>
            <w:r w:rsidDel="00000000" w:rsidR="00000000" w:rsidRPr="00000000">
              <w:rPr>
                <w:sz w:val="20"/>
                <w:szCs w:val="20"/>
                <w:rtl w:val="0"/>
              </w:rPr>
              <w:t xml:space="preserve">DEFERIDO. Pontuação alterada para 0,50.</w:t>
            </w:r>
          </w:p>
        </w:tc>
      </w:tr>
    </w:tbl>
    <w:p w:rsidR="00000000" w:rsidDel="00000000" w:rsidP="00000000" w:rsidRDefault="00000000" w:rsidRPr="00000000" w14:paraId="0000009D">
      <w:pPr>
        <w:spacing w:after="160" w:line="240" w:lineRule="auto"/>
        <w:jc w:val="center"/>
        <w:rPr/>
      </w:pPr>
      <w:r w:rsidDel="00000000" w:rsidR="00000000" w:rsidRPr="00000000">
        <w:rPr>
          <w:rtl w:val="0"/>
        </w:rPr>
      </w:r>
    </w:p>
    <w:p w:rsidR="00000000" w:rsidDel="00000000" w:rsidP="00000000" w:rsidRDefault="00000000" w:rsidRPr="00000000" w14:paraId="0000009E">
      <w:pPr>
        <w:spacing w:after="160" w:line="240" w:lineRule="auto"/>
        <w:jc w:val="center"/>
        <w:rPr/>
      </w:pPr>
      <w:r w:rsidDel="00000000" w:rsidR="00000000" w:rsidRPr="00000000">
        <w:rPr>
          <w:rtl w:val="0"/>
        </w:rPr>
      </w:r>
    </w:p>
    <w:p w:rsidR="00000000" w:rsidDel="00000000" w:rsidP="00000000" w:rsidRDefault="00000000" w:rsidRPr="00000000" w14:paraId="0000009F">
      <w:pPr>
        <w:spacing w:after="160" w:line="240" w:lineRule="auto"/>
        <w:jc w:val="center"/>
        <w:rPr/>
      </w:pPr>
      <w:r w:rsidDel="00000000" w:rsidR="00000000" w:rsidRPr="00000000">
        <w:rPr>
          <w:rtl w:val="0"/>
        </w:rPr>
      </w:r>
    </w:p>
    <w:p w:rsidR="00000000" w:rsidDel="00000000" w:rsidP="00000000" w:rsidRDefault="00000000" w:rsidRPr="00000000" w14:paraId="000000A0">
      <w:pPr>
        <w:spacing w:after="160" w:line="240" w:lineRule="auto"/>
        <w:jc w:val="center"/>
        <w:rPr/>
      </w:pPr>
      <w:r w:rsidDel="00000000" w:rsidR="00000000" w:rsidRPr="00000000">
        <w:rPr>
          <w:rtl w:val="0"/>
        </w:rPr>
      </w:r>
    </w:p>
    <w:p w:rsidR="00000000" w:rsidDel="00000000" w:rsidP="00000000" w:rsidRDefault="00000000" w:rsidRPr="00000000" w14:paraId="000000A1">
      <w:pPr>
        <w:spacing w:after="160" w:line="240" w:lineRule="auto"/>
        <w:jc w:val="center"/>
        <w:rPr/>
      </w:pPr>
      <w:r w:rsidDel="00000000" w:rsidR="00000000" w:rsidRPr="00000000">
        <w:rPr>
          <w:rtl w:val="0"/>
        </w:rPr>
      </w:r>
    </w:p>
    <w:p w:rsidR="00000000" w:rsidDel="00000000" w:rsidP="00000000" w:rsidRDefault="00000000" w:rsidRPr="00000000" w14:paraId="000000A2">
      <w:pPr>
        <w:spacing w:after="160" w:line="240" w:lineRule="auto"/>
        <w:jc w:val="center"/>
        <w:rPr/>
      </w:pPr>
      <w:r w:rsidDel="00000000" w:rsidR="00000000" w:rsidRPr="00000000">
        <w:rPr>
          <w:rtl w:val="0"/>
        </w:rPr>
      </w:r>
    </w:p>
    <w:tbl>
      <w:tblPr>
        <w:tblStyle w:val="Table3"/>
        <w:tblW w:w="14550.0" w:type="dxa"/>
        <w:jc w:val="left"/>
        <w:tblInd w:w="-5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5580"/>
        <w:gridCol w:w="7200"/>
        <w:tblGridChange w:id="0">
          <w:tblGrid>
            <w:gridCol w:w="1770"/>
            <w:gridCol w:w="5580"/>
            <w:gridCol w:w="7200"/>
          </w:tblGrid>
        </w:tblGridChange>
      </w:tblGrid>
      <w:tr>
        <w:trPr>
          <w:cantSplit w:val="1"/>
          <w:trHeight w:val="400" w:hRule="atLeast"/>
          <w:tblHeader w:val="0"/>
        </w:trPr>
        <w:tc>
          <w:tcPr>
            <w:gridSpan w:val="3"/>
            <w:shd w:fill="d9ead3"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sz w:val="32"/>
                <w:szCs w:val="32"/>
              </w:rPr>
            </w:pPr>
            <w:r w:rsidDel="00000000" w:rsidR="00000000" w:rsidRPr="00000000">
              <w:rPr>
                <w:b w:val="1"/>
                <w:sz w:val="32"/>
                <w:szCs w:val="32"/>
                <w:rtl w:val="0"/>
              </w:rPr>
              <w:t xml:space="preserve">TIMON</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b w:val="1"/>
                <w:sz w:val="20"/>
                <w:szCs w:val="20"/>
              </w:rPr>
            </w:pPr>
            <w:r w:rsidDel="00000000" w:rsidR="00000000" w:rsidRPr="00000000">
              <w:rPr>
                <w:b w:val="1"/>
                <w:sz w:val="20"/>
                <w:szCs w:val="20"/>
                <w:rtl w:val="0"/>
              </w:rPr>
              <w:t xml:space="preserve">Número de inscrição</w:t>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b w:val="1"/>
                <w:sz w:val="20"/>
                <w:szCs w:val="20"/>
              </w:rPr>
            </w:pPr>
            <w:r w:rsidDel="00000000" w:rsidR="00000000" w:rsidRPr="00000000">
              <w:rPr>
                <w:b w:val="1"/>
                <w:sz w:val="20"/>
                <w:szCs w:val="20"/>
                <w:rtl w:val="0"/>
              </w:rPr>
              <w:t xml:space="preserve">Nome completo</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b w:val="1"/>
                <w:sz w:val="20"/>
                <w:szCs w:val="20"/>
              </w:rPr>
            </w:pPr>
            <w:r w:rsidDel="00000000" w:rsidR="00000000" w:rsidRPr="00000000">
              <w:rPr>
                <w:b w:val="1"/>
                <w:sz w:val="20"/>
                <w:szCs w:val="20"/>
                <w:rtl w:val="0"/>
              </w:rPr>
              <w:t xml:space="preserve">Julgamento do recurso</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sz w:val="20"/>
                <w:szCs w:val="20"/>
              </w:rPr>
            </w:pPr>
            <w:r w:rsidDel="00000000" w:rsidR="00000000" w:rsidRPr="00000000">
              <w:rPr>
                <w:sz w:val="20"/>
                <w:szCs w:val="20"/>
                <w:rtl w:val="0"/>
              </w:rPr>
              <w:t xml:space="preserve">25545</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sz w:val="20"/>
                <w:szCs w:val="20"/>
              </w:rPr>
            </w:pPr>
            <w:r w:rsidDel="00000000" w:rsidR="00000000" w:rsidRPr="00000000">
              <w:rPr>
                <w:sz w:val="20"/>
                <w:szCs w:val="20"/>
                <w:rtl w:val="0"/>
              </w:rPr>
              <w:t xml:space="preserve">ALEXANDRE CARVALHO SOUSA</w:t>
            </w:r>
          </w:p>
        </w:tc>
        <w:tc>
          <w:tcPr>
            <w:tcMar>
              <w:top w:w="100.0" w:type="dxa"/>
              <w:left w:w="100.0" w:type="dxa"/>
              <w:bottom w:w="100.0" w:type="dxa"/>
              <w:right w:w="100.0" w:type="dxa"/>
            </w:tcMar>
            <w:vAlign w:val="center"/>
          </w:tcPr>
          <w:p w:rsidR="00000000" w:rsidDel="00000000" w:rsidP="00000000" w:rsidRDefault="00000000" w:rsidRPr="00000000" w14:paraId="000000AB">
            <w:pPr>
              <w:widowControl w:val="0"/>
              <w:spacing w:line="240" w:lineRule="auto"/>
              <w:jc w:val="center"/>
              <w:rPr>
                <w:sz w:val="20"/>
                <w:szCs w:val="20"/>
              </w:rPr>
            </w:pPr>
            <w:r w:rsidDel="00000000" w:rsidR="00000000" w:rsidRPr="00000000">
              <w:rPr>
                <w:sz w:val="20"/>
                <w:szCs w:val="20"/>
                <w:rtl w:val="0"/>
              </w:rPr>
              <w:t xml:space="preserve">INDEFERIDO - Cumpre esclarecer que os critérios utilizados nas análises curriculares e entrevistas estão todos no edital, especificamente no item 6. Em relação a análise do Coeficiente de Rendimento Escolar foram utilizados critérios objetivos da pontuação, e em caso de empates foram definidos de acordo com o item 8.2:8.2. Ocorrendo empate no COEFICIENTE DE RENDIMENTO, serão critérios de desempate:8.2.1 Idade mais avançada;8.2.2 Período/Semestre do curso mais avançado. O candidato Alexandre Carvalho Sousa concorre a vaga de estagiário da ampla concorrência, naquela lista o referido tem o Coeficiente de Rendimento igual ao de mais 4 concorrentes, e foi utilizado o critério de desempate acima mencionado. É imperioso destacar que o Anexo I, divulgado no dia 19 de agosto de 2022, trata-se da análise curricular preliminar, e a lista de convocados aptos para entrevista (que será feita de acordo com as regras do Certame) será divulgada após a presente etapa de recursos.</w:t>
            </w:r>
          </w:p>
        </w:tc>
      </w:tr>
    </w:tbl>
    <w:p w:rsidR="00000000" w:rsidDel="00000000" w:rsidP="00000000" w:rsidRDefault="00000000" w:rsidRPr="00000000" w14:paraId="000000AC">
      <w:pPr>
        <w:spacing w:after="160" w:line="240" w:lineRule="auto"/>
        <w:rPr/>
      </w:pPr>
      <w:r w:rsidDel="00000000" w:rsidR="00000000" w:rsidRPr="00000000">
        <w:rPr>
          <w:rtl w:val="0"/>
        </w:rPr>
      </w:r>
    </w:p>
    <w:tbl>
      <w:tblPr>
        <w:tblStyle w:val="Table4"/>
        <w:tblW w:w="14550.0" w:type="dxa"/>
        <w:jc w:val="left"/>
        <w:tblInd w:w="-5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5595"/>
        <w:gridCol w:w="7155"/>
        <w:tblGridChange w:id="0">
          <w:tblGrid>
            <w:gridCol w:w="1800"/>
            <w:gridCol w:w="5595"/>
            <w:gridCol w:w="7155"/>
          </w:tblGrid>
        </w:tblGridChange>
      </w:tblGrid>
      <w:tr>
        <w:trPr>
          <w:cantSplit w:val="1"/>
          <w:trHeight w:val="400" w:hRule="atLeast"/>
          <w:tblHeader w:val="0"/>
        </w:trPr>
        <w:tc>
          <w:tcPr>
            <w:gridSpan w:val="3"/>
            <w:shd w:fill="d9ead3"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sz w:val="32"/>
                <w:szCs w:val="32"/>
              </w:rPr>
            </w:pPr>
            <w:r w:rsidDel="00000000" w:rsidR="00000000" w:rsidRPr="00000000">
              <w:rPr>
                <w:b w:val="1"/>
                <w:sz w:val="32"/>
                <w:szCs w:val="32"/>
                <w:rtl w:val="0"/>
              </w:rPr>
              <w:t xml:space="preserve">IMPERATRIZ</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sz w:val="20"/>
                <w:szCs w:val="20"/>
              </w:rPr>
            </w:pPr>
            <w:r w:rsidDel="00000000" w:rsidR="00000000" w:rsidRPr="00000000">
              <w:rPr>
                <w:b w:val="1"/>
                <w:sz w:val="20"/>
                <w:szCs w:val="20"/>
                <w:rtl w:val="0"/>
              </w:rPr>
              <w:t xml:space="preserve">Número de inscrição</w:t>
            </w:r>
          </w:p>
        </w:tc>
        <w:tc>
          <w:tcP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sz w:val="20"/>
                <w:szCs w:val="20"/>
              </w:rPr>
            </w:pPr>
            <w:r w:rsidDel="00000000" w:rsidR="00000000" w:rsidRPr="00000000">
              <w:rPr>
                <w:b w:val="1"/>
                <w:sz w:val="20"/>
                <w:szCs w:val="20"/>
                <w:rtl w:val="0"/>
              </w:rPr>
              <w:t xml:space="preserve">Nome completo</w:t>
            </w:r>
          </w:p>
        </w:tc>
        <w:tc>
          <w:tcP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25590</w:t>
            </w:r>
          </w:p>
        </w:tc>
        <w:tc>
          <w:tcP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0"/>
                <w:szCs w:val="20"/>
              </w:rPr>
            </w:pPr>
            <w:r w:rsidDel="00000000" w:rsidR="00000000" w:rsidRPr="00000000">
              <w:rPr>
                <w:sz w:val="20"/>
                <w:szCs w:val="20"/>
                <w:rtl w:val="0"/>
              </w:rPr>
              <w:t xml:space="preserve">LUANA PANTOJA DE OLIVEIRA CARVALHO </w:t>
            </w:r>
          </w:p>
        </w:tc>
        <w:tc>
          <w:tcP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sz w:val="20"/>
                <w:szCs w:val="20"/>
              </w:rPr>
            </w:pPr>
            <w:r w:rsidDel="00000000" w:rsidR="00000000" w:rsidRPr="00000000">
              <w:rPr>
                <w:sz w:val="20"/>
                <w:szCs w:val="20"/>
                <w:rtl w:val="0"/>
              </w:rPr>
              <w:t xml:space="preserve">INDEFERIDO. Inconsistência no sistema corrigida de ofício para atribuir à candidata LUANA PANTOJA DE OLIVEIRA CARVALHO 2,00pt.</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23537</w:t>
            </w:r>
          </w:p>
        </w:tc>
        <w:tc>
          <w:tcP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MARCOS VINICIUS FIGUEIREDO RODRIGUES </w:t>
            </w:r>
          </w:p>
        </w:tc>
        <w:tc>
          <w:tcP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sz w:val="20"/>
                <w:szCs w:val="20"/>
              </w:rPr>
            </w:pPr>
            <w:r w:rsidDel="00000000" w:rsidR="00000000" w:rsidRPr="00000000">
              <w:rPr>
                <w:sz w:val="20"/>
                <w:szCs w:val="20"/>
                <w:rtl w:val="0"/>
              </w:rPr>
              <w:t xml:space="preserve">INDEFERIDO. Inconsistência no sistema corrigida de ofício para atribuir ao candidato Marcos Vinicius Figueiredo Rodrigues 1,25pt.</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0"/>
                <w:szCs w:val="20"/>
              </w:rPr>
            </w:pPr>
            <w:r w:rsidDel="00000000" w:rsidR="00000000" w:rsidRPr="00000000">
              <w:rPr>
                <w:sz w:val="20"/>
                <w:szCs w:val="20"/>
                <w:rtl w:val="0"/>
              </w:rPr>
              <w:t xml:space="preserve">23077</w:t>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0"/>
                <w:szCs w:val="20"/>
              </w:rPr>
            </w:pPr>
            <w:r w:rsidDel="00000000" w:rsidR="00000000" w:rsidRPr="00000000">
              <w:rPr>
                <w:sz w:val="20"/>
                <w:szCs w:val="20"/>
                <w:rtl w:val="0"/>
              </w:rPr>
              <w:t xml:space="preserve">RYCHARDSON JORGE LEITE COSTA</w:t>
            </w:r>
          </w:p>
        </w:tc>
        <w:tc>
          <w:tcP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sz w:val="20"/>
                <w:szCs w:val="20"/>
              </w:rPr>
            </w:pPr>
            <w:r w:rsidDel="00000000" w:rsidR="00000000" w:rsidRPr="00000000">
              <w:rPr>
                <w:sz w:val="20"/>
                <w:szCs w:val="20"/>
                <w:rtl w:val="0"/>
              </w:rPr>
              <w:t xml:space="preserve">Indeferido. Não obstante as alegações do candidato, os critérios para pontuação são: experiência profissional ou de estágio na Defensoria Pública, isto é, ambos na Defensoria Pública; ou experiência profissional ou de estágio na área de execução penal, ou sejam ambos na execução penal. Tanto é assim que ficaria repetitivo colocar nos dois critérios “experiência profissional” sem distinção. Logo, para pontuar, além do estágio, deve-se ter experiência profissional na Defensoria Pública ou na Execução Penal.</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0"/>
                <w:szCs w:val="20"/>
              </w:rPr>
            </w:pPr>
            <w:r w:rsidDel="00000000" w:rsidR="00000000" w:rsidRPr="00000000">
              <w:rPr>
                <w:sz w:val="20"/>
                <w:szCs w:val="20"/>
                <w:rtl w:val="0"/>
              </w:rPr>
              <w:t xml:space="preserve">24240</w:t>
            </w:r>
          </w:p>
        </w:tc>
        <w:tc>
          <w:tcP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0"/>
                <w:szCs w:val="20"/>
              </w:rPr>
            </w:pPr>
            <w:r w:rsidDel="00000000" w:rsidR="00000000" w:rsidRPr="00000000">
              <w:rPr>
                <w:sz w:val="20"/>
                <w:szCs w:val="20"/>
                <w:rtl w:val="0"/>
              </w:rPr>
              <w:t xml:space="preserve">ELIDIANE DE ALENCAR SOUSA BEZERRA</w:t>
            </w:r>
          </w:p>
        </w:tc>
        <w:tc>
          <w:tcP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sz w:val="20"/>
                <w:szCs w:val="20"/>
              </w:rPr>
            </w:pPr>
            <w:r w:rsidDel="00000000" w:rsidR="00000000" w:rsidRPr="00000000">
              <w:rPr>
                <w:sz w:val="20"/>
                <w:szCs w:val="20"/>
                <w:rtl w:val="0"/>
              </w:rPr>
              <w:t xml:space="preserve">Deferido. Cadastro feito incorretamente pela candidata no sistema, contudo, recurso acolhido para retificar a data de nascimento.</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24799</w:t>
            </w:r>
          </w:p>
        </w:tc>
        <w:tc>
          <w:tcP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20"/>
                <w:szCs w:val="20"/>
              </w:rPr>
            </w:pPr>
            <w:r w:rsidDel="00000000" w:rsidR="00000000" w:rsidRPr="00000000">
              <w:rPr>
                <w:sz w:val="20"/>
                <w:szCs w:val="20"/>
                <w:rtl w:val="0"/>
              </w:rPr>
              <w:t xml:space="preserve">FLÁVIA DANIELLE PEREIRA BEZERRA</w:t>
            </w:r>
          </w:p>
        </w:tc>
        <w:tc>
          <w:tcP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sz w:val="20"/>
                <w:szCs w:val="20"/>
              </w:rPr>
            </w:pPr>
            <w:r w:rsidDel="00000000" w:rsidR="00000000" w:rsidRPr="00000000">
              <w:rPr>
                <w:sz w:val="20"/>
                <w:szCs w:val="20"/>
                <w:rtl w:val="0"/>
              </w:rPr>
              <w:t xml:space="preserve">Indeferido. Foi considerado o estágio de graduação da candidata na Defensoria Pública da União (28/03/16 a 31/12/17), totalizando 01 ano completo, ou seja, 0,25 pontos. Quanto aos demais períodos, os documentos juntados estavam sem assinatura, logo, não foram considerados válidos.</w:t>
            </w:r>
          </w:p>
        </w:tc>
      </w:tr>
      <w:tr>
        <w:trPr>
          <w:cantSplit w:val="1"/>
          <w:tblHeader w:val="0"/>
        </w:trPr>
        <w:tc>
          <w:tcP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23610</w:t>
            </w:r>
          </w:p>
        </w:tc>
        <w:tc>
          <w:tcP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FELIPE DANIEL OLIVEIRA DE SOUSA</w:t>
            </w:r>
          </w:p>
        </w:tc>
        <w:tc>
          <w:tcP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sz w:val="20"/>
                <w:szCs w:val="20"/>
              </w:rPr>
            </w:pPr>
            <w:r w:rsidDel="00000000" w:rsidR="00000000" w:rsidRPr="00000000">
              <w:rPr>
                <w:sz w:val="20"/>
                <w:szCs w:val="20"/>
                <w:rtl w:val="0"/>
              </w:rPr>
              <w:t xml:space="preserve">Indeferido. Inconsistências no sistema corrigidas de ofício, alterando a pontuação e colocação dos candidatos</w:t>
            </w:r>
          </w:p>
        </w:tc>
      </w:tr>
    </w:tbl>
    <w:p w:rsidR="00000000" w:rsidDel="00000000" w:rsidP="00000000" w:rsidRDefault="00000000" w:rsidRPr="00000000" w14:paraId="000000C5">
      <w:pPr>
        <w:spacing w:after="160" w:line="240" w:lineRule="auto"/>
        <w:rPr/>
      </w:pPr>
      <w:r w:rsidDel="00000000" w:rsidR="00000000" w:rsidRPr="00000000">
        <w:rPr>
          <w:rtl w:val="0"/>
        </w:rPr>
      </w:r>
    </w:p>
    <w:sectPr>
      <w:headerReference r:id="rId6"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widowControl w:val="0"/>
      <w:spacing w:line="240" w:lineRule="auto"/>
      <w:jc w:val="center"/>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4083938</wp:posOffset>
          </wp:positionH>
          <wp:positionV relativeFrom="paragraph">
            <wp:posOffset>0</wp:posOffset>
          </wp:positionV>
          <wp:extent cx="698400" cy="5079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400" cy="507960"/>
                  </a:xfrm>
                  <a:prstGeom prst="rect"/>
                  <a:ln/>
                </pic:spPr>
              </pic:pic>
            </a:graphicData>
          </a:graphic>
        </wp:anchor>
      </w:drawing>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