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PCD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3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CARRETA DOS DIREITOS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ANÁLISE CURRICULAR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THIAGO RIBEIRO GUIMARÃES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13/05/1985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</w:tbl>
    <w:p w:rsidR="00000000" w:rsidDel="00000000" w:rsidP="00000000" w:rsidRDefault="00000000" w:rsidRPr="00000000" w14:paraId="00000012">
      <w:pPr>
        <w:widowControl w:val="0"/>
        <w:spacing w:line="276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+SMPc81vREBZ9fHyMmb+wXmuvQ==">AMUW2mWKw0lp7bvLVKBCdhHKGjNgk+vKxxDN9Ol1JNYzWhAZSrnTUafEcd8z83CVR0fVCpmZmdWoNjX16cZUUuc5+yVuwG8mBg1aVRTE14hT24z2kZrTHSg=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2022-08-03T09:50:34-03:00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