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DEFENSOR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PÚBLI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GERAL DO ESTADO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MARANHÃO,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uso de suas atribuições legais, e considerando 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PROCESSO SELETIVO UNIFICADO PARA ESTÁGIO DE PÓS-GRADUAÇÃO DA DEFENSORIA PÚBLICA DO ESTADO DO MARANHÃO,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widowControl w:val="0"/>
        <w:numPr>
          <w:ilvl w:val="0"/>
          <w:numId w:val="1"/>
        </w:numPr>
        <w:spacing w:after="280" w:before="280" w:line="240" w:lineRule="auto"/>
        <w:ind w:left="0" w:firstLine="0"/>
        <w:jc w:val="both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1º- DIVULGAR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 lista de candidatos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COTISTAS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aprovados na entrevista com a Comissão de Heteroidentificação, conforme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ÚNICO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do presente edital;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2"/>
          <w:szCs w:val="22"/>
          <w:rtl w:val="0"/>
        </w:rPr>
        <w:t xml:space="preserve">INFORMAR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2"/>
          <w:szCs w:val="22"/>
          <w:rtl w:val="0"/>
        </w:rPr>
        <w:t xml:space="preserve"> que os recursos em face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2"/>
          <w:szCs w:val="22"/>
          <w:rtl w:val="0"/>
        </w:rPr>
        <w:t xml:space="preserve">RESULTADO DA ENTREVISTA COM A COMISSÃO DE HETEROIDENTIFICAÇÃO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2"/>
          <w:szCs w:val="22"/>
          <w:rtl w:val="0"/>
        </w:rPr>
        <w:t xml:space="preserve"> deverão ser interpostos eletronicamente, nos dias 03/06/2022 e 04/06/2022,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unicamente através do formulário acessível no endereço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sz w:val="22"/>
            <w:szCs w:val="22"/>
            <w:u w:val="single"/>
            <w:rtl w:val="0"/>
          </w:rPr>
          <w:t xml:space="preserve">https://forms.gle/2YckVLofcdSo1YRYA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conforme Edital de Abertura.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Edital será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PUBLICADO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Luís,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2022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GABRIEL SANTANA FURTADO SOARES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widowControl w:val="0"/>
        <w:spacing w:after="280" w:before="280" w:line="240" w:lineRule="auto"/>
        <w:ind w:left="567" w:firstLine="0"/>
        <w:jc w:val="center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Defensor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 Público-Geral do Estado do Maranhão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Lato" w:cs="Lato" w:eastAsia="Lato" w:hAnsi="La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highlight w:val="white"/>
          <w:rtl w:val="0"/>
        </w:rPr>
        <w:t xml:space="preserve">PÓS-GRADUAÇÃO EM DIREITO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19.3333333333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7"/>
        <w:gridCol w:w="3009.666666666667"/>
        <w:tblGridChange w:id="0">
          <w:tblGrid>
            <w:gridCol w:w="3009.666666666667"/>
            <w:gridCol w:w="3009.6666666666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JULGAMENTO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LUIS FELIPE DIAS CASTRO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AUSENTE/DESCLASSIFICADO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MARIA CLARA FERNANDES DA CUNHA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JACILENE ALVES DA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LUARA CRISTINA DOS SANTOS 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VITÓRIA DA SILVA FERREIRA DE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AUSENTE/DESCLASSIFICADO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GUSTAVO BORGES COSTA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LUDMILLA DOS ANJOS PEREIRA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ANDREYNNA BEATRIZ PEREIRA RODRIGUES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GERLUCIA LAGO DA SILVA SERRA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DHIEGO SOUZA PINHEIRO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ANA CLEIDE BARROS FRANÇA CARDOSO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LUCAS GABRIEL DUARTE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INGRID FRAZÃO CORRÊA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CAROLINE LAGO DE CARVALHO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CAMILA OLIVEIRA FONSECA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ANA KAROLINE DA SILVA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PAULO ARTHUR PINHEIRO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AUSENTE/DESCLASSIFICADO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RAFAEL DA SILVA LEITE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DANILO DA SILVA MAGALHÃES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TACIANA FROZ FERREIRA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MARCOS PETERSON BARROS CÂMARA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ADRYANA REGINA LEAL CARDOSO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rHeight w:val="468.00000000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KAMILLA RIBEIRO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MATHEUS HALYSON SANTOS MENDES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AUSENTE/DESCLASSIFICADO</w:t>
            </w:r>
          </w:p>
        </w:tc>
      </w:tr>
    </w:tbl>
    <w:p w:rsidR="00000000" w:rsidDel="00000000" w:rsidP="00000000" w:rsidRDefault="00000000" w:rsidRPr="00000000" w14:paraId="0000004D">
      <w:pPr>
        <w:spacing w:after="0" w:line="276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PÓS-GRADUAÇÃO EM PSICOLOGIA</w:t>
      </w:r>
    </w:p>
    <w:p w:rsidR="00000000" w:rsidDel="00000000" w:rsidP="00000000" w:rsidRDefault="00000000" w:rsidRPr="00000000" w14:paraId="0000004F">
      <w:pPr>
        <w:spacing w:after="0" w:line="276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19.3333333333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7"/>
        <w:gridCol w:w="3009.666666666667"/>
        <w:tblGridChange w:id="0">
          <w:tblGrid>
            <w:gridCol w:w="3009.666666666667"/>
            <w:gridCol w:w="3009.6666666666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highlight w:val="white"/>
                <w:rtl w:val="0"/>
              </w:rPr>
              <w:t xml:space="preserve">WALLINE LARISSA E CASTRO CHAGAS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Lato" w:cs="Lato" w:eastAsia="Lato" w:hAnsi="La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4"/>
                <w:szCs w:val="24"/>
                <w:highlight w:val="white"/>
                <w:rtl w:val="0"/>
              </w:rPr>
              <w:t xml:space="preserve">APROVADO/A</w:t>
            </w:r>
          </w:p>
        </w:tc>
      </w:tr>
    </w:tbl>
    <w:p w:rsidR="00000000" w:rsidDel="00000000" w:rsidP="00000000" w:rsidRDefault="00000000" w:rsidRPr="00000000" w14:paraId="00000052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imSun"/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color="000000" w:space="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567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16585" cy="4476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585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after="160" w:line="259" w:lineRule="auto"/>
    </w:pPr>
  </w:style>
  <w:style w:type="paragraph" w:styleId="Ttulo1">
    <w:name w:val="heading 1"/>
    <w:next w:val="LO-normal"/>
    <w:link w:val="Ttulo1Char"/>
    <w:qFormat w:val="1"/>
    <w:rsid w:val="0025492D"/>
    <w:pPr>
      <w:spacing w:afterAutospacing="1" w:beforeAutospacing="1" w:line="252" w:lineRule="auto"/>
      <w:outlineLvl w:val="0"/>
    </w:pPr>
    <w:rPr>
      <w:rFonts w:ascii="SimSun" w:cs="Times New Roman" w:eastAsia="SimSun" w:hAnsi="SimSun"/>
      <w:b w:val="1"/>
      <w:kern w:val="2"/>
      <w:sz w:val="48"/>
      <w:szCs w:val="48"/>
    </w:rPr>
  </w:style>
  <w:style w:type="paragraph" w:styleId="Ttulo2">
    <w:name w:val="heading 2"/>
    <w:next w:val="LO-normal"/>
    <w:link w:val="Ttulo2Char"/>
    <w:semiHidden w:val="1"/>
    <w:unhideWhenUsed w:val="1"/>
    <w:qFormat w:val="1"/>
    <w:rsid w:val="0025492D"/>
    <w:pPr>
      <w:spacing w:afterAutospacing="1" w:beforeAutospacing="1" w:line="252" w:lineRule="auto"/>
      <w:outlineLvl w:val="1"/>
    </w:pPr>
    <w:rPr>
      <w:rFonts w:ascii="SimSun" w:cs="Times New Roman" w:eastAsia="SimSun" w:hAnsi="SimSun"/>
      <w:b w:val="1"/>
      <w:i w:val="1"/>
      <w:sz w:val="36"/>
      <w:szCs w:val="36"/>
    </w:rPr>
  </w:style>
  <w:style w:type="paragraph" w:styleId="Ttulo3">
    <w:name w:val="heading 3"/>
    <w:basedOn w:val="LO-normal"/>
    <w:next w:val="LO-normal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Ttulo5">
    <w:name w:val="heading 5"/>
    <w:basedOn w:val="LO-normal"/>
    <w:next w:val="LO-normal"/>
    <w:qFormat w:val="1"/>
    <w:pPr>
      <w:keepNext w:val="1"/>
      <w:keepLines w:val="1"/>
      <w:spacing w:after="40" w:before="220" w:line="240" w:lineRule="auto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 w:line="240" w:lineRule="auto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 w:val="1"/>
    <w:unhideWhenUsed w:val="1"/>
    <w:qFormat w:val="1"/>
    <w:rsid w:val="0020239E"/>
    <w:rPr>
      <w:vertAlign w:val="superscript"/>
    </w:rPr>
  </w:style>
  <w:style w:type="character" w:styleId="Ttulo1Char" w:customStyle="1">
    <w:name w:val="Título 1 Char"/>
    <w:basedOn w:val="Fontepargpadro"/>
    <w:link w:val="Ttulo1"/>
    <w:qFormat w:val="1"/>
    <w:rsid w:val="0025492D"/>
    <w:rPr>
      <w:rFonts w:ascii="SimSun" w:cs="Times New Roman" w:eastAsia="SimSun" w:hAnsi="SimSun"/>
      <w:b w:val="1"/>
      <w:kern w:val="2"/>
      <w:sz w:val="48"/>
      <w:szCs w:val="48"/>
      <w:lang w:eastAsia="zh-CN"/>
    </w:rPr>
  </w:style>
  <w:style w:type="character" w:styleId="Ttulo2Char" w:customStyle="1">
    <w:name w:val="Título 2 Char"/>
    <w:basedOn w:val="Fontepargpadro"/>
    <w:link w:val="Ttulo2"/>
    <w:semiHidden w:val="1"/>
    <w:qFormat w:val="1"/>
    <w:rsid w:val="0025492D"/>
    <w:rPr>
      <w:rFonts w:ascii="SimSun" w:cs="Times New Roman" w:eastAsia="SimSun" w:hAnsi="SimSun"/>
      <w:b w:val="1"/>
      <w:i w:val="1"/>
      <w:sz w:val="36"/>
      <w:szCs w:val="36"/>
      <w:lang w:eastAsia="zh-CN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25492D"/>
  </w:style>
  <w:style w:type="character" w:styleId="RodapChar" w:customStyle="1">
    <w:name w:val="Rodapé Char"/>
    <w:basedOn w:val="Fontepargpadro"/>
    <w:link w:val="Rodap"/>
    <w:uiPriority w:val="99"/>
    <w:qFormat w:val="1"/>
    <w:rsid w:val="0025492D"/>
  </w:style>
  <w:style w:type="character" w:styleId="LinkdaInternet" w:customStyle="1">
    <w:name w:val="Link da Internet"/>
    <w:basedOn w:val="Fontepargpadro"/>
    <w:uiPriority w:val="99"/>
    <w:unhideWhenUsed w:val="1"/>
    <w:rsid w:val="001841B0"/>
    <w:rPr>
      <w:color w:val="0563c1"/>
      <w:u w:val="single"/>
    </w:rPr>
  </w:style>
  <w:style w:type="paragraph" w:styleId="Ttulo">
    <w:name w:val="Title"/>
    <w:basedOn w:val="LO-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LO-normal"/>
    <w:qFormat w:val="1"/>
    <w:pPr>
      <w:suppressLineNumbers w:val="1"/>
    </w:pPr>
    <w:rPr>
      <w:rFonts w:cs="Mangal"/>
    </w:rPr>
  </w:style>
  <w:style w:type="paragraph" w:styleId="LO-normal" w:customStyle="1">
    <w:name w:val="LO-normal"/>
    <w:qFormat w:val="1"/>
    <w:pPr>
      <w:spacing w:after="160" w:line="259" w:lineRule="auto"/>
    </w:pPr>
  </w:style>
  <w:style w:type="paragraph" w:styleId="Corpodetexto31" w:customStyle="1">
    <w:name w:val="Corpo de texto 31"/>
    <w:basedOn w:val="LO-normal"/>
    <w:qFormat w:val="1"/>
    <w:rsid w:val="0025492D"/>
    <w:pPr>
      <w:spacing w:after="0" w:line="240" w:lineRule="auto"/>
      <w:jc w:val="both"/>
    </w:pPr>
    <w:rPr>
      <w:rFonts w:eastAsia="Times New Roman"/>
      <w:sz w:val="22"/>
      <w:lang w:val="pt-PT"/>
    </w:rPr>
  </w:style>
  <w:style w:type="paragraph" w:styleId="CabealhoeRodap" w:customStyle="1">
    <w:name w:val="Cabeçalho e Rodapé"/>
    <w:basedOn w:val="LO-normal"/>
    <w:qFormat w:val="1"/>
  </w:style>
  <w:style w:type="paragraph" w:styleId="Cabealho">
    <w:name w:val="header"/>
    <w:basedOn w:val="LO-normal"/>
    <w:link w:val="Cabealho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TableParagraph" w:customStyle="1">
    <w:name w:val="Table Paragraph"/>
    <w:basedOn w:val="LO-normal"/>
    <w:uiPriority w:val="1"/>
    <w:qFormat w:val="1"/>
    <w:rsid w:val="00B86F01"/>
    <w:pPr>
      <w:widowControl w:val="0"/>
      <w:spacing w:after="0" w:line="258" w:lineRule="exact"/>
      <w:ind w:left="110"/>
    </w:pPr>
    <w:rPr>
      <w:rFonts w:ascii="Times New Roman" w:cs="Times New Roman" w:eastAsia="Times New Roman" w:hAnsi="Times New Roman"/>
      <w:sz w:val="22"/>
      <w:szCs w:val="22"/>
      <w:lang w:bidi="pt-PT" w:eastAsia="pt-PT" w:val="pt-PT"/>
    </w:rPr>
  </w:style>
  <w:style w:type="paragraph" w:styleId="Subttulo">
    <w:name w:val="Subtitle"/>
    <w:basedOn w:val="LO-normal"/>
    <w:next w:val="LO-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qFormat w:val="1"/>
    <w:rsid w:val="00A437DC"/>
    <w:pPr>
      <w:suppressAutoHyphens w:val="0"/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qFormat w:val="1"/>
    <w:rsid w:val="00B86F01"/>
    <w:rPr>
      <w:rFonts w:asciiTheme="minorHAnsi" w:cstheme="minorBidi" w:eastAsiaTheme="minorHAnsi" w:hAnsiTheme="minorHAnsi"/>
      <w:sz w:val="22"/>
      <w:szCs w:val="22"/>
      <w:lang w:eastAsia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cstheme="minorBidi" w:eastAsiaTheme="minorHAnsi" w:hAnsiTheme="minorHAnsi"/>
      <w:sz w:val="22"/>
      <w:szCs w:val="22"/>
      <w:lang w:eastAsia="en-US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16796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2YckVLofcdSo1YRY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tuLTIh+aIgxB+FM5I9bEKAVTw==">AMUW2mU4RMSx8vNsTIC678QtN6quZKcpl14YAejW7edsp8sMA1J9V+pYfeKoYsihFqU/6yMHLl8h8zBt56VWvvmlCgaWTQmo1N8Nw7MjdOn/1fH2hTDCD2E99v50g6gTiG6oqbqzDteq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2022-04-11T13:59:00Z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