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A6" w:rsidRDefault="00C80AA6">
      <w:pPr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:rsidR="00C80AA6" w:rsidRPr="00872467" w:rsidRDefault="00872467">
      <w:pPr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872467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EDITAL Nº 004/2023 – CONVÊNIO Nº 880896/2018/DEPEN/MSJP</w:t>
      </w:r>
    </w:p>
    <w:p w:rsidR="00C80AA6" w:rsidRPr="00872467" w:rsidRDefault="00C80AA6">
      <w:pPr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</w:p>
    <w:p w:rsidR="00C80AA6" w:rsidRDefault="00872467">
      <w:pPr>
        <w:ind w:left="567"/>
        <w:jc w:val="center"/>
        <w:rPr>
          <w:rFonts w:ascii="Times New Roman" w:eastAsia="Segoe UI" w:hAnsi="Times New Roman"/>
          <w:b/>
          <w:bCs/>
          <w:caps/>
          <w:color w:val="000000" w:themeColor="text1"/>
          <w:sz w:val="22"/>
          <w:szCs w:val="22"/>
          <w:shd w:val="clear" w:color="auto" w:fill="FFFFFF"/>
        </w:rPr>
      </w:pPr>
      <w:r w:rsidRPr="00872467">
        <w:rPr>
          <w:rFonts w:ascii="Times New Roman" w:eastAsia="Segoe UI" w:hAnsi="Times New Roman"/>
          <w:b/>
          <w:bCs/>
          <w:caps/>
          <w:color w:val="000000" w:themeColor="text1"/>
          <w:sz w:val="22"/>
          <w:szCs w:val="22"/>
          <w:shd w:val="clear" w:color="auto" w:fill="FFFFFF"/>
        </w:rPr>
        <w:t>IV PROCESSO SELETIVO PARA PROFISSIONAIS E ESTAGIÁRIOS DO PROJETO FORTALECIMENTO DA ASSISTÊNCIA JURÍDICA E IMPLANTAÇÃO DA VISITA VIRTUAL PARA PESSOAS PRIVADAS DE LIBERDADE DO ESTADO DO MARANHÃO</w:t>
      </w:r>
    </w:p>
    <w:p w:rsidR="00872467" w:rsidRPr="00872467" w:rsidRDefault="00872467">
      <w:pPr>
        <w:ind w:left="567"/>
        <w:jc w:val="center"/>
        <w:rPr>
          <w:sz w:val="22"/>
          <w:szCs w:val="22"/>
        </w:rPr>
      </w:pPr>
    </w:p>
    <w:p w:rsidR="00C80AA6" w:rsidRPr="00872467" w:rsidRDefault="00C80AA6">
      <w:pPr>
        <w:ind w:left="567"/>
        <w:jc w:val="center"/>
        <w:rPr>
          <w:sz w:val="22"/>
          <w:szCs w:val="22"/>
        </w:rPr>
      </w:pPr>
    </w:p>
    <w:p w:rsidR="00C80AA6" w:rsidRPr="00872467" w:rsidRDefault="00872467" w:rsidP="00872467">
      <w:pPr>
        <w:spacing w:line="276" w:lineRule="auto"/>
        <w:ind w:firstLine="708"/>
        <w:jc w:val="both"/>
        <w:rPr>
          <w:sz w:val="22"/>
          <w:szCs w:val="22"/>
        </w:rPr>
      </w:pPr>
      <w:r w:rsidRPr="00872467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O DEFENSOR PÚBLICO-GERAL DO </w:t>
      </w:r>
      <w:r w:rsidRPr="00872467">
        <w:rPr>
          <w:rFonts w:ascii="Times New Roman" w:eastAsia="Times New Roman" w:hAnsi="Times New Roman"/>
          <w:b/>
          <w:sz w:val="22"/>
          <w:szCs w:val="22"/>
        </w:rPr>
        <w:t>ESTADO DO MARANHÃO</w:t>
      </w:r>
      <w:r w:rsidRPr="00872467">
        <w:rPr>
          <w:rFonts w:ascii="Times New Roman" w:eastAsia="Times New Roman" w:hAnsi="Times New Roman"/>
          <w:sz w:val="22"/>
          <w:szCs w:val="22"/>
        </w:rPr>
        <w:t xml:space="preserve">, no uso de suas atribuições legais, e considerando o </w:t>
      </w:r>
      <w:r w:rsidRPr="00872467">
        <w:rPr>
          <w:rFonts w:ascii="Times New Roman" w:eastAsia="Times New Roman" w:hAnsi="Times New Roman"/>
          <w:bCs/>
          <w:sz w:val="22"/>
          <w:szCs w:val="22"/>
        </w:rPr>
        <w:t>IV Processo Seletivo para Profissionais e Estagiários do Projeto Fortalecimento da Assistência Jurídica e Implantação da Visita Virtual para Pessoas Privadas de Liberdade do Estado do Maranhão</w:t>
      </w:r>
      <w:r w:rsidRPr="00872467">
        <w:rPr>
          <w:rFonts w:ascii="Times New Roman" w:eastAsia="Times New Roman" w:hAnsi="Times New Roman"/>
          <w:b/>
          <w:bCs/>
          <w:sz w:val="22"/>
          <w:szCs w:val="22"/>
        </w:rPr>
        <w:t>,</w:t>
      </w:r>
      <w:r w:rsidRPr="00872467">
        <w:rPr>
          <w:rFonts w:ascii="Times New Roman" w:eastAsia="Times New Roman" w:hAnsi="Times New Roman"/>
          <w:b/>
          <w:sz w:val="22"/>
          <w:szCs w:val="22"/>
        </w:rPr>
        <w:t xml:space="preserve"> RESOLVE:</w:t>
      </w:r>
    </w:p>
    <w:p w:rsidR="00C80AA6" w:rsidRPr="00872467" w:rsidRDefault="00C80AA6" w:rsidP="00872467">
      <w:pPr>
        <w:spacing w:line="276" w:lineRule="auto"/>
        <w:jc w:val="both"/>
        <w:rPr>
          <w:rFonts w:ascii="Times New Roman" w:eastAsia="Times New Roman" w:hAnsi="Times New Roman"/>
          <w:bCs/>
          <w:color w:val="FF0000"/>
          <w:sz w:val="22"/>
          <w:szCs w:val="22"/>
        </w:rPr>
      </w:pPr>
    </w:p>
    <w:p w:rsidR="00EF3C48" w:rsidRPr="00872467" w:rsidRDefault="00D01806" w:rsidP="00872467">
      <w:pPr>
        <w:spacing w:line="276" w:lineRule="auto"/>
        <w:ind w:firstLine="73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Art. 1º </w:t>
      </w:r>
      <w:r w:rsidR="00EF3C48" w:rsidRPr="00872467">
        <w:rPr>
          <w:rFonts w:ascii="Times New Roman" w:eastAsia="Times New Roman" w:hAnsi="Times New Roman"/>
          <w:b/>
          <w:bCs/>
          <w:sz w:val="22"/>
          <w:szCs w:val="22"/>
        </w:rPr>
        <w:t xml:space="preserve">TORNAR PÚBLICO </w:t>
      </w:r>
      <w:r w:rsidR="00EF3C48" w:rsidRPr="00872467">
        <w:rPr>
          <w:rFonts w:ascii="Times New Roman" w:eastAsia="Times New Roman" w:hAnsi="Times New Roman"/>
          <w:sz w:val="22"/>
          <w:szCs w:val="22"/>
        </w:rPr>
        <w:t xml:space="preserve">a convocação do candidato </w:t>
      </w:r>
      <w:r w:rsidR="00EF3C48" w:rsidRPr="00872467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RODRIGO ROCHA RODRIGUES</w:t>
      </w:r>
      <w:r w:rsidR="00EF3C48" w:rsidRPr="00872467">
        <w:rPr>
          <w:rFonts w:ascii="Times New Roman" w:eastAsia="Times New Roman" w:hAnsi="Times New Roman"/>
          <w:sz w:val="22"/>
          <w:szCs w:val="22"/>
        </w:rPr>
        <w:t>, 2º classificado no cadastro de reserva para o Núcleo Regional Governador Nunes Freire, em virtude do desligamento da Estagiária de Direito LARA MARIA DE ALMEIDA PAZ, em razão da Colação Grau.</w:t>
      </w:r>
    </w:p>
    <w:p w:rsidR="00EF3C48" w:rsidRPr="00872467" w:rsidRDefault="00EF3C48" w:rsidP="00872467">
      <w:pPr>
        <w:spacing w:line="276" w:lineRule="auto"/>
        <w:ind w:firstLine="737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C80AA6" w:rsidRPr="00872467" w:rsidRDefault="00872467" w:rsidP="00872467">
      <w:pPr>
        <w:spacing w:line="276" w:lineRule="auto"/>
        <w:ind w:firstLine="737"/>
        <w:jc w:val="both"/>
        <w:rPr>
          <w:rFonts w:ascii="Times New Roman" w:hAnsi="Times New Roman"/>
          <w:color w:val="FF0000"/>
          <w:sz w:val="22"/>
          <w:szCs w:val="22"/>
        </w:rPr>
      </w:pPr>
      <w:r w:rsidRPr="00872467">
        <w:rPr>
          <w:rFonts w:ascii="Times New Roman" w:eastAsia="Times New Roman" w:hAnsi="Times New Roman"/>
          <w:sz w:val="22"/>
          <w:szCs w:val="22"/>
        </w:rPr>
        <w:t>Art. 2</w:t>
      </w:r>
      <w:r w:rsidR="00D01806">
        <w:rPr>
          <w:rFonts w:ascii="Times New Roman" w:eastAsia="Times New Roman" w:hAnsi="Times New Roman"/>
          <w:sz w:val="22"/>
          <w:szCs w:val="22"/>
        </w:rPr>
        <w:t xml:space="preserve">º </w:t>
      </w:r>
      <w:r w:rsidR="00EF3C48" w:rsidRPr="00872467">
        <w:rPr>
          <w:rFonts w:ascii="Times New Roman" w:eastAsia="Times New Roman" w:hAnsi="Times New Roman"/>
          <w:sz w:val="22"/>
          <w:szCs w:val="22"/>
        </w:rPr>
        <w:t xml:space="preserve">O candidato supracitado a cima, deverá </w:t>
      </w:r>
      <w:r w:rsidRPr="00872467">
        <w:rPr>
          <w:rFonts w:ascii="Times New Roman" w:eastAsia="Times New Roman" w:hAnsi="Times New Roman"/>
          <w:sz w:val="22"/>
          <w:szCs w:val="22"/>
        </w:rPr>
        <w:t>e</w:t>
      </w:r>
      <w:r w:rsidRPr="00872467">
        <w:rPr>
          <w:rFonts w:ascii="Times New Roman" w:hAnsi="Times New Roman"/>
          <w:sz w:val="22"/>
          <w:szCs w:val="22"/>
        </w:rPr>
        <w:t>ncaminhar os seguintes documentos (originais) digitalizados para o e-mail convenios@ma.def.br, até dia 24 de março/2023:</w:t>
      </w:r>
    </w:p>
    <w:p w:rsidR="00872467" w:rsidRPr="00872467" w:rsidRDefault="00872467" w:rsidP="00872467">
      <w:pPr>
        <w:ind w:firstLine="737"/>
        <w:jc w:val="both"/>
        <w:rPr>
          <w:rFonts w:ascii="Times New Roman" w:eastAsia="Times New Roman" w:hAnsi="Times New Roman"/>
          <w:sz w:val="22"/>
          <w:szCs w:val="22"/>
        </w:rPr>
      </w:pPr>
    </w:p>
    <w:p w:rsidR="00C80AA6" w:rsidRPr="00872467" w:rsidRDefault="00872467">
      <w:pPr>
        <w:widowControl w:val="0"/>
        <w:spacing w:after="240"/>
        <w:ind w:left="993"/>
        <w:jc w:val="both"/>
        <w:rPr>
          <w:sz w:val="22"/>
          <w:szCs w:val="22"/>
        </w:rPr>
      </w:pPr>
      <w:r w:rsidRPr="00872467"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 w:rsidR="00C80AA6" w:rsidRPr="00872467" w:rsidRDefault="00872467">
      <w:pPr>
        <w:widowControl w:val="0"/>
        <w:spacing w:after="240"/>
        <w:ind w:left="993"/>
        <w:jc w:val="both"/>
        <w:rPr>
          <w:sz w:val="22"/>
          <w:szCs w:val="22"/>
        </w:rPr>
      </w:pPr>
      <w:r w:rsidRPr="00872467"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 w:rsidR="00C80AA6" w:rsidRPr="00872467" w:rsidRDefault="00872467">
      <w:pPr>
        <w:widowControl w:val="0"/>
        <w:spacing w:after="240"/>
        <w:ind w:left="993"/>
        <w:jc w:val="both"/>
        <w:rPr>
          <w:sz w:val="22"/>
          <w:szCs w:val="22"/>
        </w:rPr>
      </w:pPr>
      <w:r w:rsidRPr="00872467"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 w:rsidR="00C80AA6" w:rsidRPr="00872467" w:rsidRDefault="00872467">
      <w:pPr>
        <w:widowControl w:val="0"/>
        <w:spacing w:after="240"/>
        <w:ind w:left="993"/>
        <w:jc w:val="both"/>
        <w:rPr>
          <w:sz w:val="22"/>
          <w:szCs w:val="22"/>
        </w:rPr>
      </w:pPr>
      <w:r w:rsidRPr="00872467">
        <w:rPr>
          <w:rFonts w:ascii="Times New Roman" w:hAnsi="Times New Roman"/>
          <w:kern w:val="2"/>
          <w:sz w:val="22"/>
          <w:szCs w:val="22"/>
        </w:rPr>
        <w:t>d) Declaração e Histórico da Faculdade;</w:t>
      </w:r>
    </w:p>
    <w:p w:rsidR="00872467" w:rsidRPr="00872467" w:rsidRDefault="00872467" w:rsidP="00872467">
      <w:pPr>
        <w:widowControl w:val="0"/>
        <w:spacing w:after="240"/>
        <w:ind w:left="993"/>
        <w:jc w:val="both"/>
        <w:rPr>
          <w:rFonts w:ascii="Times New Roman" w:hAnsi="Times New Roman"/>
          <w:kern w:val="2"/>
          <w:sz w:val="22"/>
          <w:szCs w:val="22"/>
        </w:rPr>
      </w:pPr>
      <w:r w:rsidRPr="00872467">
        <w:rPr>
          <w:rFonts w:ascii="Times New Roman" w:hAnsi="Times New Roman"/>
          <w:kern w:val="2"/>
          <w:sz w:val="22"/>
          <w:szCs w:val="22"/>
        </w:rPr>
        <w:t>e) Certidões dos distribuidores criminais da Justiça Federal e Justiça Estadual ou do Distrito Federal;</w:t>
      </w:r>
    </w:p>
    <w:p w:rsidR="00872467" w:rsidRPr="00872467" w:rsidRDefault="00872467" w:rsidP="00872467">
      <w:pPr>
        <w:widowControl w:val="0"/>
        <w:spacing w:after="240"/>
        <w:ind w:left="993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872467">
        <w:rPr>
          <w:rFonts w:ascii="Times New Roman" w:hAnsi="Times New Roman" w:cs="Times New Roman"/>
          <w:kern w:val="2"/>
          <w:sz w:val="22"/>
          <w:szCs w:val="22"/>
        </w:rPr>
        <w:t xml:space="preserve">f) </w:t>
      </w:r>
      <w:r w:rsidRPr="00872467">
        <w:rPr>
          <w:rFonts w:ascii="Times New Roman" w:hAnsi="Times New Roman" w:cs="Times New Roman"/>
          <w:sz w:val="22"/>
          <w:szCs w:val="22"/>
        </w:rPr>
        <w:t>Certidão de Débitos Relativos a Créditos Tributários Federais e à Dívida Ativa da União</w:t>
      </w:r>
    </w:p>
    <w:p w:rsidR="00C80AA6" w:rsidRPr="00872467" w:rsidRDefault="00C80AA6" w:rsidP="00872467">
      <w:pPr>
        <w:widowControl w:val="0"/>
        <w:spacing w:after="240"/>
        <w:jc w:val="both"/>
        <w:rPr>
          <w:rFonts w:ascii="Times New Roman" w:hAnsi="Times New Roman"/>
          <w:kern w:val="2"/>
          <w:sz w:val="22"/>
          <w:szCs w:val="22"/>
        </w:rPr>
      </w:pPr>
    </w:p>
    <w:p w:rsidR="00C80AA6" w:rsidRPr="00872467" w:rsidRDefault="00D01806">
      <w:pPr>
        <w:widowControl w:val="0"/>
        <w:tabs>
          <w:tab w:val="center" w:pos="4612"/>
        </w:tabs>
        <w:spacing w:after="240"/>
        <w:ind w:left="709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3º </w:t>
      </w:r>
      <w:bookmarkStart w:id="0" w:name="_GoBack"/>
      <w:bookmarkEnd w:id="0"/>
      <w:r w:rsidR="00872467" w:rsidRPr="00872467">
        <w:rPr>
          <w:rFonts w:ascii="Times New Roman" w:hAnsi="Times New Roman"/>
          <w:kern w:val="2"/>
          <w:sz w:val="22"/>
          <w:szCs w:val="22"/>
        </w:rPr>
        <w:t xml:space="preserve">O presente Edital será </w:t>
      </w:r>
      <w:r w:rsidR="00872467" w:rsidRPr="00872467"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 w:rsidR="00872467" w:rsidRPr="00872467">
        <w:rPr>
          <w:rFonts w:ascii="Times New Roman" w:hAnsi="Times New Roman"/>
          <w:kern w:val="2"/>
          <w:sz w:val="22"/>
          <w:szCs w:val="22"/>
        </w:rPr>
        <w:t>no site da DPE/MA e no DOE.</w:t>
      </w:r>
    </w:p>
    <w:p w:rsidR="00C80AA6" w:rsidRPr="00872467" w:rsidRDefault="00C80AA6">
      <w:pPr>
        <w:widowControl w:val="0"/>
        <w:tabs>
          <w:tab w:val="center" w:pos="4612"/>
        </w:tabs>
        <w:spacing w:after="240"/>
        <w:ind w:left="709"/>
        <w:jc w:val="both"/>
        <w:rPr>
          <w:sz w:val="22"/>
          <w:szCs w:val="22"/>
        </w:rPr>
      </w:pPr>
    </w:p>
    <w:p w:rsidR="00C80AA6" w:rsidRPr="00872467" w:rsidRDefault="00872467">
      <w:pPr>
        <w:widowControl w:val="0"/>
        <w:tabs>
          <w:tab w:val="center" w:pos="4612"/>
        </w:tabs>
        <w:spacing w:after="120"/>
        <w:jc w:val="right"/>
        <w:rPr>
          <w:sz w:val="22"/>
          <w:szCs w:val="22"/>
        </w:rPr>
      </w:pPr>
      <w:r w:rsidRPr="00872467">
        <w:rPr>
          <w:rFonts w:ascii="Times New Roman" w:hAnsi="Times New Roman"/>
          <w:kern w:val="2"/>
          <w:sz w:val="22"/>
          <w:szCs w:val="22"/>
        </w:rPr>
        <w:t xml:space="preserve">São Luís, </w:t>
      </w:r>
      <w:r w:rsidRPr="00872467">
        <w:rPr>
          <w:rFonts w:ascii="Times New Roman" w:hAnsi="Times New Roman"/>
          <w:color w:val="000000"/>
          <w:kern w:val="2"/>
          <w:sz w:val="22"/>
          <w:szCs w:val="22"/>
        </w:rPr>
        <w:t>22</w:t>
      </w:r>
      <w:r w:rsidRPr="00872467">
        <w:rPr>
          <w:rFonts w:ascii="Times New Roman" w:hAnsi="Times New Roman"/>
          <w:kern w:val="2"/>
          <w:sz w:val="22"/>
          <w:szCs w:val="22"/>
        </w:rPr>
        <w:t xml:space="preserve"> de março de 2023.</w:t>
      </w:r>
    </w:p>
    <w:p w:rsidR="00C80AA6" w:rsidRPr="00872467" w:rsidRDefault="00C80AA6">
      <w:pPr>
        <w:jc w:val="center"/>
        <w:rPr>
          <w:rFonts w:ascii="Times New Roman" w:hAnsi="Times New Roman"/>
          <w:sz w:val="22"/>
          <w:szCs w:val="22"/>
        </w:rPr>
      </w:pPr>
    </w:p>
    <w:p w:rsidR="00C80AA6" w:rsidRPr="00872467" w:rsidRDefault="00C80AA6">
      <w:pPr>
        <w:jc w:val="center"/>
        <w:rPr>
          <w:rFonts w:ascii="Times New Roman" w:hAnsi="Times New Roman"/>
          <w:sz w:val="22"/>
          <w:szCs w:val="22"/>
        </w:rPr>
      </w:pPr>
    </w:p>
    <w:p w:rsidR="00C80AA6" w:rsidRPr="00872467" w:rsidRDefault="00C80AA6">
      <w:pPr>
        <w:jc w:val="center"/>
        <w:rPr>
          <w:rFonts w:ascii="Times New Roman" w:hAnsi="Times New Roman"/>
          <w:sz w:val="22"/>
          <w:szCs w:val="22"/>
        </w:rPr>
      </w:pPr>
    </w:p>
    <w:p w:rsidR="00C80AA6" w:rsidRPr="00872467" w:rsidRDefault="00872467">
      <w:pPr>
        <w:jc w:val="center"/>
        <w:rPr>
          <w:rFonts w:ascii="Times New Roman" w:hAnsi="Times New Roman"/>
          <w:sz w:val="22"/>
          <w:szCs w:val="22"/>
        </w:rPr>
      </w:pPr>
      <w:r w:rsidRPr="00872467">
        <w:rPr>
          <w:rFonts w:ascii="Times New Roman" w:eastAsia="Batang" w:hAnsi="Times New Roman"/>
          <w:b/>
          <w:color w:val="000000"/>
          <w:sz w:val="22"/>
          <w:szCs w:val="22"/>
        </w:rPr>
        <w:t>GABRIEL SANTANA FURTADO SOARES</w:t>
      </w:r>
    </w:p>
    <w:p w:rsidR="00C80AA6" w:rsidRPr="00872467" w:rsidRDefault="00872467">
      <w:pPr>
        <w:spacing w:after="160"/>
        <w:jc w:val="center"/>
        <w:rPr>
          <w:rFonts w:ascii="Times New Roman" w:hAnsi="Times New Roman"/>
          <w:sz w:val="22"/>
          <w:szCs w:val="22"/>
        </w:rPr>
      </w:pPr>
      <w:r w:rsidRPr="00872467">
        <w:rPr>
          <w:rFonts w:ascii="Times New Roman" w:eastAsia="Batang" w:hAnsi="Times New Roman"/>
          <w:color w:val="000000"/>
          <w:sz w:val="22"/>
          <w:szCs w:val="22"/>
        </w:rPr>
        <w:t>Defensor Público-Geral do Estado do Maranhão</w:t>
      </w:r>
    </w:p>
    <w:p w:rsidR="00C80AA6" w:rsidRDefault="00C80AA6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C80AA6" w:rsidRDefault="00C80AA6" w:rsidP="00872467">
      <w:pPr>
        <w:spacing w:after="160"/>
        <w:rPr>
          <w:rFonts w:ascii="Times New Roman" w:hAnsi="Times New Roman"/>
          <w:b/>
          <w:bCs/>
          <w:sz w:val="21"/>
          <w:szCs w:val="21"/>
        </w:rPr>
      </w:pPr>
    </w:p>
    <w:p w:rsidR="00C80AA6" w:rsidRDefault="00C80AA6">
      <w:pPr>
        <w:spacing w:after="16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C80AA6" w:rsidRDefault="00C80AA6" w:rsidP="00872467">
      <w:pPr>
        <w:spacing w:after="160"/>
        <w:rPr>
          <w:rFonts w:ascii="Times New Roman" w:hAnsi="Times New Roman"/>
          <w:b/>
          <w:bCs/>
          <w:sz w:val="21"/>
          <w:szCs w:val="21"/>
        </w:rPr>
      </w:pPr>
    </w:p>
    <w:sectPr w:rsidR="00C80AA6">
      <w:headerReference w:type="default" r:id="rId8"/>
      <w:footerReference w:type="default" r:id="rId9"/>
      <w:pgSz w:w="11906" w:h="16838"/>
      <w:pgMar w:top="640" w:right="1256" w:bottom="1077" w:left="1635" w:header="454" w:footer="0" w:gutter="0"/>
      <w:cols w:space="720"/>
      <w:formProt w:val="0"/>
      <w:docGrid w:linePitch="360" w:charSpace="671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9F" w:rsidRDefault="00872467">
      <w:r>
        <w:separator/>
      </w:r>
    </w:p>
  </w:endnote>
  <w:endnote w:type="continuationSeparator" w:id="0">
    <w:p w:rsidR="00996A9F" w:rsidRDefault="0087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A6" w:rsidRDefault="00C80AA6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:rsidR="00C80AA6" w:rsidRDefault="00872467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Coimbra, S/N, Renascença II, São Luís - MA, CEP: 65.077-969</w:t>
    </w:r>
  </w:p>
  <w:p w:rsidR="00C80AA6" w:rsidRDefault="00872467">
    <w:pPr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ascii="Arial Narrow" w:eastAsia="Times New Roman" w:hAnsi="Arial Narrow"/>
        <w:color w:val="155E8F"/>
        <w:szCs w:val="20"/>
        <w:lang w:eastAsia="pt-BR"/>
      </w:rPr>
      <w:t>https://defensoria.ma.def.br</w:t>
    </w:r>
  </w:p>
  <w:p w:rsidR="00C80AA6" w:rsidRDefault="00C80A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9F" w:rsidRDefault="00872467">
      <w:r>
        <w:separator/>
      </w:r>
    </w:p>
  </w:footnote>
  <w:footnote w:type="continuationSeparator" w:id="0">
    <w:p w:rsidR="00996A9F" w:rsidRDefault="00872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A6" w:rsidRDefault="00872467">
    <w:pPr>
      <w:pStyle w:val="Normal1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EC2089F" wp14:editId="44D1650C">
              <wp:simplePos x="0" y="0"/>
              <wp:positionH relativeFrom="margin">
                <wp:align>right</wp:align>
              </wp:positionH>
              <wp:positionV relativeFrom="paragraph">
                <wp:posOffset>624745</wp:posOffset>
              </wp:positionV>
              <wp:extent cx="6019165" cy="95885"/>
              <wp:effectExtent l="0" t="0" r="635" b="0"/>
              <wp:wrapNone/>
              <wp:docPr id="4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165" cy="95885"/>
                        <a:chOff x="0" y="0"/>
                        <a:chExt cx="6019165" cy="95885"/>
                      </a:xfrm>
                    </wpg:grpSpPr>
                    <wps:wsp>
                      <wps:cNvPr id="5" name="Retângulo 5"/>
                      <wps:cNvSpPr/>
                      <wps:spPr>
                        <a:xfrm>
                          <a:off x="0" y="0"/>
                          <a:ext cx="6018480" cy="381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Retângulo 6"/>
                      <wps:cNvSpPr/>
                      <wps:spPr>
                        <a:xfrm>
                          <a:off x="0" y="69120"/>
                          <a:ext cx="6018480" cy="259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CCF8D9" id="Grupo 60" o:spid="_x0000_s1026" style="position:absolute;margin-left:422.75pt;margin-top:49.2pt;width:473.95pt;height:7.55pt;z-index:-251657216;mso-wrap-distance-left:0;mso-wrap-distance-right:0;mso-position-horizontal:right;mso-position-horizontal-relative:margin" coordsize="60191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">
              <v:rect id="Retângulo 5" o:spid="_x0000_s1027" style="position:absolute;width:6018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GcMIA&#10;AADaAAAADwAAAGRycy9kb3ducmV2LnhtbESP3YrCMBSE74V9h3AWvNN0xT+qURZBEARhtXp92pxt&#10;yzYntYlafXqzIHg5zMw3zHzZmkpcqXGlZQVf/QgEcWZ1ybmC5LDuTUE4j6yxskwK7uRgufjozDHW&#10;9sY/dN37XAQIuxgVFN7XsZQuK8ig69uaOHi/tjHog2xyqRu8Bbip5CCKxtJgyWGhwJpWBWV/+4tR&#10;oPVmmB92211an476nOAkfbhUqe5n+z0D4an17/CrvdEKRvB/Jd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EZwwgAAANoAAAAPAAAAAAAAAAAAAAAAAJgCAABkcnMvZG93&#10;bnJldi54bWxQSwUGAAAAAAQABAD1AAAAhwMAAAAA&#10;" fillcolor="#42ad3b" stroked="f"/>
              <v:rect id="Retângulo 6" o:spid="_x0000_s1028" style="position:absolute;top:691;width:601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AC8IA&#10;AADaAAAADwAAAGRycy9kb3ducmV2LnhtbESPwWrDMBBE74H8g9hAb4ncHFzjRjahJJBDD62b5LxY&#10;G9uNtTKSart/XxUKPQ4z84bZlbPpxUjOd5YVPG4SEMS11R03Cs4fx3UGwgdkjb1lUvBNHspiudhh&#10;ru3E7zRWoRERwj5HBW0IQy6lr1sy6Dd2II7ezTqDIUrXSO1winDTy22SpNJgx3GhxYFeWqrv1ZdR&#10;EMany+16PGSfrvanNytfz9R5pR5W8/4ZRKA5/If/2ietIIXfK/E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MALwgAAANoAAAAPAAAAAAAAAAAAAAAAAJgCAABkcnMvZG93&#10;bnJldi54bWxQSwUGAAAAAAQABAD1AAAAhwMAAAAA&#10;" fillcolor="#155e8f" stroked="f"/>
              <w10:wrap anchorx="margin"/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5" behindDoc="1" locked="0" layoutInCell="0" allowOverlap="1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E6FE9"/>
    <w:multiLevelType w:val="multilevel"/>
    <w:tmpl w:val="19C634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1277BEF"/>
    <w:multiLevelType w:val="multilevel"/>
    <w:tmpl w:val="848C7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A6"/>
    <w:rsid w:val="002B33D1"/>
    <w:rsid w:val="00872467"/>
    <w:rsid w:val="00996A9F"/>
    <w:rsid w:val="00C80AA6"/>
    <w:rsid w:val="00D01806"/>
    <w:rsid w:val="00E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9DFD6-7724-439B-B77A-DCC8A234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Hyperlink1">
    <w:name w:val="Hyperlink1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DD63-5CB1-47F1-A418-95FF0631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Kleldilene Pinheiro Araujo</cp:lastModifiedBy>
  <cp:revision>318</cp:revision>
  <cp:lastPrinted>2023-03-22T17:27:00Z</cp:lastPrinted>
  <dcterms:created xsi:type="dcterms:W3CDTF">2018-09-21T17:20:00Z</dcterms:created>
  <dcterms:modified xsi:type="dcterms:W3CDTF">2023-03-22T17:27:00Z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