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  <w:b/>
          <w:bCs/>
          <w:sz w:val="22"/>
          <w:szCs w:val="22"/>
        </w:rPr>
        <w:t>EDITAL 00</w:t>
      </w:r>
      <w:r>
        <w:rPr>
          <w:rFonts w:eastAsia="Times New Roman" w:cs="Times New Roman" w:ascii="Ecofont Vera Sans" w:hAnsi="Ecofont Vera Sans"/>
          <w:b/>
          <w:bCs/>
          <w:color w:val="auto"/>
          <w:kern w:val="0"/>
          <w:sz w:val="22"/>
          <w:szCs w:val="22"/>
          <w:lang w:val="pt-BR" w:eastAsia="zh-CN" w:bidi="ar-SA"/>
        </w:rPr>
        <w:t>1</w:t>
      </w:r>
      <w:r>
        <w:rPr>
          <w:rFonts w:ascii="Ecofont Vera Sans" w:hAnsi="Ecofont Vera Sans"/>
          <w:b/>
          <w:bCs/>
          <w:sz w:val="22"/>
          <w:szCs w:val="22"/>
        </w:rPr>
        <w:t>/202</w:t>
      </w:r>
      <w:r>
        <w:rPr>
          <w:rFonts w:ascii="Ecofont Vera Sans" w:hAnsi="Ecofont Vera Sans"/>
          <w:b/>
          <w:bCs/>
          <w:sz w:val="22"/>
          <w:szCs w:val="22"/>
        </w:rPr>
        <w:t>2</w:t>
      </w:r>
    </w:p>
    <w:p>
      <w:pPr>
        <w:pStyle w:val="NoSpacing"/>
        <w:ind w:firstLine="567"/>
        <w:jc w:val="both"/>
        <w:rPr>
          <w:rFonts w:ascii="Ecofont Vera Sans" w:hAnsi="Ecofont Vera Sans"/>
          <w:b/>
          <w:b/>
          <w:bCs/>
          <w:color w:val="auto"/>
          <w:sz w:val="22"/>
          <w:szCs w:val="22"/>
          <w:lang w:eastAsia="pt-BR"/>
        </w:rPr>
      </w:pP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</w:r>
    </w:p>
    <w:p>
      <w:pPr>
        <w:pStyle w:val="NoSpacing"/>
        <w:widowControl/>
        <w:suppressAutoHyphens w:val="true"/>
        <w:bidi w:val="0"/>
        <w:spacing w:before="0" w:after="0"/>
        <w:ind w:left="-397" w:right="0" w:hanging="0"/>
        <w:jc w:val="both"/>
        <w:rPr>
          <w:rFonts w:ascii="Ecofont Vera Sans" w:hAnsi="Ecofont Vera Sans"/>
        </w:rPr>
      </w:pP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-397" w:right="0" w:hanging="0"/>
        <w:jc w:val="both"/>
        <w:rPr>
          <w:rFonts w:ascii="Ecofont Vera Sans" w:hAnsi="Ecofont Vera Sans"/>
        </w:rPr>
      </w:pPr>
      <w:r>
        <w:rPr>
          <w:rFonts w:ascii="Ecofont Vera Sans" w:hAnsi="Ecofont Vera Sans"/>
          <w:b/>
          <w:sz w:val="22"/>
          <w:szCs w:val="22"/>
        </w:rPr>
        <w:t>O SUBDEFENSOR PÚBLICO GERAL DO ESTADO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b/>
          <w:sz w:val="22"/>
          <w:szCs w:val="22"/>
        </w:rPr>
        <w:t>DO MARANHÃO,</w:t>
      </w:r>
      <w:r>
        <w:rPr>
          <w:rFonts w:ascii="Ecofont Vera Sans" w:hAnsi="Ecofont Vera Sans"/>
          <w:sz w:val="22"/>
          <w:szCs w:val="22"/>
        </w:rPr>
        <w:t xml:space="preserve"> no uso de suas atribuições legais, e considerando o</w:t>
      </w:r>
      <w:r>
        <w:rPr>
          <w:rFonts w:ascii="Ecofont Vera Sans" w:hAnsi="Ecofont Vera Sans"/>
          <w:b/>
          <w:sz w:val="22"/>
          <w:szCs w:val="22"/>
        </w:rPr>
        <w:t xml:space="preserve"> </w:t>
      </w: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  <w:t>ENGENHARIA CIVIL</w:t>
      </w: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 xml:space="preserve">, para atuação na </w:t>
      </w: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  <w:t>CAPITAL</w:t>
      </w:r>
      <w:r>
        <w:rPr>
          <w:rFonts w:ascii="Ecofont Vera Sans" w:hAnsi="Ecofont Vera Sans"/>
          <w:b/>
          <w:bCs/>
          <w:sz w:val="22"/>
          <w:szCs w:val="22"/>
        </w:rPr>
        <w:t>,</w:t>
      </w:r>
      <w:r>
        <w:rPr>
          <w:rFonts w:ascii="Ecofont Vera Sans" w:hAnsi="Ecofont Vera Sans"/>
          <w:b/>
          <w:sz w:val="22"/>
          <w:szCs w:val="22"/>
        </w:rPr>
        <w:t xml:space="preserve"> </w:t>
      </w:r>
      <w:r>
        <w:rPr>
          <w:rFonts w:ascii="Ecofont Vera Sans" w:hAnsi="Ecofont Vera Sans"/>
          <w:sz w:val="22"/>
          <w:szCs w:val="22"/>
        </w:rPr>
        <w:t>resolve: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left="-397" w:right="0" w:hanging="0"/>
        <w:jc w:val="both"/>
        <w:rPr>
          <w:rFonts w:ascii="Ecofont Vera Sans" w:hAnsi="Ecofont Vera Sans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 -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o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o </w:t>
      </w:r>
      <w:r>
        <w:rPr>
          <w:rFonts w:eastAsia="SimSun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MANOEL GUTERLAM ARA</w:t>
      </w:r>
      <w:r>
        <w:rPr>
          <w:rFonts w:cs="Times New Roman" w:ascii="Ecofont Vera Sans" w:hAnsi="Ecofont Vera Sans"/>
          <w:b/>
          <w:bCs/>
          <w:sz w:val="22"/>
          <w:szCs w:val="22"/>
          <w:shd w:fill="FFFFFF" w:val="clear"/>
        </w:rPr>
        <w:t>ÚJO DOS REIS JÚNIOR</w:t>
      </w:r>
      <w:r>
        <w:rPr>
          <w:rFonts w:eastAsia="SimSun" w:cs="Times New Roman" w:ascii="Ecofont Vera Sans" w:hAnsi="Ecofont Vera Sans"/>
          <w:bCs/>
          <w:color w:val="000000" w:themeColor="text1"/>
          <w:kern w:val="0"/>
          <w:sz w:val="22"/>
          <w:szCs w:val="22"/>
          <w:lang w:val="pt-BR" w:eastAsia="zh-CN" w:bidi="ar-SA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classificado,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pt-BR" w:eastAsia="pt-BR" w:bidi="ar-SA"/>
        </w:rPr>
        <w:t>ENGENHARIA CIVIL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;</w:t>
      </w:r>
    </w:p>
    <w:p>
      <w:pPr>
        <w:pStyle w:val="Corpodotexto"/>
        <w:keepNext w:val="true"/>
        <w:widowControl w:val="false"/>
        <w:numPr>
          <w:ilvl w:val="0"/>
          <w:numId w:val="2"/>
        </w:numPr>
        <w:tabs>
          <w:tab w:val="clear" w:pos="708"/>
          <w:tab w:val="left" w:pos="7513" w:leader="none"/>
        </w:tabs>
        <w:suppressAutoHyphens w:val="true"/>
        <w:bidi w:val="0"/>
        <w:spacing w:lineRule="auto" w:line="276" w:before="280" w:after="280"/>
        <w:ind w:left="-397" w:right="0" w:hanging="0"/>
        <w:jc w:val="both"/>
        <w:rPr>
          <w:rFonts w:ascii="Ecofont Vera Sans" w:hAnsi="Ecofont Vera Sans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ao candidato que o mesmo dever</w:t>
      </w:r>
      <w:r>
        <w:rPr>
          <w:rFonts w:eastAsia="Calibri" w:cs="Times New Roman" w:ascii="Ecofont Vera Sans" w:hAnsi="Ecofont Vera Sans"/>
          <w:b w:val="false"/>
          <w:color w:val="00000A"/>
          <w:kern w:val="0"/>
          <w:sz w:val="22"/>
          <w:szCs w:val="22"/>
          <w:lang w:val="pt-BR" w:eastAsia="zh-CN" w:bidi="ar-SA"/>
        </w:rPr>
        <w:t>á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enviar a documentação para a contratação, de acordo com o item 10 do Edital de Abertura, para o e-mail </w:t>
      </w:r>
      <w:r>
        <w:rPr>
          <w:rFonts w:ascii="Ecofont Vera Sans" w:hAnsi="Ecofont Vera Sans"/>
          <w:b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05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07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janei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ro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2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: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94" w:right="0" w:hanging="0"/>
        <w:jc w:val="both"/>
        <w:textAlignment w:val="baseline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- Declaração de matrícula emitida pela instituição de ensino, contendo informações sobre a matrícula, o período cursado e a frequência regular;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1077" w:right="0" w:hanging="283"/>
        <w:jc w:val="both"/>
        <w:textAlignment w:val="baseline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- Os seguintes documentos pessoais: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numPr>
          <w:ilvl w:val="0"/>
          <w:numId w:val="2"/>
        </w:numPr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37" w:right="0" w:hanging="0"/>
        <w:jc w:val="both"/>
        <w:textAlignment w:val="baseline"/>
        <w:rPr>
          <w:rFonts w:ascii="Ecofont Vera Sans" w:hAnsi="Ecofont Vera Sans"/>
        </w:rPr>
      </w:pPr>
      <w:r>
        <w:rPr>
          <w:rFonts w:cs="Times New Roman"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-340" w:right="0" w:hanging="0"/>
        <w:jc w:val="both"/>
        <w:rPr>
          <w:rFonts w:ascii="Ecofont Vera Sans" w:hAnsi="Ecofont Vera Sans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spacing w:lineRule="auto" w:line="360"/>
        <w:jc w:val="right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right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Calibri" w:cs="Times New Roman" w:ascii="Ecofont Vera Sans" w:hAnsi="Ecofont Vera Sans"/>
          <w:color w:val="00000A"/>
          <w:kern w:val="0"/>
          <w:sz w:val="22"/>
          <w:szCs w:val="22"/>
          <w:lang w:val="pt-PT" w:eastAsia="zh-CN" w:bidi="ar-SA"/>
        </w:rPr>
        <w:t>04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Janei</w:t>
      </w:r>
      <w:r>
        <w:rPr>
          <w:rFonts w:eastAsia="Calibri" w:cs="Times New Roman" w:ascii="Ecofont Vera Sans" w:hAnsi="Ecofont Vera Sans"/>
          <w:color w:val="00000A"/>
          <w:kern w:val="0"/>
          <w:sz w:val="22"/>
          <w:szCs w:val="22"/>
          <w:lang w:val="pt-PT" w:eastAsia="zh-CN" w:bidi="ar-SA"/>
        </w:rPr>
        <w:t>r</w:t>
      </w:r>
      <w:r>
        <w:rPr>
          <w:rFonts w:ascii="Ecofont Vera Sans" w:hAnsi="Ecofont Vera Sans"/>
          <w:sz w:val="22"/>
          <w:szCs w:val="22"/>
          <w:lang w:val="pt-PT"/>
        </w:rPr>
        <w:t>o de 202</w:t>
      </w:r>
      <w:r>
        <w:rPr>
          <w:rFonts w:ascii="Ecofont Vera Sans" w:hAnsi="Ecofont Vera Sans"/>
          <w:sz w:val="22"/>
          <w:szCs w:val="22"/>
          <w:lang w:val="pt-PT"/>
        </w:rPr>
        <w:t>2</w:t>
      </w:r>
      <w:r>
        <w:rPr>
          <w:rFonts w:ascii="Ecofont Vera Sans" w:hAnsi="Ecofont Vera Sans"/>
          <w:sz w:val="22"/>
          <w:szCs w:val="22"/>
          <w:lang w:val="pt-PT"/>
        </w:rPr>
        <w:t>.</w:t>
      </w:r>
    </w:p>
    <w:p>
      <w:pPr>
        <w:pStyle w:val="Normal"/>
        <w:widowControl w:val="false"/>
        <w:ind w:firstLine="576"/>
        <w:jc w:val="center"/>
        <w:rPr>
          <w:rFonts w:ascii="Ecofont Vera Sans" w:hAnsi="Ecofont Vera Sans"/>
        </w:rPr>
      </w:pPr>
      <w:r>
        <w:rPr>
          <w:rFonts w:ascii="Ecofont Vera Sans" w:hAnsi="Ecofont Vera Sans"/>
          <w:b/>
          <w:w w:val="105"/>
          <w:sz w:val="22"/>
          <w:szCs w:val="22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spacing w:before="0" w:after="200"/>
        <w:ind w:left="0" w:hanging="0"/>
        <w:jc w:val="center"/>
        <w:rPr>
          <w:rFonts w:ascii="Ecofont Vera Sans" w:hAnsi="Ecofont Vera Sans"/>
        </w:rPr>
      </w:pPr>
      <w:r>
        <w:rPr>
          <w:rFonts w:ascii="Ecofont Vera Sans" w:hAnsi="Ecofont Vera Sans"/>
          <w:b w:val="false"/>
          <w:bCs w:val="false"/>
          <w:w w:val="105"/>
          <w:sz w:val="22"/>
          <w:szCs w:val="22"/>
        </w:rPr>
        <w:t xml:space="preserve">          </w:t>
      </w:r>
      <w:r>
        <w:rPr>
          <w:rFonts w:ascii="Ecofont Vera Sans" w:hAnsi="Ecofont Vera Sans"/>
          <w:b w:val="false"/>
          <w:bCs w:val="false"/>
          <w:w w:val="105"/>
          <w:sz w:val="22"/>
          <w:szCs w:val="22"/>
        </w:rPr>
        <w:t xml:space="preserve">Subdefensor Público-Geral do Estado do Maranhão </w:t>
      </w:r>
      <w:r>
        <w:rPr>
          <w:rFonts w:ascii="Ecofont Vera Sans" w:hAnsi="Ecofont Vera Sans"/>
          <w:sz w:val="22"/>
          <w:szCs w:val="22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1133" w:gutter="0" w:header="568" w:top="1701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1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16510</wp:posOffset>
              </wp:positionV>
              <wp:extent cx="4579620" cy="1905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884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1.3pt" to="400.6pt,1.35pt" ID="Conector reto 2" stroked="t" o:allowincell="f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</w:tabs>
      <w:ind w:left="-283" w:hanging="0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2395220</wp:posOffset>
          </wp:positionH>
          <wp:positionV relativeFrom="paragraph">
            <wp:posOffset>-31115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9525" distL="9525" distR="9525" simplePos="0" locked="0" layoutInCell="0" allowOverlap="1" relativeHeight="4">
              <wp:simplePos x="0" y="0"/>
              <wp:positionH relativeFrom="page">
                <wp:posOffset>703580</wp:posOffset>
              </wp:positionH>
              <wp:positionV relativeFrom="page">
                <wp:posOffset>1402080</wp:posOffset>
              </wp:positionV>
              <wp:extent cx="6277610" cy="1016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6960" cy="936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10.4pt" to="549.6pt,111.1pt" ID="Figura1" stroked="t" o:allowincell="f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cs="Arial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1" w:customStyle="1">
    <w:name w:val="Cabeçalh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546B-EC5F-4475-A6F3-A202CB94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LibreOffice/7.2.4.1$Windows_X86_64 LibreOffice_project/27d75539669ac387bb498e35313b970b7fe9c4f9</Application>
  <AppVersion>15.0000</AppVersion>
  <Pages>1</Pages>
  <Words>242</Words>
  <Characters>1360</Characters>
  <CharactersWithSpaces>1602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sfgomes</dc:creator>
  <dc:description/>
  <dc:language>pt-BR</dc:language>
  <cp:lastModifiedBy/>
  <dcterms:modified xsi:type="dcterms:W3CDTF">2022-01-04T08:52:41Z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