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EDITAL Nº </w:t>
      </w:r>
      <w:r>
        <w:rPr>
          <w:rFonts w:ascii="Ecofont Vera Sans" w:hAnsi="Ecofont Vera Sans"/>
          <w:b/>
          <w:sz w:val="22"/>
          <w:szCs w:val="22"/>
        </w:rPr>
        <w:t>0</w:t>
      </w:r>
      <w:r>
        <w:rPr>
          <w:rFonts w:ascii="Ecofont Vera Sans" w:hAnsi="Ecofont Vera Sans"/>
          <w:b/>
          <w:sz w:val="22"/>
          <w:szCs w:val="22"/>
        </w:rPr>
        <w:t>1/202</w:t>
      </w:r>
      <w:r>
        <w:rPr>
          <w:rFonts w:ascii="Ecofont Vera Sans" w:hAnsi="Ecofont Vera Sans"/>
          <w:b/>
          <w:sz w:val="22"/>
          <w:szCs w:val="22"/>
        </w:rPr>
        <w:t>2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II PROCESSO SELETIVO PARA ESTÁGIO DE PÓS-GRADUAÇÃO EM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pacing w:val="-2"/>
          <w:sz w:val="22"/>
          <w:szCs w:val="22"/>
          <w:u w:val="single"/>
          <w:shd w:fill="FFFFFF" w:val="clear"/>
          <w:lang w:val="pt-BR" w:eastAsia="zh-CN"/>
        </w:rPr>
        <w:t xml:space="preserve">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DIREITO PARA ATUAÇÃO FORENSE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pacing w:val="2"/>
          <w:sz w:val="22"/>
          <w:szCs w:val="22"/>
          <w:u w:val="single"/>
          <w:shd w:fill="FFFFFF" w:val="clear"/>
          <w:lang w:val="pt-BR" w:eastAsia="zh-CN"/>
        </w:rPr>
        <w:t xml:space="preserve">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CRIMINAL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/>
          <w:bCs/>
          <w:kern w:val="0"/>
          <w:sz w:val="22"/>
          <w:szCs w:val="22"/>
          <w:shd w:fill="FFFFFF" w:val="clear"/>
          <w:lang w:val="pt-BR" w:eastAsia="en-US" w:bidi="ar-SA"/>
        </w:rPr>
        <w:t>RUBENS VILHENA FERREIRA DE SOUSA</w:t>
      </w:r>
      <w:r>
        <w:rPr>
          <w:rFonts w:ascii="Ecofont Vera Sans" w:hAnsi="Ecofont Vera Sans"/>
          <w:b w:val="false"/>
          <w:kern w:val="0"/>
          <w:sz w:val="22"/>
          <w:szCs w:val="22"/>
          <w:shd w:fill="FFFFFF" w:val="clear"/>
          <w:lang w:val="pt-BR" w:eastAsia="en-US" w:bidi="ar-SA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ao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ascii="Ecofont Vera Sans" w:hAnsi="Ecofont Vera Sans"/>
          <w:sz w:val="22"/>
          <w:szCs w:val="22"/>
        </w:rPr>
        <w:t>á</w:t>
      </w:r>
      <w:r>
        <w:rPr>
          <w:rFonts w:ascii="Ecofont Vera Sans" w:hAnsi="Ecofont Vera Sans"/>
          <w:sz w:val="22"/>
          <w:szCs w:val="22"/>
        </w:rPr>
        <w:t xml:space="preserve">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05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07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ascii="Ecofont Vera Sans" w:hAnsi="Ecofont Vera Sans"/>
          <w:sz w:val="22"/>
          <w:szCs w:val="22"/>
        </w:rPr>
        <w:t>Janei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r</w:t>
      </w:r>
      <w:r>
        <w:rPr>
          <w:rFonts w:ascii="Ecofont Vera Sans" w:hAnsi="Ecofont Vera Sans"/>
          <w:sz w:val="22"/>
          <w:szCs w:val="22"/>
        </w:rPr>
        <w:t>o de 202</w:t>
      </w:r>
      <w:r>
        <w:rPr>
          <w:rFonts w:ascii="Ecofont Vera Sans" w:hAnsi="Ecofont Vera Sans"/>
          <w:sz w:val="22"/>
          <w:szCs w:val="22"/>
        </w:rPr>
        <w:t>2</w:t>
      </w:r>
      <w:r>
        <w:rPr>
          <w:rFonts w:ascii="Ecofont Vera Sans" w:hAnsi="Ecofont Vera Sans"/>
          <w:sz w:val="22"/>
          <w:szCs w:val="22"/>
        </w:rPr>
        <w:t>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ascii="Ecofont Vera Sans" w:hAnsi="Ecofont Vera Sans"/>
          <w:sz w:val="22"/>
          <w:szCs w:val="22"/>
        </w:rPr>
        <w:t>á</w:t>
      </w:r>
      <w:r>
        <w:rPr>
          <w:rFonts w:ascii="Ecofont Vera Sans" w:hAnsi="Ecofont Vera Sans"/>
          <w:sz w:val="22"/>
          <w:szCs w:val="22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04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ascii="Ecofont Vera Sans" w:hAnsi="Ecofont Vera Sans"/>
          <w:sz w:val="22"/>
          <w:szCs w:val="22"/>
          <w:lang w:val="pt-PT"/>
        </w:rPr>
        <w:t>Janei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r</w:t>
      </w:r>
      <w:r>
        <w:rPr>
          <w:rFonts w:ascii="Ecofont Vera Sans" w:hAnsi="Ecofont Vera Sans"/>
          <w:sz w:val="22"/>
          <w:szCs w:val="22"/>
          <w:lang w:val="pt-PT"/>
        </w:rPr>
        <w:t>o de 202</w:t>
      </w:r>
      <w:r>
        <w:rPr>
          <w:rFonts w:ascii="Ecofont Vera Sans" w:hAnsi="Ecofont Vera Sans"/>
          <w:sz w:val="22"/>
          <w:szCs w:val="22"/>
          <w:lang w:val="pt-PT"/>
        </w:rPr>
        <w:t>2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SimSun" w:cs="Times New Roman" w:ascii="Ecofont Vera Sans" w:hAnsi="Ecofont Vera Sans"/>
          <w:b/>
          <w:i/>
          <w:color w:val="000000"/>
          <w:kern w:val="0"/>
          <w:sz w:val="22"/>
          <w:szCs w:val="22"/>
          <w:shd w:fill="FFFFFF" w:val="clear"/>
          <w:lang w:val="pt-BR" w:eastAsia="zh-CN" w:bidi="hi-IN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Sub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D</w:t>
      </w:r>
      <w:r>
        <w:rPr>
          <w:rFonts w:ascii="Ecofont Vera Sans" w:hAnsi="Ecofont Vera Sans"/>
          <w:sz w:val="22"/>
          <w:szCs w:val="22"/>
        </w:rPr>
        <w:t>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Xl72">
    <w:name w:val="xl72"/>
    <w:basedOn w:val="Normal"/>
    <w:qFormat/>
    <w:pPr>
      <w:widowControl/>
      <w:suppressAutoHyphens w:val="false"/>
      <w:spacing w:beforeAutospacing="1" w:afterAutospacing="1"/>
      <w:jc w:val="center"/>
    </w:pPr>
    <w:rPr>
      <w:b/>
      <w:bCs/>
      <w:lang w:val="pt-BR" w:eastAsia="pt-BR"/>
    </w:rPr>
  </w:style>
  <w:style w:type="paragraph" w:styleId="Xl71">
    <w:name w:val="xl71"/>
    <w:basedOn w:val="Normal"/>
    <w:qFormat/>
    <w:pPr>
      <w:widowControl/>
      <w:suppressAutoHyphens w:val="false"/>
      <w:spacing w:beforeAutospacing="1" w:afterAutospacing="1"/>
      <w:jc w:val="center"/>
    </w:pPr>
    <w:rPr>
      <w:b/>
      <w:bCs/>
      <w:lang w:val="pt-BR" w:eastAsia="pt-BR"/>
    </w:rPr>
  </w:style>
  <w:style w:type="paragraph" w:styleId="Xl70">
    <w:name w:val="xl70"/>
    <w:basedOn w:val="Normal"/>
    <w:qFormat/>
    <w:pPr>
      <w:widowControl/>
      <w:suppressAutoHyphens w:val="false"/>
      <w:spacing w:beforeAutospacing="1" w:afterAutospacing="1"/>
    </w:pPr>
    <w:rPr>
      <w:b/>
      <w:bCs/>
      <w:lang w:val="pt-BR" w:eastAsia="pt-BR"/>
    </w:rPr>
  </w:style>
  <w:style w:type="paragraph" w:styleId="Xl69">
    <w:name w:val="xl69"/>
    <w:basedOn w:val="Normal"/>
    <w:qFormat/>
    <w:pPr>
      <w:widowControl/>
      <w:suppressAutoHyphens w:val="false"/>
      <w:spacing w:beforeAutospacing="1" w:afterAutospacing="1"/>
      <w:jc w:val="center"/>
    </w:pPr>
    <w:rPr>
      <w:b/>
      <w:bCs/>
      <w:lang w:val="pt-BR" w:eastAsia="pt-BR"/>
    </w:rPr>
  </w:style>
  <w:style w:type="paragraph" w:styleId="Xl68">
    <w:name w:val="xl6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b/>
      <w:bCs/>
      <w:lang w:val="pt-BR" w:eastAsia="pt-BR"/>
    </w:rPr>
  </w:style>
  <w:style w:type="paragraph" w:styleId="Xl67">
    <w:name w:val="xl6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color w:val="000000"/>
      <w:lang w:val="pt-BR" w:eastAsia="pt-BR"/>
    </w:rPr>
  </w:style>
  <w:style w:type="paragraph" w:styleId="Xl66">
    <w:name w:val="xl6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color w:val="000000"/>
      <w:lang w:val="pt-BR" w:eastAsia="pt-BR"/>
    </w:rPr>
  </w:style>
  <w:style w:type="paragraph" w:styleId="Xl65">
    <w:name w:val="xl65"/>
    <w:basedOn w:val="Normal"/>
    <w:qFormat/>
    <w:pPr>
      <w:widowControl/>
      <w:suppressAutoHyphens w:val="false"/>
      <w:spacing w:beforeAutospacing="1" w:afterAutospacing="1"/>
      <w:jc w:val="center"/>
    </w:pPr>
    <w:rPr>
      <w:lang w:val="pt-BR" w:eastAsia="pt-BR"/>
    </w:rPr>
  </w:style>
  <w:style w:type="paragraph" w:styleId="TableParagraph">
    <w:name w:val="Table Paragraph"/>
    <w:basedOn w:val="Normal"/>
    <w:qFormat/>
    <w:pPr>
      <w:spacing w:lineRule="exact" w:line="265"/>
    </w:pPr>
    <w:rPr>
      <w:rFonts w:ascii="Calibri" w:hAnsi="Calibri" w:eastAsia="Calibri" w:cs="Calibri"/>
    </w:rPr>
  </w:style>
  <w:style w:type="paragraph" w:styleId="Ttulo11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Application>LibreOffice/7.2.4.1$Windows_X86_64 LibreOffice_project/27d75539669ac387bb498e35313b970b7fe9c4f9</Application>
  <AppVersion>15.0000</AppVersion>
  <Pages>1</Pages>
  <Words>181</Words>
  <Characters>932</Characters>
  <CharactersWithSpaces>1106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2022-01-04T10:27:57Z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