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965B" w14:textId="1AC4108C" w:rsidR="00625D48" w:rsidRPr="0029137A" w:rsidRDefault="0061754D" w:rsidP="0061754D">
      <w:pPr>
        <w:pStyle w:val="Ttulo1"/>
        <w:tabs>
          <w:tab w:val="left" w:pos="3834"/>
        </w:tabs>
        <w:spacing w:before="47"/>
        <w:jc w:val="left"/>
        <w:rPr>
          <w:rFonts w:ascii="Lucida Bright" w:hAnsi="Lucida Bright"/>
          <w:sz w:val="22"/>
          <w:szCs w:val="22"/>
        </w:rPr>
      </w:pPr>
      <w:r w:rsidRPr="0029137A">
        <w:rPr>
          <w:rFonts w:ascii="Lucida Bright" w:hAnsi="Lucida Bright"/>
          <w:sz w:val="22"/>
          <w:szCs w:val="22"/>
        </w:rPr>
        <w:tab/>
      </w:r>
      <w:r w:rsidRPr="0029137A">
        <w:rPr>
          <w:rFonts w:ascii="Lucida Bright" w:hAnsi="Lucida Bright"/>
          <w:noProof/>
          <w:sz w:val="22"/>
          <w:szCs w:val="22"/>
        </w:rPr>
        <w:drawing>
          <wp:inline distT="0" distB="0" distL="0" distR="0" wp14:anchorId="6EBB9A5B" wp14:editId="4F1D7682">
            <wp:extent cx="1448056" cy="961390"/>
            <wp:effectExtent l="0" t="0" r="0" b="0"/>
            <wp:docPr id="2" name="Imagem 2" descr="Logotipo, nome da empresa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Logotipo, nome da empresa&#10;&#10;Descrição gerada automaticamente"/>
                    <pic:cNvPicPr/>
                  </pic:nvPicPr>
                  <pic:blipFill>
                    <a:blip r:embed="rId5"/>
                    <a:srcRect l="-6" t="9629" r="-6" b="1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699" cy="97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5191" w14:textId="300D7B29" w:rsidR="00C15B2F" w:rsidRPr="0029137A" w:rsidRDefault="00AD6E1B" w:rsidP="00C15B2F">
      <w:pPr>
        <w:pStyle w:val="Ttulo1"/>
        <w:spacing w:before="47"/>
        <w:rPr>
          <w:rFonts w:ascii="Lucida Bright" w:hAnsi="Lucida Bright"/>
          <w:sz w:val="22"/>
          <w:szCs w:val="22"/>
        </w:rPr>
      </w:pPr>
      <w:r w:rsidRPr="0029137A">
        <w:rPr>
          <w:rFonts w:ascii="Lucida Bright" w:hAnsi="Lucida Bright"/>
          <w:sz w:val="22"/>
          <w:szCs w:val="22"/>
        </w:rPr>
        <w:t xml:space="preserve">ATO Nº </w:t>
      </w:r>
      <w:r w:rsidR="0029137A" w:rsidRPr="0029137A">
        <w:rPr>
          <w:rFonts w:ascii="Lucida Bright" w:hAnsi="Lucida Bright"/>
          <w:sz w:val="22"/>
          <w:szCs w:val="22"/>
        </w:rPr>
        <w:t>5</w:t>
      </w:r>
      <w:r w:rsidRPr="0029137A">
        <w:rPr>
          <w:rFonts w:ascii="Lucida Bright" w:hAnsi="Lucida Bright"/>
          <w:sz w:val="22"/>
          <w:szCs w:val="22"/>
        </w:rPr>
        <w:t xml:space="preserve"> - </w:t>
      </w:r>
      <w:r w:rsidR="00C15B2F" w:rsidRPr="0029137A">
        <w:rPr>
          <w:rFonts w:ascii="Lucida Bright" w:hAnsi="Lucida Bright"/>
          <w:sz w:val="22"/>
          <w:szCs w:val="22"/>
        </w:rPr>
        <w:t>EDITAL</w:t>
      </w:r>
      <w:r w:rsidR="00C15B2F" w:rsidRPr="0029137A">
        <w:rPr>
          <w:rFonts w:ascii="Lucida Bright" w:hAnsi="Lucida Bright"/>
          <w:spacing w:val="-8"/>
          <w:sz w:val="22"/>
          <w:szCs w:val="22"/>
        </w:rPr>
        <w:t xml:space="preserve"> </w:t>
      </w:r>
      <w:r w:rsidR="00C15B2F" w:rsidRPr="0029137A">
        <w:rPr>
          <w:rFonts w:ascii="Lucida Bright" w:hAnsi="Lucida Bright"/>
          <w:sz w:val="22"/>
          <w:szCs w:val="22"/>
        </w:rPr>
        <w:t>Nº</w:t>
      </w:r>
      <w:r w:rsidR="00C15B2F" w:rsidRPr="0029137A">
        <w:rPr>
          <w:rFonts w:ascii="Lucida Bright" w:hAnsi="Lucida Bright"/>
          <w:spacing w:val="-8"/>
          <w:sz w:val="22"/>
          <w:szCs w:val="22"/>
        </w:rPr>
        <w:t xml:space="preserve"> </w:t>
      </w:r>
      <w:r w:rsidR="00C15B2F" w:rsidRPr="0029137A">
        <w:rPr>
          <w:rFonts w:ascii="Lucida Bright" w:hAnsi="Lucida Bright"/>
          <w:sz w:val="22"/>
          <w:szCs w:val="22"/>
        </w:rPr>
        <w:t>01/202</w:t>
      </w:r>
      <w:r w:rsidRPr="0029137A">
        <w:rPr>
          <w:rFonts w:ascii="Lucida Bright" w:hAnsi="Lucida Bright"/>
          <w:sz w:val="22"/>
          <w:szCs w:val="22"/>
        </w:rPr>
        <w:t>1</w:t>
      </w:r>
      <w:r w:rsidR="00C15B2F" w:rsidRPr="0029137A">
        <w:rPr>
          <w:rFonts w:ascii="Lucida Bright" w:hAnsi="Lucida Bright"/>
          <w:spacing w:val="-7"/>
          <w:sz w:val="22"/>
          <w:szCs w:val="22"/>
        </w:rPr>
        <w:t xml:space="preserve"> </w:t>
      </w:r>
      <w:r w:rsidR="00C15B2F" w:rsidRPr="0029137A">
        <w:rPr>
          <w:rFonts w:ascii="Lucida Bright" w:hAnsi="Lucida Bright"/>
          <w:sz w:val="22"/>
          <w:szCs w:val="22"/>
        </w:rPr>
        <w:t>–</w:t>
      </w:r>
      <w:r w:rsidR="00C15B2F" w:rsidRPr="0029137A">
        <w:rPr>
          <w:rFonts w:ascii="Lucida Bright" w:hAnsi="Lucida Bright"/>
          <w:spacing w:val="-8"/>
          <w:sz w:val="22"/>
          <w:szCs w:val="22"/>
        </w:rPr>
        <w:t xml:space="preserve"> </w:t>
      </w:r>
      <w:r w:rsidR="00C15B2F" w:rsidRPr="0029137A">
        <w:rPr>
          <w:rFonts w:ascii="Lucida Bright" w:hAnsi="Lucida Bright"/>
          <w:sz w:val="22"/>
          <w:szCs w:val="22"/>
        </w:rPr>
        <w:t>NÚCLEO</w:t>
      </w:r>
      <w:r w:rsidR="00C15B2F" w:rsidRPr="0029137A">
        <w:rPr>
          <w:rFonts w:ascii="Lucida Bright" w:hAnsi="Lucida Bright"/>
          <w:spacing w:val="-8"/>
          <w:sz w:val="22"/>
          <w:szCs w:val="22"/>
        </w:rPr>
        <w:t xml:space="preserve"> </w:t>
      </w:r>
      <w:r w:rsidR="00C15B2F" w:rsidRPr="0029137A">
        <w:rPr>
          <w:rFonts w:ascii="Lucida Bright" w:hAnsi="Lucida Bright"/>
          <w:sz w:val="22"/>
          <w:szCs w:val="22"/>
        </w:rPr>
        <w:t>REGIONAL</w:t>
      </w:r>
      <w:r w:rsidR="00C15B2F" w:rsidRPr="0029137A">
        <w:rPr>
          <w:rFonts w:ascii="Lucida Bright" w:hAnsi="Lucida Bright"/>
          <w:spacing w:val="-7"/>
          <w:sz w:val="22"/>
          <w:szCs w:val="22"/>
        </w:rPr>
        <w:t xml:space="preserve"> </w:t>
      </w:r>
      <w:r w:rsidR="00C15B2F" w:rsidRPr="0029137A">
        <w:rPr>
          <w:rFonts w:ascii="Lucida Bright" w:hAnsi="Lucida Bright"/>
          <w:sz w:val="22"/>
          <w:szCs w:val="22"/>
        </w:rPr>
        <w:t>DE</w:t>
      </w:r>
      <w:r w:rsidR="00C15B2F" w:rsidRPr="0029137A">
        <w:rPr>
          <w:rFonts w:ascii="Lucida Bright" w:hAnsi="Lucida Bright"/>
          <w:spacing w:val="-9"/>
          <w:sz w:val="22"/>
          <w:szCs w:val="22"/>
        </w:rPr>
        <w:t xml:space="preserve"> </w:t>
      </w:r>
      <w:r w:rsidR="00C15B2F" w:rsidRPr="0029137A">
        <w:rPr>
          <w:rFonts w:ascii="Lucida Bright" w:hAnsi="Lucida Bright"/>
          <w:sz w:val="22"/>
          <w:szCs w:val="22"/>
        </w:rPr>
        <w:t>ROSÁRIO/MA</w:t>
      </w:r>
    </w:p>
    <w:p w14:paraId="08D10531" w14:textId="5941CB82" w:rsidR="00C15B2F" w:rsidRPr="0029137A" w:rsidRDefault="00C15B2F" w:rsidP="00E066F5">
      <w:pPr>
        <w:spacing w:before="157"/>
        <w:ind w:right="515"/>
        <w:jc w:val="center"/>
        <w:rPr>
          <w:rFonts w:ascii="Lucida Bright" w:hAnsi="Lucida Bright"/>
          <w:b/>
        </w:rPr>
      </w:pPr>
      <w:r w:rsidRPr="0029137A">
        <w:rPr>
          <w:rFonts w:ascii="Lucida Bright" w:hAnsi="Lucida Bright"/>
          <w:b/>
        </w:rPr>
        <w:t>I</w:t>
      </w:r>
      <w:r w:rsidR="00AD6E1B" w:rsidRPr="0029137A">
        <w:rPr>
          <w:rFonts w:ascii="Lucida Bright" w:hAnsi="Lucida Bright"/>
          <w:b/>
        </w:rPr>
        <w:t xml:space="preserve">I </w:t>
      </w:r>
      <w:r w:rsidRPr="0029137A">
        <w:rPr>
          <w:rFonts w:ascii="Lucida Bright" w:hAnsi="Lucida Bright"/>
          <w:b/>
        </w:rPr>
        <w:t>PROCESSO</w:t>
      </w:r>
      <w:r w:rsidRPr="0029137A">
        <w:rPr>
          <w:rFonts w:ascii="Lucida Bright" w:hAnsi="Lucida Bright"/>
          <w:b/>
          <w:spacing w:val="-10"/>
        </w:rPr>
        <w:t xml:space="preserve"> </w:t>
      </w:r>
      <w:r w:rsidRPr="0029137A">
        <w:rPr>
          <w:rFonts w:ascii="Lucida Bright" w:hAnsi="Lucida Bright"/>
          <w:b/>
        </w:rPr>
        <w:t>SELETIVO</w:t>
      </w:r>
      <w:r w:rsidRPr="0029137A">
        <w:rPr>
          <w:rFonts w:ascii="Lucida Bright" w:hAnsi="Lucida Bright"/>
          <w:b/>
          <w:spacing w:val="-11"/>
        </w:rPr>
        <w:t xml:space="preserve"> </w:t>
      </w:r>
      <w:r w:rsidRPr="0029137A">
        <w:rPr>
          <w:rFonts w:ascii="Lucida Bright" w:hAnsi="Lucida Bright"/>
          <w:b/>
        </w:rPr>
        <w:t>PARA</w:t>
      </w:r>
      <w:r w:rsidRPr="0029137A">
        <w:rPr>
          <w:rFonts w:ascii="Lucida Bright" w:hAnsi="Lucida Bright"/>
          <w:b/>
          <w:spacing w:val="-11"/>
        </w:rPr>
        <w:t xml:space="preserve"> </w:t>
      </w:r>
      <w:r w:rsidRPr="0029137A">
        <w:rPr>
          <w:rFonts w:ascii="Lucida Bright" w:hAnsi="Lucida Bright"/>
          <w:b/>
        </w:rPr>
        <w:t>ESTÁGIO</w:t>
      </w:r>
      <w:r w:rsidRPr="0029137A">
        <w:rPr>
          <w:rFonts w:ascii="Lucida Bright" w:hAnsi="Lucida Bright"/>
          <w:b/>
          <w:spacing w:val="-11"/>
        </w:rPr>
        <w:t xml:space="preserve"> </w:t>
      </w:r>
      <w:r w:rsidRPr="0029137A">
        <w:rPr>
          <w:rFonts w:ascii="Lucida Bright" w:hAnsi="Lucida Bright"/>
          <w:b/>
        </w:rPr>
        <w:t>FORENSE</w:t>
      </w:r>
      <w:r w:rsidRPr="0029137A">
        <w:rPr>
          <w:rFonts w:ascii="Lucida Bright" w:hAnsi="Lucida Bright"/>
          <w:b/>
          <w:spacing w:val="-10"/>
        </w:rPr>
        <w:t xml:space="preserve"> </w:t>
      </w:r>
      <w:r w:rsidRPr="0029137A">
        <w:rPr>
          <w:rFonts w:ascii="Lucida Bright" w:hAnsi="Lucida Bright"/>
          <w:b/>
        </w:rPr>
        <w:t>DE</w:t>
      </w:r>
      <w:r w:rsidRPr="0029137A">
        <w:rPr>
          <w:rFonts w:ascii="Lucida Bright" w:hAnsi="Lucida Bright"/>
          <w:b/>
          <w:spacing w:val="-11"/>
        </w:rPr>
        <w:t xml:space="preserve"> </w:t>
      </w:r>
      <w:r w:rsidR="00AD6E1B" w:rsidRPr="0029137A">
        <w:rPr>
          <w:rFonts w:ascii="Lucida Bright" w:hAnsi="Lucida Bright"/>
          <w:b/>
          <w:spacing w:val="-11"/>
        </w:rPr>
        <w:t>PÓS-</w:t>
      </w:r>
      <w:r w:rsidRPr="0029137A">
        <w:rPr>
          <w:rFonts w:ascii="Lucida Bright" w:hAnsi="Lucida Bright"/>
          <w:b/>
        </w:rPr>
        <w:t>GRADUAÇÃO</w:t>
      </w:r>
      <w:r w:rsidRPr="0029137A">
        <w:rPr>
          <w:rFonts w:ascii="Lucida Bright" w:hAnsi="Lucida Bright"/>
          <w:b/>
          <w:spacing w:val="-10"/>
        </w:rPr>
        <w:t xml:space="preserve"> </w:t>
      </w:r>
      <w:r w:rsidRPr="0029137A">
        <w:rPr>
          <w:rFonts w:ascii="Lucida Bright" w:hAnsi="Lucida Bright"/>
          <w:b/>
        </w:rPr>
        <w:t>EM</w:t>
      </w:r>
      <w:r w:rsidRPr="0029137A">
        <w:rPr>
          <w:rFonts w:ascii="Lucida Bright" w:hAnsi="Lucida Bright"/>
          <w:b/>
          <w:spacing w:val="-10"/>
        </w:rPr>
        <w:t xml:space="preserve"> </w:t>
      </w:r>
      <w:r w:rsidRPr="0029137A">
        <w:rPr>
          <w:rFonts w:ascii="Lucida Bright" w:hAnsi="Lucida Bright"/>
          <w:b/>
        </w:rPr>
        <w:t>DIREITO</w:t>
      </w:r>
    </w:p>
    <w:p w14:paraId="55C0D049" w14:textId="77777777" w:rsidR="00C15B2F" w:rsidRPr="0029137A" w:rsidRDefault="00C15B2F" w:rsidP="00C15B2F">
      <w:pPr>
        <w:spacing w:before="157"/>
        <w:ind w:left="483" w:right="515"/>
        <w:jc w:val="center"/>
        <w:rPr>
          <w:rFonts w:ascii="Lucida Bright" w:hAnsi="Lucida Bright"/>
          <w:b/>
        </w:rPr>
      </w:pPr>
    </w:p>
    <w:p w14:paraId="5CD8BD1D" w14:textId="77777777" w:rsidR="00C15B2F" w:rsidRPr="0029137A" w:rsidRDefault="00C15B2F" w:rsidP="00C15B2F">
      <w:pPr>
        <w:pStyle w:val="Corpodetexto"/>
        <w:spacing w:before="10"/>
        <w:rPr>
          <w:rFonts w:ascii="Lucida Bright" w:hAnsi="Lucida Bright"/>
          <w:b/>
          <w:sz w:val="22"/>
          <w:szCs w:val="22"/>
        </w:rPr>
      </w:pPr>
    </w:p>
    <w:p w14:paraId="6968ECB9" w14:textId="14365707" w:rsidR="00593CF4" w:rsidRPr="0029137A" w:rsidRDefault="00C15B2F" w:rsidP="0029137A">
      <w:pPr>
        <w:pStyle w:val="Corpodetexto"/>
        <w:ind w:left="123" w:right="151"/>
        <w:jc w:val="both"/>
        <w:rPr>
          <w:rFonts w:ascii="Lucida Bright" w:hAnsi="Lucida Bright"/>
          <w:sz w:val="22"/>
          <w:szCs w:val="22"/>
        </w:rPr>
      </w:pPr>
      <w:r w:rsidRPr="0029137A">
        <w:rPr>
          <w:rFonts w:ascii="Lucida Bright" w:hAnsi="Lucida Bright"/>
          <w:sz w:val="22"/>
          <w:szCs w:val="22"/>
        </w:rPr>
        <w:t>A</w:t>
      </w:r>
      <w:r w:rsidRPr="0029137A">
        <w:rPr>
          <w:rFonts w:ascii="Lucida Bright" w:hAnsi="Lucida Bright"/>
          <w:b/>
          <w:bCs/>
          <w:sz w:val="22"/>
          <w:szCs w:val="22"/>
        </w:rPr>
        <w:t xml:space="preserve"> DEFENSORIA PÚBLICA DO ESTADO DO MARANHÃO, </w:t>
      </w:r>
      <w:r w:rsidRPr="0029137A">
        <w:rPr>
          <w:rFonts w:ascii="Lucida Bright" w:hAnsi="Lucida Bright"/>
          <w:sz w:val="22"/>
          <w:szCs w:val="22"/>
        </w:rPr>
        <w:t xml:space="preserve">presentada pela Defensora Pública </w:t>
      </w:r>
      <w:r w:rsidR="00593CF4" w:rsidRPr="0029137A">
        <w:rPr>
          <w:rFonts w:ascii="Lucida Bright" w:hAnsi="Lucida Bright"/>
          <w:sz w:val="22"/>
          <w:szCs w:val="22"/>
        </w:rPr>
        <w:t>subscritora</w:t>
      </w:r>
      <w:r w:rsidRPr="0029137A">
        <w:rPr>
          <w:rFonts w:ascii="Lucida Bright" w:hAnsi="Lucida Bright"/>
          <w:sz w:val="22"/>
          <w:szCs w:val="22"/>
        </w:rPr>
        <w:t xml:space="preserve">, </w:t>
      </w:r>
      <w:r w:rsidR="00AD6E1B" w:rsidRPr="0029137A">
        <w:rPr>
          <w:rFonts w:ascii="Lucida Bright" w:hAnsi="Lucida Bright"/>
          <w:sz w:val="22"/>
          <w:szCs w:val="22"/>
        </w:rPr>
        <w:t xml:space="preserve">e pela Secretária de Administração Rosilda Gomes Araújo Neta, </w:t>
      </w:r>
      <w:r w:rsidRPr="0029137A">
        <w:rPr>
          <w:rFonts w:ascii="Lucida Bright" w:hAnsi="Lucida Bright"/>
          <w:sz w:val="22"/>
          <w:szCs w:val="22"/>
        </w:rPr>
        <w:t>no</w:t>
      </w:r>
      <w:r w:rsidRPr="0029137A">
        <w:rPr>
          <w:rFonts w:ascii="Lucida Bright" w:hAnsi="Lucida Bright"/>
          <w:spacing w:val="-6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uso</w:t>
      </w:r>
      <w:r w:rsidRPr="0029137A">
        <w:rPr>
          <w:rFonts w:ascii="Lucida Bright" w:hAnsi="Lucida Bright"/>
          <w:spacing w:val="-4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de</w:t>
      </w:r>
      <w:r w:rsidRPr="0029137A">
        <w:rPr>
          <w:rFonts w:ascii="Lucida Bright" w:hAnsi="Lucida Bright"/>
          <w:spacing w:val="-6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suas</w:t>
      </w:r>
      <w:r w:rsidRPr="0029137A">
        <w:rPr>
          <w:rFonts w:ascii="Lucida Bright" w:hAnsi="Lucida Bright"/>
          <w:spacing w:val="-4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atribuições</w:t>
      </w:r>
      <w:r w:rsidRPr="0029137A">
        <w:rPr>
          <w:rFonts w:ascii="Lucida Bright" w:hAnsi="Lucida Bright"/>
          <w:spacing w:val="-7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legais</w:t>
      </w:r>
      <w:r w:rsidR="00593CF4" w:rsidRPr="0029137A">
        <w:rPr>
          <w:rFonts w:ascii="Lucida Bright" w:hAnsi="Lucida Bright"/>
          <w:sz w:val="22"/>
          <w:szCs w:val="22"/>
        </w:rPr>
        <w:t xml:space="preserve"> e com base na Portaria 677/2021 -DPGE</w:t>
      </w:r>
      <w:r w:rsidRPr="0029137A">
        <w:rPr>
          <w:rFonts w:ascii="Lucida Bright" w:hAnsi="Lucida Bright"/>
          <w:sz w:val="22"/>
          <w:szCs w:val="22"/>
        </w:rPr>
        <w:t>,</w:t>
      </w:r>
      <w:r w:rsidRPr="0029137A">
        <w:rPr>
          <w:rFonts w:ascii="Lucida Bright" w:hAnsi="Lucida Bright"/>
          <w:b/>
          <w:bCs/>
          <w:spacing w:val="-8"/>
          <w:sz w:val="22"/>
          <w:szCs w:val="22"/>
        </w:rPr>
        <w:t xml:space="preserve"> </w:t>
      </w:r>
      <w:r w:rsidRPr="0029137A">
        <w:rPr>
          <w:rFonts w:ascii="Lucida Bright" w:hAnsi="Lucida Bright"/>
          <w:b/>
          <w:bCs/>
          <w:sz w:val="22"/>
          <w:szCs w:val="22"/>
        </w:rPr>
        <w:t>resolve</w:t>
      </w:r>
      <w:r w:rsidR="00B25269" w:rsidRPr="0029137A">
        <w:rPr>
          <w:rFonts w:ascii="Lucida Bright" w:hAnsi="Lucida Bright"/>
          <w:b/>
          <w:bCs/>
          <w:sz w:val="22"/>
          <w:szCs w:val="22"/>
        </w:rPr>
        <w:t xml:space="preserve"> </w:t>
      </w:r>
      <w:r w:rsidR="0029137A" w:rsidRPr="0029137A">
        <w:rPr>
          <w:rFonts w:ascii="Lucida Bright" w:hAnsi="Lucida Bright"/>
          <w:b/>
          <w:sz w:val="22"/>
          <w:szCs w:val="22"/>
          <w:u w:val="single"/>
        </w:rPr>
        <w:t>CONVOCAR</w:t>
      </w:r>
      <w:r w:rsidR="0029137A" w:rsidRPr="0029137A">
        <w:rPr>
          <w:rFonts w:ascii="Lucida Bright" w:hAnsi="Lucida Bright"/>
          <w:b/>
          <w:sz w:val="22"/>
          <w:szCs w:val="22"/>
        </w:rPr>
        <w:t xml:space="preserve"> </w:t>
      </w:r>
      <w:r w:rsidR="0029137A" w:rsidRPr="0029137A">
        <w:rPr>
          <w:rFonts w:ascii="Lucida Bright" w:hAnsi="Lucida Bright"/>
          <w:sz w:val="22"/>
          <w:szCs w:val="22"/>
        </w:rPr>
        <w:t xml:space="preserve">a candidata </w:t>
      </w:r>
      <w:r w:rsidR="0029137A" w:rsidRPr="0029137A">
        <w:rPr>
          <w:rFonts w:ascii="Lucida Bright" w:hAnsi="Lucida Bright"/>
          <w:sz w:val="22"/>
          <w:szCs w:val="22"/>
        </w:rPr>
        <w:t xml:space="preserve">aprovada </w:t>
      </w:r>
      <w:r w:rsidR="0029137A" w:rsidRPr="0029137A">
        <w:rPr>
          <w:rFonts w:ascii="Lucida Bright" w:hAnsi="Lucida Bright"/>
          <w:b/>
          <w:bCs/>
          <w:color w:val="000000"/>
          <w:sz w:val="22"/>
          <w:szCs w:val="22"/>
        </w:rPr>
        <w:t>ELLIEN VANESSA DA CRUZ BARBOSA</w:t>
      </w:r>
      <w:r w:rsidR="0029137A" w:rsidRPr="0029137A">
        <w:rPr>
          <w:rFonts w:ascii="Lucida Bright" w:hAnsi="Lucida Bright"/>
          <w:sz w:val="22"/>
          <w:szCs w:val="22"/>
        </w:rPr>
        <w:t xml:space="preserve">, </w:t>
      </w:r>
      <w:r w:rsidR="0029137A" w:rsidRPr="0029137A">
        <w:rPr>
          <w:rFonts w:ascii="Lucida Bright" w:hAnsi="Lucida Bright"/>
          <w:sz w:val="22"/>
          <w:szCs w:val="22"/>
        </w:rPr>
        <w:t xml:space="preserve">para </w:t>
      </w:r>
      <w:r w:rsidR="0029137A" w:rsidRPr="0029137A">
        <w:rPr>
          <w:rFonts w:ascii="Lucida Bright" w:hAnsi="Lucida Bright"/>
          <w:sz w:val="22"/>
          <w:szCs w:val="22"/>
        </w:rPr>
        <w:t xml:space="preserve">no </w:t>
      </w:r>
      <w:r w:rsidR="0029137A" w:rsidRPr="0029137A">
        <w:rPr>
          <w:rFonts w:ascii="Lucida Bright" w:hAnsi="Lucida Bright"/>
          <w:sz w:val="22"/>
          <w:szCs w:val="22"/>
          <w:u w:val="single"/>
        </w:rPr>
        <w:t>prazo de 05 (cinco dias)</w:t>
      </w:r>
      <w:r w:rsidR="0029137A" w:rsidRPr="0029137A">
        <w:rPr>
          <w:rFonts w:ascii="Lucida Bright" w:hAnsi="Lucida Bright"/>
          <w:spacing w:val="1"/>
          <w:sz w:val="22"/>
          <w:szCs w:val="22"/>
        </w:rPr>
        <w:t xml:space="preserve"> </w:t>
      </w:r>
      <w:r w:rsidR="0029137A" w:rsidRPr="0029137A">
        <w:rPr>
          <w:rFonts w:ascii="Lucida Bright" w:hAnsi="Lucida Bright"/>
          <w:sz w:val="22"/>
          <w:szCs w:val="22"/>
          <w:u w:val="single"/>
        </w:rPr>
        <w:t>úteis, a contar da publicação deste Edital</w:t>
      </w:r>
      <w:r w:rsidR="0029137A" w:rsidRPr="0029137A">
        <w:rPr>
          <w:rFonts w:ascii="Lucida Bright" w:hAnsi="Lucida Bright"/>
          <w:sz w:val="22"/>
          <w:szCs w:val="22"/>
        </w:rPr>
        <w:t>, compare</w:t>
      </w:r>
      <w:r w:rsidR="0029137A" w:rsidRPr="0029137A">
        <w:rPr>
          <w:rFonts w:ascii="Lucida Bright" w:hAnsi="Lucida Bright"/>
          <w:sz w:val="22"/>
          <w:szCs w:val="22"/>
        </w:rPr>
        <w:t>cer</w:t>
      </w:r>
      <w:r w:rsidR="0029137A" w:rsidRPr="0029137A">
        <w:rPr>
          <w:rFonts w:ascii="Lucida Bright" w:hAnsi="Lucida Bright"/>
          <w:sz w:val="22"/>
          <w:szCs w:val="22"/>
        </w:rPr>
        <w:t xml:space="preserve"> na Sede da Defensoria Pública</w:t>
      </w:r>
      <w:r w:rsidR="0029137A" w:rsidRPr="0029137A">
        <w:rPr>
          <w:rFonts w:ascii="Lucida Bright" w:hAnsi="Lucida Bright"/>
          <w:spacing w:val="1"/>
          <w:sz w:val="22"/>
          <w:szCs w:val="22"/>
        </w:rPr>
        <w:t xml:space="preserve"> </w:t>
      </w:r>
      <w:r w:rsidR="0029137A" w:rsidRPr="0029137A">
        <w:rPr>
          <w:rFonts w:ascii="Lucida Bright" w:hAnsi="Lucida Bright"/>
          <w:sz w:val="22"/>
          <w:szCs w:val="22"/>
        </w:rPr>
        <w:t>do Estado do Maranhão, localizada na Rua Urbano Santos, 935 – Centro,</w:t>
      </w:r>
      <w:r w:rsidR="0029137A" w:rsidRPr="0029137A">
        <w:rPr>
          <w:rFonts w:ascii="Lucida Bright" w:hAnsi="Lucida Bright"/>
          <w:spacing w:val="1"/>
          <w:sz w:val="22"/>
          <w:szCs w:val="22"/>
        </w:rPr>
        <w:t xml:space="preserve"> </w:t>
      </w:r>
      <w:r w:rsidR="0029137A" w:rsidRPr="0029137A">
        <w:rPr>
          <w:rFonts w:ascii="Lucida Bright" w:hAnsi="Lucida Bright"/>
          <w:sz w:val="22"/>
          <w:szCs w:val="22"/>
        </w:rPr>
        <w:t xml:space="preserve">Rosário/MA, no horário das 09h:00min às 13h:00min, apresentando os </w:t>
      </w:r>
      <w:r w:rsidR="0029137A" w:rsidRPr="0029137A">
        <w:rPr>
          <w:rFonts w:ascii="Lucida Bright" w:hAnsi="Lucida Bright"/>
          <w:sz w:val="22"/>
          <w:szCs w:val="22"/>
        </w:rPr>
        <w:t>documentos abaixo (originais e cópias):</w:t>
      </w:r>
    </w:p>
    <w:p w14:paraId="64A2EC2A" w14:textId="594B049D" w:rsidR="0029137A" w:rsidRPr="0029137A" w:rsidRDefault="0029137A" w:rsidP="0029137A">
      <w:pPr>
        <w:pStyle w:val="Corpodetexto"/>
        <w:ind w:left="1701" w:right="151"/>
        <w:jc w:val="both"/>
        <w:rPr>
          <w:rFonts w:ascii="Lucida Bright" w:hAnsi="Lucida Bright"/>
          <w:sz w:val="22"/>
          <w:szCs w:val="22"/>
        </w:rPr>
      </w:pPr>
    </w:p>
    <w:p w14:paraId="69C8CCA1" w14:textId="77777777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514"/>
        </w:tabs>
        <w:suppressAutoHyphens/>
        <w:autoSpaceDE/>
        <w:autoSpaceDN/>
        <w:ind w:left="1701" w:firstLine="0"/>
        <w:jc w:val="both"/>
        <w:rPr>
          <w:rFonts w:ascii="Lucida Bright" w:eastAsia="Arial" w:hAnsi="Lucida Bright" w:cs="Arial"/>
        </w:rPr>
      </w:pPr>
      <w:r w:rsidRPr="0029137A">
        <w:rPr>
          <w:rFonts w:ascii="Lucida Bright" w:hAnsi="Lucida Bright"/>
        </w:rPr>
        <w:t>CPF;</w:t>
      </w:r>
    </w:p>
    <w:p w14:paraId="575F3DAA" w14:textId="77777777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502"/>
        </w:tabs>
        <w:suppressAutoHyphens/>
        <w:autoSpaceDE/>
        <w:autoSpaceDN/>
        <w:spacing w:before="40"/>
        <w:ind w:left="1701" w:firstLine="0"/>
        <w:jc w:val="both"/>
        <w:rPr>
          <w:rFonts w:ascii="Lucida Bright" w:hAnsi="Lucida Bright"/>
        </w:rPr>
      </w:pPr>
      <w:r w:rsidRPr="0029137A">
        <w:rPr>
          <w:rFonts w:ascii="Lucida Bright" w:hAnsi="Lucida Bright"/>
        </w:rPr>
        <w:t>Carteira de Identidade –RG;</w:t>
      </w:r>
    </w:p>
    <w:p w14:paraId="7BCD824A" w14:textId="77777777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543"/>
        </w:tabs>
        <w:suppressAutoHyphens/>
        <w:autoSpaceDE/>
        <w:autoSpaceDN/>
        <w:spacing w:before="40" w:line="276" w:lineRule="auto"/>
        <w:ind w:left="1701" w:right="109" w:firstLine="0"/>
        <w:jc w:val="both"/>
        <w:rPr>
          <w:rFonts w:ascii="Lucida Bright" w:hAnsi="Lucida Bright"/>
        </w:rPr>
      </w:pPr>
      <w:r w:rsidRPr="0029137A">
        <w:rPr>
          <w:rFonts w:ascii="Lucida Bright" w:hAnsi="Lucida Bright"/>
        </w:rPr>
        <w:t>Comprovante de residência;</w:t>
      </w:r>
    </w:p>
    <w:p w14:paraId="160C416E" w14:textId="77777777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543"/>
        </w:tabs>
        <w:suppressAutoHyphens/>
        <w:autoSpaceDE/>
        <w:autoSpaceDN/>
        <w:spacing w:before="40" w:line="276" w:lineRule="auto"/>
        <w:ind w:left="1701" w:right="109" w:firstLine="0"/>
        <w:jc w:val="both"/>
        <w:rPr>
          <w:rFonts w:ascii="Lucida Bright" w:hAnsi="Lucida Bright"/>
        </w:rPr>
      </w:pPr>
      <w:r w:rsidRPr="0029137A">
        <w:rPr>
          <w:rFonts w:ascii="Lucida Bright" w:hAnsi="Lucida Bright"/>
        </w:rPr>
        <w:t>Histórico escolar;</w:t>
      </w:r>
    </w:p>
    <w:p w14:paraId="6F36C5D7" w14:textId="77777777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543"/>
        </w:tabs>
        <w:suppressAutoHyphens/>
        <w:autoSpaceDE/>
        <w:autoSpaceDN/>
        <w:spacing w:before="40" w:line="276" w:lineRule="auto"/>
        <w:ind w:left="1701" w:right="109" w:firstLine="0"/>
        <w:jc w:val="both"/>
        <w:rPr>
          <w:rFonts w:ascii="Lucida Bright" w:hAnsi="Lucida Bright"/>
        </w:rPr>
      </w:pPr>
      <w:r w:rsidRPr="0029137A">
        <w:rPr>
          <w:rFonts w:ascii="Lucida Bright" w:hAnsi="Lucida Bright"/>
        </w:rPr>
        <w:t>Declaração de matrícula emitida pela instituição de ensino, contendo informações, sobre a carga horária prevista, a matrícula, o período cursado, a frequencia regular e as datas previstas de início e término;</w:t>
      </w:r>
    </w:p>
    <w:p w14:paraId="2350C1BE" w14:textId="77777777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514"/>
        </w:tabs>
        <w:suppressAutoHyphens/>
        <w:autoSpaceDE/>
        <w:autoSpaceDN/>
        <w:spacing w:before="2"/>
        <w:ind w:left="1701" w:firstLine="0"/>
        <w:jc w:val="both"/>
        <w:rPr>
          <w:rFonts w:ascii="Lucida Bright" w:hAnsi="Lucida Bright"/>
        </w:rPr>
      </w:pPr>
      <w:r w:rsidRPr="0029137A">
        <w:rPr>
          <w:rFonts w:ascii="Lucida Bright" w:hAnsi="Lucida Bright"/>
        </w:rPr>
        <w:t>Comprovante de quitação de obrigações militares e eleitorais;</w:t>
      </w:r>
    </w:p>
    <w:p w14:paraId="7010E7AF" w14:textId="1688A0EB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462"/>
        </w:tabs>
        <w:suppressAutoHyphens/>
        <w:autoSpaceDE/>
        <w:autoSpaceDN/>
        <w:spacing w:before="40" w:line="276" w:lineRule="auto"/>
        <w:ind w:left="1701" w:right="109" w:firstLine="0"/>
        <w:jc w:val="both"/>
        <w:rPr>
          <w:rFonts w:ascii="Lucida Bright" w:hAnsi="Lucida Bright"/>
        </w:rPr>
      </w:pPr>
      <w:r w:rsidRPr="0029137A">
        <w:rPr>
          <w:rFonts w:ascii="Lucida Bright" w:hAnsi="Lucida Bright"/>
        </w:rPr>
        <w:t>Diploma de bacharel em Direito, reconhecido pelo Ministério da Educação ou certidão de conclusão de curso;</w:t>
      </w:r>
    </w:p>
    <w:p w14:paraId="53951198" w14:textId="77777777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492"/>
        </w:tabs>
        <w:suppressAutoHyphens/>
        <w:autoSpaceDE/>
        <w:autoSpaceDN/>
        <w:spacing w:before="40" w:line="276" w:lineRule="auto"/>
        <w:ind w:left="1701" w:right="121" w:firstLine="0"/>
        <w:jc w:val="both"/>
        <w:rPr>
          <w:rFonts w:ascii="Lucida Bright" w:hAnsi="Lucida Bright"/>
        </w:rPr>
      </w:pPr>
      <w:r w:rsidRPr="0029137A">
        <w:rPr>
          <w:rFonts w:ascii="Lucida Bright" w:hAnsi="Lucida Bright"/>
        </w:rPr>
        <w:t xml:space="preserve">Declaração de não exercer, cumulativamente com o estágio, atividades concomitantes em outro ramo </w:t>
      </w:r>
      <w:r w:rsidRPr="0029137A">
        <w:rPr>
          <w:rFonts w:ascii="Lucida Bright" w:hAnsi="Lucida Bright"/>
          <w:bCs/>
          <w:color w:val="000000" w:themeColor="text1"/>
        </w:rPr>
        <w:t>da Defensoria Pública</w:t>
      </w:r>
      <w:r w:rsidRPr="0029137A">
        <w:rPr>
          <w:rFonts w:ascii="Lucida Bright" w:hAnsi="Lucida Bright"/>
        </w:rPr>
        <w:t>, da advocacia, pública ou privada, ou o estágio nessas áreas, bem como o desempenho de função ou estágio no Poder Judiciário ou na Polícia Civil ou Federal;</w:t>
      </w:r>
    </w:p>
    <w:p w14:paraId="18D0D926" w14:textId="0AFE52BF" w:rsidR="0029137A" w:rsidRPr="0029137A" w:rsidRDefault="0029137A" w:rsidP="0029137A">
      <w:pPr>
        <w:pStyle w:val="PargrafodaLista"/>
        <w:numPr>
          <w:ilvl w:val="0"/>
          <w:numId w:val="4"/>
        </w:numPr>
        <w:tabs>
          <w:tab w:val="left" w:pos="492"/>
        </w:tabs>
        <w:suppressAutoHyphens/>
        <w:autoSpaceDE/>
        <w:autoSpaceDN/>
        <w:spacing w:before="40" w:line="276" w:lineRule="auto"/>
        <w:ind w:left="1701" w:right="121" w:firstLine="0"/>
        <w:jc w:val="both"/>
        <w:rPr>
          <w:rFonts w:ascii="Lucida Bright" w:hAnsi="Lucida Bright"/>
        </w:rPr>
      </w:pPr>
      <w:r w:rsidRPr="0029137A">
        <w:rPr>
          <w:rFonts w:ascii="Lucida Bright" w:hAnsi="Lucida Bright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</w:t>
      </w:r>
      <w:r w:rsidRPr="0029137A">
        <w:rPr>
          <w:rFonts w:ascii="Lucida Bright" w:hAnsi="Lucida Bright"/>
        </w:rPr>
        <w:t>.</w:t>
      </w:r>
    </w:p>
    <w:p w14:paraId="2DFCD074" w14:textId="77777777" w:rsidR="0029137A" w:rsidRPr="0029137A" w:rsidRDefault="0029137A" w:rsidP="0029137A">
      <w:pPr>
        <w:pStyle w:val="Corpodetexto"/>
        <w:ind w:left="123" w:right="151"/>
        <w:jc w:val="both"/>
        <w:rPr>
          <w:rFonts w:ascii="Lucida Bright" w:hAnsi="Lucida Bright"/>
          <w:bCs/>
          <w:sz w:val="22"/>
          <w:szCs w:val="22"/>
        </w:rPr>
      </w:pPr>
    </w:p>
    <w:p w14:paraId="7BB8E877" w14:textId="77777777" w:rsidR="00441933" w:rsidRPr="0029137A" w:rsidRDefault="00441933" w:rsidP="00C15B2F">
      <w:pPr>
        <w:pStyle w:val="Corpodetexto"/>
        <w:spacing w:before="47"/>
        <w:ind w:left="483" w:right="3"/>
        <w:jc w:val="center"/>
        <w:rPr>
          <w:rFonts w:ascii="Lucida Bright" w:hAnsi="Lucida Bright"/>
          <w:sz w:val="22"/>
          <w:szCs w:val="22"/>
        </w:rPr>
      </w:pPr>
    </w:p>
    <w:p w14:paraId="6A3ED08C" w14:textId="441D73FB" w:rsidR="00C15B2F" w:rsidRPr="0029137A" w:rsidRDefault="00C15B2F" w:rsidP="00C15B2F">
      <w:pPr>
        <w:pStyle w:val="Corpodetexto"/>
        <w:spacing w:before="47"/>
        <w:ind w:left="483" w:right="3"/>
        <w:jc w:val="center"/>
        <w:rPr>
          <w:rFonts w:ascii="Lucida Bright" w:hAnsi="Lucida Bright"/>
          <w:sz w:val="22"/>
          <w:szCs w:val="22"/>
        </w:rPr>
      </w:pPr>
      <w:r w:rsidRPr="0029137A">
        <w:rPr>
          <w:rFonts w:ascii="Lucida Bright" w:hAnsi="Lucida Bright"/>
          <w:sz w:val="22"/>
          <w:szCs w:val="22"/>
        </w:rPr>
        <w:t>Rosário/MA,</w:t>
      </w:r>
      <w:r w:rsidRPr="0029137A">
        <w:rPr>
          <w:rFonts w:ascii="Lucida Bright" w:hAnsi="Lucida Bright"/>
          <w:spacing w:val="-2"/>
          <w:sz w:val="22"/>
          <w:szCs w:val="22"/>
        </w:rPr>
        <w:t xml:space="preserve"> </w:t>
      </w:r>
      <w:r w:rsidR="00B25269" w:rsidRPr="0029137A">
        <w:rPr>
          <w:rFonts w:ascii="Lucida Bright" w:hAnsi="Lucida Bright"/>
          <w:sz w:val="22"/>
          <w:szCs w:val="22"/>
        </w:rPr>
        <w:t>0</w:t>
      </w:r>
      <w:r w:rsidR="0029137A" w:rsidRPr="0029137A">
        <w:rPr>
          <w:rFonts w:ascii="Lucida Bright" w:hAnsi="Lucida Bright"/>
          <w:sz w:val="22"/>
          <w:szCs w:val="22"/>
        </w:rPr>
        <w:t>6</w:t>
      </w:r>
      <w:r w:rsidRPr="0029137A">
        <w:rPr>
          <w:rFonts w:ascii="Lucida Bright" w:hAnsi="Lucida Bright"/>
          <w:spacing w:val="-3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de</w:t>
      </w:r>
      <w:r w:rsidRPr="0029137A">
        <w:rPr>
          <w:rFonts w:ascii="Lucida Bright" w:hAnsi="Lucida Bright"/>
          <w:spacing w:val="-4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Ju</w:t>
      </w:r>
      <w:r w:rsidR="0029137A" w:rsidRPr="0029137A">
        <w:rPr>
          <w:rFonts w:ascii="Lucida Bright" w:hAnsi="Lucida Bright"/>
          <w:sz w:val="22"/>
          <w:szCs w:val="22"/>
        </w:rPr>
        <w:t>lh</w:t>
      </w:r>
      <w:r w:rsidRPr="0029137A">
        <w:rPr>
          <w:rFonts w:ascii="Lucida Bright" w:hAnsi="Lucida Bright"/>
          <w:sz w:val="22"/>
          <w:szCs w:val="22"/>
        </w:rPr>
        <w:t>o</w:t>
      </w:r>
      <w:r w:rsidRPr="0029137A">
        <w:rPr>
          <w:rFonts w:ascii="Lucida Bright" w:hAnsi="Lucida Bright"/>
          <w:spacing w:val="-1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de</w:t>
      </w:r>
      <w:r w:rsidRPr="0029137A">
        <w:rPr>
          <w:rFonts w:ascii="Lucida Bright" w:hAnsi="Lucida Bright"/>
          <w:spacing w:val="-2"/>
          <w:sz w:val="22"/>
          <w:szCs w:val="22"/>
        </w:rPr>
        <w:t xml:space="preserve"> </w:t>
      </w:r>
      <w:r w:rsidRPr="0029137A">
        <w:rPr>
          <w:rFonts w:ascii="Lucida Bright" w:hAnsi="Lucida Bright"/>
          <w:sz w:val="22"/>
          <w:szCs w:val="22"/>
        </w:rPr>
        <w:t>2021.</w:t>
      </w:r>
    </w:p>
    <w:p w14:paraId="7F2BA648" w14:textId="03B55866" w:rsidR="00C15B2F" w:rsidRPr="0029137A" w:rsidRDefault="00C15B2F" w:rsidP="00C15B2F">
      <w:pPr>
        <w:spacing w:line="317" w:lineRule="exact"/>
        <w:ind w:left="483" w:right="515"/>
        <w:jc w:val="center"/>
        <w:rPr>
          <w:rFonts w:ascii="Lucida Bright" w:hAnsi="Lucida Bright"/>
          <w:b/>
        </w:rPr>
      </w:pPr>
    </w:p>
    <w:p w14:paraId="5F0D0503" w14:textId="77777777" w:rsidR="0029137A" w:rsidRPr="0029137A" w:rsidRDefault="0029137A" w:rsidP="00C15B2F">
      <w:pPr>
        <w:spacing w:line="317" w:lineRule="exact"/>
        <w:ind w:left="483" w:right="515"/>
        <w:jc w:val="center"/>
        <w:rPr>
          <w:rFonts w:ascii="Lucida Bright" w:hAnsi="Lucida Bright"/>
          <w:b/>
        </w:rPr>
      </w:pPr>
    </w:p>
    <w:p w14:paraId="489713DD" w14:textId="77777777" w:rsidR="00C15B2F" w:rsidRPr="0029137A" w:rsidRDefault="00C15B2F" w:rsidP="00C15B2F">
      <w:pPr>
        <w:spacing w:line="317" w:lineRule="exact"/>
        <w:ind w:left="483" w:right="515"/>
        <w:jc w:val="center"/>
        <w:rPr>
          <w:rFonts w:ascii="Lucida Bright" w:hAnsi="Lucida Bright"/>
          <w:b/>
        </w:rPr>
      </w:pPr>
      <w:r w:rsidRPr="0029137A">
        <w:rPr>
          <w:rFonts w:ascii="Lucida Bright" w:hAnsi="Lucida Bright"/>
          <w:b/>
        </w:rPr>
        <w:t>Moema Campos de Oliveira Zocrato</w:t>
      </w:r>
    </w:p>
    <w:p w14:paraId="66E1DAED" w14:textId="33121E67" w:rsidR="00C15B2F" w:rsidRPr="0029137A" w:rsidRDefault="00C15B2F" w:rsidP="00C15B2F">
      <w:pPr>
        <w:spacing w:line="317" w:lineRule="exact"/>
        <w:ind w:left="483" w:right="515"/>
        <w:jc w:val="center"/>
        <w:rPr>
          <w:rFonts w:ascii="Lucida Bright" w:hAnsi="Lucida Bright"/>
          <w:bCs/>
        </w:rPr>
      </w:pPr>
      <w:r w:rsidRPr="0029137A">
        <w:rPr>
          <w:rFonts w:ascii="Lucida Bright" w:hAnsi="Lucida Bright"/>
          <w:bCs/>
        </w:rPr>
        <w:t>Defensora</w:t>
      </w:r>
      <w:r w:rsidRPr="0029137A">
        <w:rPr>
          <w:rFonts w:ascii="Lucida Bright" w:hAnsi="Lucida Bright"/>
          <w:bCs/>
          <w:spacing w:val="-6"/>
        </w:rPr>
        <w:t xml:space="preserve"> </w:t>
      </w:r>
      <w:r w:rsidRPr="0029137A">
        <w:rPr>
          <w:rFonts w:ascii="Lucida Bright" w:hAnsi="Lucida Bright"/>
          <w:bCs/>
        </w:rPr>
        <w:t>Pública</w:t>
      </w:r>
      <w:r w:rsidRPr="0029137A">
        <w:rPr>
          <w:rFonts w:ascii="Lucida Bright" w:hAnsi="Lucida Bright"/>
          <w:bCs/>
          <w:spacing w:val="-7"/>
        </w:rPr>
        <w:t xml:space="preserve"> </w:t>
      </w:r>
    </w:p>
    <w:p w14:paraId="0198A78B" w14:textId="77777777" w:rsidR="00C15B2F" w:rsidRPr="0029137A" w:rsidRDefault="00C15B2F" w:rsidP="00C15B2F">
      <w:pPr>
        <w:pStyle w:val="Corpodetexto"/>
        <w:rPr>
          <w:rFonts w:ascii="Lucida Bright" w:hAnsi="Lucida Bright"/>
          <w:b/>
          <w:sz w:val="22"/>
          <w:szCs w:val="22"/>
        </w:rPr>
      </w:pPr>
    </w:p>
    <w:sectPr w:rsidR="00C15B2F" w:rsidRPr="0029137A" w:rsidSect="00FE445A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E94"/>
    <w:multiLevelType w:val="hybridMultilevel"/>
    <w:tmpl w:val="0B1236B2"/>
    <w:lvl w:ilvl="0" w:tplc="AABA0D2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01CE"/>
    <w:multiLevelType w:val="multilevel"/>
    <w:tmpl w:val="BF1C3CD2"/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rFonts w:ascii="Ecofont Vera Sans" w:eastAsia="Arial" w:hAnsi="Ecofont Vera Sans" w:cs="Arial"/>
        <w:spacing w:val="-1"/>
        <w:w w:val="100"/>
        <w:sz w:val="20"/>
        <w:szCs w:val="20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0" w:hanging="23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00" w:hanging="23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90" w:hanging="23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0" w:hanging="23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70" w:hanging="23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60" w:hanging="23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50" w:hanging="23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40" w:hanging="234"/>
      </w:pPr>
      <w:rPr>
        <w:rFonts w:ascii="Symbol" w:hAnsi="Symbol" w:cs="Symbol" w:hint="default"/>
      </w:rPr>
    </w:lvl>
  </w:abstractNum>
  <w:abstractNum w:abstractNumId="2" w15:restartNumberingAfterBreak="0">
    <w:nsid w:val="5EFA6420"/>
    <w:multiLevelType w:val="hybridMultilevel"/>
    <w:tmpl w:val="0B1236B2"/>
    <w:lvl w:ilvl="0" w:tplc="AABA0D2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5BA5"/>
    <w:multiLevelType w:val="hybridMultilevel"/>
    <w:tmpl w:val="1A4E68B6"/>
    <w:lvl w:ilvl="0" w:tplc="65840E38">
      <w:start w:val="1"/>
      <w:numFmt w:val="lowerLetter"/>
      <w:lvlText w:val="%1)"/>
      <w:lvlJc w:val="left"/>
      <w:pPr>
        <w:ind w:left="385" w:hanging="262"/>
        <w:jc w:val="left"/>
      </w:pPr>
      <w:rPr>
        <w:rFonts w:ascii="Calibri" w:eastAsia="Calibri" w:hAnsi="Calibri" w:cs="Calibri" w:hint="default"/>
        <w:spacing w:val="-1"/>
        <w:w w:val="100"/>
        <w:sz w:val="26"/>
        <w:szCs w:val="26"/>
        <w:lang w:val="pt-PT" w:eastAsia="en-US" w:bidi="ar-SA"/>
      </w:rPr>
    </w:lvl>
    <w:lvl w:ilvl="1" w:tplc="FF74CA0C">
      <w:numFmt w:val="bullet"/>
      <w:lvlText w:val="•"/>
      <w:lvlJc w:val="left"/>
      <w:pPr>
        <w:ind w:left="1276" w:hanging="262"/>
      </w:pPr>
      <w:rPr>
        <w:rFonts w:hint="default"/>
        <w:lang w:val="pt-PT" w:eastAsia="en-US" w:bidi="ar-SA"/>
      </w:rPr>
    </w:lvl>
    <w:lvl w:ilvl="2" w:tplc="AA40C50E">
      <w:numFmt w:val="bullet"/>
      <w:lvlText w:val="•"/>
      <w:lvlJc w:val="left"/>
      <w:pPr>
        <w:ind w:left="2173" w:hanging="262"/>
      </w:pPr>
      <w:rPr>
        <w:rFonts w:hint="default"/>
        <w:lang w:val="pt-PT" w:eastAsia="en-US" w:bidi="ar-SA"/>
      </w:rPr>
    </w:lvl>
    <w:lvl w:ilvl="3" w:tplc="33B2AC50">
      <w:numFmt w:val="bullet"/>
      <w:lvlText w:val="•"/>
      <w:lvlJc w:val="left"/>
      <w:pPr>
        <w:ind w:left="3069" w:hanging="262"/>
      </w:pPr>
      <w:rPr>
        <w:rFonts w:hint="default"/>
        <w:lang w:val="pt-PT" w:eastAsia="en-US" w:bidi="ar-SA"/>
      </w:rPr>
    </w:lvl>
    <w:lvl w:ilvl="4" w:tplc="E500ED3E">
      <w:numFmt w:val="bullet"/>
      <w:lvlText w:val="•"/>
      <w:lvlJc w:val="left"/>
      <w:pPr>
        <w:ind w:left="3966" w:hanging="262"/>
      </w:pPr>
      <w:rPr>
        <w:rFonts w:hint="default"/>
        <w:lang w:val="pt-PT" w:eastAsia="en-US" w:bidi="ar-SA"/>
      </w:rPr>
    </w:lvl>
    <w:lvl w:ilvl="5" w:tplc="FA66AEE2">
      <w:numFmt w:val="bullet"/>
      <w:lvlText w:val="•"/>
      <w:lvlJc w:val="left"/>
      <w:pPr>
        <w:ind w:left="4862" w:hanging="262"/>
      </w:pPr>
      <w:rPr>
        <w:rFonts w:hint="default"/>
        <w:lang w:val="pt-PT" w:eastAsia="en-US" w:bidi="ar-SA"/>
      </w:rPr>
    </w:lvl>
    <w:lvl w:ilvl="6" w:tplc="C4FEF3F8">
      <w:numFmt w:val="bullet"/>
      <w:lvlText w:val="•"/>
      <w:lvlJc w:val="left"/>
      <w:pPr>
        <w:ind w:left="5759" w:hanging="262"/>
      </w:pPr>
      <w:rPr>
        <w:rFonts w:hint="default"/>
        <w:lang w:val="pt-PT" w:eastAsia="en-US" w:bidi="ar-SA"/>
      </w:rPr>
    </w:lvl>
    <w:lvl w:ilvl="7" w:tplc="134CA08A">
      <w:numFmt w:val="bullet"/>
      <w:lvlText w:val="•"/>
      <w:lvlJc w:val="left"/>
      <w:pPr>
        <w:ind w:left="6655" w:hanging="262"/>
      </w:pPr>
      <w:rPr>
        <w:rFonts w:hint="default"/>
        <w:lang w:val="pt-PT" w:eastAsia="en-US" w:bidi="ar-SA"/>
      </w:rPr>
    </w:lvl>
    <w:lvl w:ilvl="8" w:tplc="54C8CD4C">
      <w:numFmt w:val="bullet"/>
      <w:lvlText w:val="•"/>
      <w:lvlJc w:val="left"/>
      <w:pPr>
        <w:ind w:left="7552" w:hanging="26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2F"/>
    <w:rsid w:val="0002439A"/>
    <w:rsid w:val="000616CA"/>
    <w:rsid w:val="000B4DF1"/>
    <w:rsid w:val="000D3597"/>
    <w:rsid w:val="00186B45"/>
    <w:rsid w:val="0021367A"/>
    <w:rsid w:val="0026019E"/>
    <w:rsid w:val="0029137A"/>
    <w:rsid w:val="002D45C7"/>
    <w:rsid w:val="003236F1"/>
    <w:rsid w:val="003867EF"/>
    <w:rsid w:val="00441933"/>
    <w:rsid w:val="0047217D"/>
    <w:rsid w:val="004E445F"/>
    <w:rsid w:val="00593CF4"/>
    <w:rsid w:val="0061754D"/>
    <w:rsid w:val="00625D48"/>
    <w:rsid w:val="00677858"/>
    <w:rsid w:val="006E3D49"/>
    <w:rsid w:val="007367F9"/>
    <w:rsid w:val="00760BAB"/>
    <w:rsid w:val="007B6EA7"/>
    <w:rsid w:val="0082221B"/>
    <w:rsid w:val="00865C58"/>
    <w:rsid w:val="008E6330"/>
    <w:rsid w:val="009231DA"/>
    <w:rsid w:val="009471F9"/>
    <w:rsid w:val="00947460"/>
    <w:rsid w:val="009B54FD"/>
    <w:rsid w:val="009C528E"/>
    <w:rsid w:val="00A64DC8"/>
    <w:rsid w:val="00AD6E1B"/>
    <w:rsid w:val="00B25269"/>
    <w:rsid w:val="00B970B0"/>
    <w:rsid w:val="00BB1F2D"/>
    <w:rsid w:val="00BB40CA"/>
    <w:rsid w:val="00C15B2F"/>
    <w:rsid w:val="00C77A62"/>
    <w:rsid w:val="00C95981"/>
    <w:rsid w:val="00D324BE"/>
    <w:rsid w:val="00D32FBC"/>
    <w:rsid w:val="00D81429"/>
    <w:rsid w:val="00DB2018"/>
    <w:rsid w:val="00E066F5"/>
    <w:rsid w:val="00E540D3"/>
    <w:rsid w:val="00E70553"/>
    <w:rsid w:val="00ED05FB"/>
    <w:rsid w:val="00EE0538"/>
    <w:rsid w:val="00F744BE"/>
    <w:rsid w:val="00FA1837"/>
    <w:rsid w:val="00F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F51F"/>
  <w15:chartTrackingRefBased/>
  <w15:docId w15:val="{C5B93535-EC68-472C-ACD8-C4BAB2D4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B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9"/>
    <w:qFormat/>
    <w:rsid w:val="00C15B2F"/>
    <w:pPr>
      <w:ind w:left="123" w:right="157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5B2F"/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15B2F"/>
    <w:rPr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C15B2F"/>
    <w:rPr>
      <w:rFonts w:ascii="Calibri" w:eastAsia="Calibri" w:hAnsi="Calibri" w:cs="Calibri"/>
      <w:sz w:val="26"/>
      <w:szCs w:val="26"/>
      <w:lang w:val="pt-PT"/>
    </w:rPr>
  </w:style>
  <w:style w:type="paragraph" w:styleId="PargrafodaLista">
    <w:name w:val="List Paragraph"/>
    <w:basedOn w:val="Normal"/>
    <w:qFormat/>
    <w:rsid w:val="00C15B2F"/>
    <w:pPr>
      <w:ind w:left="123" w:hanging="275"/>
    </w:pPr>
  </w:style>
  <w:style w:type="table" w:styleId="Tabelacomgrade">
    <w:name w:val="Table Grid"/>
    <w:basedOn w:val="Tabelanormal"/>
    <w:uiPriority w:val="39"/>
    <w:rsid w:val="0061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Moema Campos de Oliveira Zocrato</dc:creator>
  <cp:keywords/>
  <dc:description/>
  <cp:lastModifiedBy>Moema Campos de Oliveira Zocrato</cp:lastModifiedBy>
  <cp:revision>2</cp:revision>
  <cp:lastPrinted>2021-06-06T18:43:00Z</cp:lastPrinted>
  <dcterms:created xsi:type="dcterms:W3CDTF">2021-07-06T15:13:00Z</dcterms:created>
  <dcterms:modified xsi:type="dcterms:W3CDTF">2021-07-06T15:13:00Z</dcterms:modified>
</cp:coreProperties>
</file>