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Western"/>
        <w:spacing w:before="0" w:after="0"/>
        <w:ind w:right="0" w:hanging="0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tbl>
      <w:tblPr>
        <w:tblStyle w:val="Tabelacomgrade"/>
        <w:tblW w:w="5000" w:type="pct"/>
        <w:jc w:val="left"/>
        <w:tblInd w:w="-5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6398"/>
      </w:tblGrid>
      <w:tr>
        <w:trPr>
          <w:trHeight w:val="397" w:hRule="atLeast"/>
        </w:trPr>
        <w:tc>
          <w:tcPr>
            <w:tcW w:w="9070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2"/>
                <w:lang w:val="pt-BR" w:bidi="ar-SA"/>
              </w:rPr>
              <w:t>FICHA DE INSCRIÇÃO</w:t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ESTADO CIVIL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DATA DE NASCIMENTO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RG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ENDEREÇO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TELEFONES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PÓS GRADUAÇÃO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ANO DE CONCLUSÃO DE CURSO DE DIREITO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jc w:val="right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_______________, ________ de _________________ de 2021</w:t>
      </w:r>
    </w:p>
    <w:p>
      <w:pPr>
        <w:pStyle w:val="Western"/>
        <w:spacing w:before="280" w:after="0"/>
        <w:ind w:righ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ind w:righ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_________________________________________________</w:t>
      </w:r>
    </w:p>
    <w:p>
      <w:pPr>
        <w:pStyle w:val="Western"/>
        <w:ind w:right="0" w:hanging="0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     </w:t>
      </w:r>
      <w:r>
        <w:rPr>
          <w:rFonts w:ascii="Ecofont Vera Sans" w:hAnsi="Ecofont Vera Sans"/>
          <w:b/>
          <w:bCs/>
          <w:sz w:val="22"/>
          <w:szCs w:val="22"/>
        </w:rPr>
        <w:t xml:space="preserve">CANDIDATO                                                          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701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rPr>
        <w:rFonts w:ascii="Ecofont Vera Sans" w:hAnsi="Ecofont Vera Sans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354EB45D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354EB45D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kern w:val="2"/>
        <w:sz w:val="20"/>
      </w:rPr>
      <w:t>NÚCLO REGIONAL DE PAÇO DO LUMIAR</w:t>
    </w:r>
  </w:p>
  <w:p>
    <w:pPr>
      <w:pStyle w:val="Ttulo5"/>
      <w:numPr>
        <w:ilvl w:val="4"/>
        <w:numId w:val="3"/>
      </w:numPr>
      <w:rPr>
        <w:rFonts w:ascii="Ecofont Vera Sans" w:hAnsi="Ecofont Vera Sans"/>
        <w:kern w:val="2"/>
        <w:sz w:val="20"/>
      </w:rPr>
    </w:pPr>
    <w:r>
      <w:rPr>
        <w:rFonts w:ascii="Ecofont Vera Sans" w:hAnsi="Ecofont Vera Sans"/>
        <w:kern w:val="2"/>
        <w:sz w:val="20"/>
      </w:rPr>
      <w:t>Rua 130, Quadra 98, Casa 15, Maiobão – Paço do Lumiar/MA – CEP 65137-000</w:t>
    </w:r>
  </w:p>
  <w:p>
    <w:pPr>
      <w:pStyle w:val="Normal"/>
      <w:jc w:val="center"/>
      <w:rPr>
        <w:rFonts w:ascii="Ecofont Vera Sans" w:hAnsi="Ecofont Vera Sans" w:cs="Garamond"/>
        <w:b/>
        <w:b/>
        <w:bCs/>
        <w:kern w:val="2"/>
        <w:sz w:val="20"/>
        <w:szCs w:val="20"/>
      </w:rPr>
    </w:pPr>
    <w:r>
      <w:rPr>
        <w:rFonts w:cs="Garamond" w:ascii="Ecofont Vera Sans" w:hAnsi="Ecofont Vera Sans"/>
        <w:b/>
        <w:bCs/>
        <w:kern w:val="2"/>
        <w:sz w:val="20"/>
        <w:szCs w:val="20"/>
      </w:rPr>
      <w:t>Telefone: (98) 3237-2593</w:t>
    </w:r>
  </w:p>
  <w:p>
    <w:pPr>
      <w:pStyle w:val="Rodap"/>
      <w:jc w:val="center"/>
      <w:rPr>
        <w:rFonts w:ascii="Ecofont Vera Sans" w:hAnsi="Ecofont Vera Sans" w:cs="Garamond"/>
        <w:b/>
        <w:b/>
        <w:bCs/>
        <w:kern w:val="2"/>
        <w:sz w:val="20"/>
        <w:szCs w:val="20"/>
      </w:rPr>
    </w:pPr>
    <w:r>
      <w:rPr>
        <w:rFonts w:cs="Garamond" w:ascii="Ecofont Vera Sans" w:hAnsi="Ecofont Vera Sans"/>
        <w:b/>
        <w:bCs/>
        <w:kern w:val="2"/>
        <w:sz w:val="20"/>
        <w:szCs w:val="20"/>
      </w:rPr>
      <w:t>e-mail: nucleopacolumiar@ma.def.br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4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2927985</wp:posOffset>
          </wp:positionH>
          <wp:positionV relativeFrom="paragraph">
            <wp:posOffset>-304800</wp:posOffset>
          </wp:positionV>
          <wp:extent cx="1581150" cy="1143000"/>
          <wp:effectExtent l="0" t="0" r="0" b="0"/>
          <wp:wrapNone/>
          <wp:docPr id="1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3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394e59"/>
    <w:pPr>
      <w:suppressAutoHyphens w:val="false"/>
      <w:spacing w:beforeAutospacing="1" w:after="0"/>
      <w:ind w:right="-516" w:hanging="0"/>
      <w:jc w:val="both"/>
    </w:pPr>
    <w:rPr>
      <w:color w:val="000000"/>
      <w:sz w:val="20"/>
      <w:szCs w:val="20"/>
      <w:lang w:eastAsia="pt-BR"/>
    </w:rPr>
  </w:style>
  <w:style w:type="paragraph" w:styleId="Western1" w:customStyle="1">
    <w:name w:val="western1"/>
    <w:basedOn w:val="Normal"/>
    <w:qFormat/>
    <w:rsid w:val="00394e59"/>
    <w:pPr>
      <w:suppressAutoHyphens w:val="false"/>
      <w:spacing w:beforeAutospacing="1" w:after="0"/>
      <w:ind w:right="-516" w:hanging="0"/>
      <w:jc w:val="both"/>
    </w:pPr>
    <w:rPr>
      <w:color w:val="000000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LibreOffice/7.1.0.3$Windows_X86_64 LibreOffice_project/f6099ecf3d29644b5008cc8f48f42f4a40986e4c</Application>
  <AppVersion>15.0000</AppVersion>
  <Pages>1</Pages>
  <Words>54</Words>
  <Characters>365</Characters>
  <CharactersWithSpaces>475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2021-05-24T17:59:00Z</dcterms:created>
  <dc:creator>kbsilva</dc:creator>
  <dc:description/>
  <dc:language>pt-BR</dc:language>
  <cp:lastModifiedBy>Erick Railson Reis</cp:lastModifiedBy>
  <cp:lastPrinted>2021-05-18T17:40:00Z</cp:lastPrinted>
  <dcterms:modified xsi:type="dcterms:W3CDTF">2021-05-24T17:59:00Z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