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003/2021</w:t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</w:pPr>
      <w:r>
        <w:rPr>
          <w:rFonts w:eastAsia="Segoe UI" w:cs="Times New Roman" w:ascii="Times New Roman" w:hAnsi="Times New Roman"/>
          <w:b/>
          <w:bCs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JURÍDICO DE GRADUAÇÃO PARA ATUAÇÃO NO NÚCLEO DA ZONA RURAL DE SÃO LUÍS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4D5156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I PROCESSO SELETIVO PARA ESTÁGIO JURÍDICO DE GRADUAÇÃO PARA ATUAÇÃO NO NÚCLEO DA ZONA RURAL DE SÃO LUÍS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pt-BR"/>
        </w:rPr>
        <w:t>resolve:</w:t>
      </w:r>
    </w:p>
    <w:p>
      <w:pPr>
        <w:pStyle w:val="Normal"/>
        <w:ind w:left="567" w:hanging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3"/>
        </w:numPr>
        <w:spacing w:lineRule="auto" w:line="276" w:before="280" w:after="280"/>
        <w:ind w:left="567" w:hanging="0"/>
        <w:jc w:val="both"/>
        <w:rPr>
          <w:rFonts w:ascii="Times New Roman" w:hAnsi="Times New Roman"/>
          <w:b w:val="false"/>
          <w:b w:val="false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sz w:val="24"/>
          <w:szCs w:val="24"/>
          <w:lang w:val="pt-BR"/>
        </w:rPr>
        <w:t>DIVULGAR,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conforme </w:t>
      </w:r>
      <w:r>
        <w:rPr>
          <w:rFonts w:ascii="Times New Roman" w:hAnsi="Times New Roman"/>
          <w:bCs/>
          <w:sz w:val="24"/>
          <w:szCs w:val="24"/>
          <w:lang w:val="pt-BR"/>
        </w:rPr>
        <w:t>ANEXO ÚNICO</w:t>
      </w:r>
      <w:r>
        <w:rPr>
          <w:rFonts w:ascii="Times New Roman" w:hAnsi="Times New Roman"/>
          <w:b w:val="false"/>
          <w:sz w:val="24"/>
          <w:szCs w:val="24"/>
          <w:lang w:val="pt-BR"/>
        </w:rPr>
        <w:t xml:space="preserve"> deste Edital,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 w:val="false"/>
          <w:sz w:val="24"/>
          <w:szCs w:val="24"/>
          <w:lang w:val="pt-BR"/>
        </w:rPr>
        <w:t>a lista preliminar de candidatos inscritos, com a situação de inscrição deferida/indeferida e o motivo do indeferimento;</w:t>
      </w:r>
    </w:p>
    <w:p>
      <w:pPr>
        <w:pStyle w:val="Corpodetexto31"/>
        <w:ind w:left="567" w:hanging="0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2º-  INFORMAR </w:t>
      </w:r>
      <w:r>
        <w:rPr>
          <w:rFonts w:cs="Times New Roman" w:ascii="Times New Roman" w:hAnsi="Times New Roman"/>
          <w:sz w:val="24"/>
          <w:szCs w:val="24"/>
        </w:rPr>
        <w:t xml:space="preserve">que os recursos em face dos indeferimentos deverão ser interpostos eletronicamente, no </w:t>
      </w:r>
      <w:r>
        <w:rPr>
          <w:rFonts w:cs="Times New Roman" w:ascii="Times New Roman" w:hAnsi="Times New Roman"/>
          <w:sz w:val="24"/>
          <w:szCs w:val="24"/>
          <w:lang w:eastAsia="pt-BR"/>
        </w:rPr>
        <w:t xml:space="preserve">dia 22/05/2021, em </w:t>
      </w:r>
      <w:r>
        <w:rPr>
          <w:rFonts w:cs="Times New Roman" w:ascii="Times New Roman" w:hAnsi="Times New Roman"/>
          <w:b/>
          <w:bCs/>
          <w:sz w:val="24"/>
          <w:szCs w:val="24"/>
          <w:lang w:eastAsia="pt-BR"/>
        </w:rPr>
        <w:t>FORMATO PDF</w:t>
      </w:r>
      <w:r>
        <w:rPr>
          <w:rFonts w:cs="Times New Roman" w:ascii="Times New Roman" w:hAnsi="Times New Roman"/>
          <w:sz w:val="24"/>
          <w:szCs w:val="24"/>
          <w:lang w:eastAsia="pt-BR"/>
        </w:rPr>
        <w:t>, por meio d</w:t>
      </w:r>
      <w:r>
        <w:rPr>
          <w:rFonts w:cs="Times New Roman" w:ascii="Times New Roman" w:hAnsi="Times New Roman"/>
          <w:sz w:val="24"/>
          <w:szCs w:val="24"/>
        </w:rPr>
        <w:t xml:space="preserve">o endereço eletrônico </w:t>
      </w: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seletivos2021@ma.def.br</w:t>
      </w:r>
      <w:r>
        <w:rPr>
          <w:rFonts w:cs="Times New Roman" w:ascii="Times New Roman" w:hAnsi="Times New Roman"/>
          <w:sz w:val="24"/>
          <w:szCs w:val="24"/>
        </w:rPr>
        <w:t xml:space="preserve">, conforme </w:t>
      </w:r>
      <w:r>
        <w:rPr>
          <w:rFonts w:cs="Times New Roman" w:ascii="Times New Roman" w:hAnsi="Times New Roman"/>
          <w:sz w:val="24"/>
          <w:szCs w:val="24"/>
          <w:lang w:eastAsia="pt-BR"/>
        </w:rPr>
        <w:t>Edital de Abertura;</w:t>
      </w:r>
      <w:bookmarkStart w:id="0" w:name="_Hlk47904931"/>
      <w:bookmarkEnd w:id="0"/>
    </w:p>
    <w:p>
      <w:pPr>
        <w:pStyle w:val="Normal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Corpodetexto31"/>
        <w:ind w:left="567" w:right="-568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Art. 3º - </w:t>
      </w:r>
      <w:r>
        <w:rPr>
          <w:rFonts w:cs="Times New Roman" w:ascii="Times New Roman" w:hAnsi="Times New Roman"/>
          <w:sz w:val="24"/>
          <w:szCs w:val="24"/>
        </w:rPr>
        <w:t>O presente Edital será</w:t>
      </w:r>
      <w:r>
        <w:rPr>
          <w:rFonts w:cs="Times New Roman" w:ascii="Times New Roman" w:hAnsi="Times New Roman"/>
          <w:b/>
          <w:sz w:val="24"/>
          <w:szCs w:val="24"/>
        </w:rPr>
        <w:t xml:space="preserve"> PUBLICADO </w:t>
      </w:r>
      <w:r>
        <w:rPr>
          <w:rFonts w:cs="Times New Roman" w:ascii="Times New Roman" w:hAnsi="Times New Roman"/>
          <w:sz w:val="24"/>
          <w:szCs w:val="24"/>
        </w:rPr>
        <w:t>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cs="Times New Roman" w:ascii="Times New Roman" w:hAnsi="Times New Roman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PT"/>
        </w:rPr>
        <w:t>São Luís, 21 de maio de 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sz w:val="24"/>
          <w:szCs w:val="24"/>
          <w:lang w:val="pt-BR"/>
        </w:rPr>
        <w:br/>
      </w:r>
      <w:bookmarkStart w:id="1" w:name="_Hlk47904654"/>
      <w:bookmarkEnd w:id="1"/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  <w:bookmarkStart w:id="2" w:name="_GoBack"/>
      <w:bookmarkStart w:id="3" w:name="_GoBack"/>
      <w:bookmarkEnd w:id="3"/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ANEXO ÚNICO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I PROCESSO SELETIVO PARA ESTÁGIO JURÍDICO DE GRADUAÇÃO PARA ATUAÇÃO NO NÚCLEO DA ZONA RURAL DE SÃO LUÍS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024" w:type="dxa"/>
        <w:jc w:val="center"/>
        <w:tblInd w:w="0" w:type="dxa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firstRow="0" w:noVBand="0" w:lastRow="0" w:firstColumn="0" w:lastColumn="0" w:noHBand="0" w:val="0000"/>
      </w:tblPr>
      <w:tblGrid>
        <w:gridCol w:w="768"/>
        <w:gridCol w:w="3151"/>
        <w:gridCol w:w="1341"/>
        <w:gridCol w:w="3763"/>
      </w:tblGrid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11102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ALYNE BYATRIZ DE SOUSA CARVALHO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10988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AMANDA CAROLINA DO ESPIRITO SANTO BARROS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11181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AMANDA CRISTINA PEREIRA MARQUES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11156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ANA CAROLINA DE ANDRADE MALHEIROS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11078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ANA CAROLINA LIMA SILVA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11134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ANA CLARA PINHEIRO RIBEIRO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11008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ANA LUIZA PEREIRA SANTIAGO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11006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ANDREIA MIKELLEN MORAES COSTA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11188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ANDRESSA CAROLINE DE FÁTIMA DA SILVA COELHO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11036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ANDRESSA CORDEIRO PEREIRA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10959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ANDRESSA ROCHA SANTOS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11164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ANNA CLARA MARTINS MORAES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11113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ANTONIEL RIBAMAR DOS SANTOS OLIVEIRA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10947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ANTONIO NASCIMENTO MELO FILHO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11165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ANTONY MOREIRA DE ALMEIDA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11196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ARILSON LUCAS NERI DA SILVA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11115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ARTHUR VINICIUS LIMA SOUZA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11184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BRENDHA TATIELE SANTOS TORRES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11108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BRUNA FERRARI COSTA DE SOUSA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11159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BRUNA LOUISE PONTES OLIVEIRA LIMA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11018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CAMYLLA MARIA SANTANA SANTOS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10925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CARLA ERIENNE SILVA ROCHA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11064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CAROLINA WOLFF DE SOUSA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11120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CATARINA IRINEU COSTA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11109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CATARINA MARIA ALMADA LIMA DE ANGELO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11031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CRICIA DA SILVA FARIAS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11063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CYNTHIA LETICIA PEREIRA SANTOS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10975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DANIELLE FERNANDA CAMPOS MUNIZ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11145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EDUARDO HENRIQUE LIMA DA SILVA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11135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EDVANILSON DE SOUSA SILVA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11097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ELLEN MELLYSSA NASCIMENTO PEREIRA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10935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EMANUEL VICTOR RIBEIRO SANTOS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11077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EMANUELE LIMA LISBOA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11007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EMILAINE NÁGILA SILVA LICÁ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11216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ÉRICA JÊMILA MARQUES CUTRIM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10938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ERICLES HENRIQUE MATOS DA LUZ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11105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EULA JAYANE GOMES FEITOZA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10946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FABRICIA ALVES ARAÚJO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11000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FRANCISCA ILMARA LIMA DE SOUZA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11128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GABRIEL BRUZACA DE SOUSA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11074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GABRIEL PRÓSPERO MACHADO CUNHA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11187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GABRIEL VIEIRA GUIMARÃES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11098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GABRIELA ALEXANDRE SANTANA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CANDIDATA NÃO ANEXOU DELCARAÇÃO DE MATRÍCULA.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11171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GEORGE VINICIUS OLIVEIRA GONCALVES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10949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GUILHERME ARRAIS LAGO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10979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HELITON RICARDO MACÊDO FAUSTINO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11070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HÊNIO ANTÔNIO NUNES DE SÁ LEITÃO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10993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IAGO DA SILVA DE FREITAS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11094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IARA VERÔNICA DA SILVA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11093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IRAN LACERDA DOS SANTOS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Candidato já formado.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11180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ISABELA APARECIDA RIBEIRO MOUZINHO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11024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ISADORA DOS SANTOS SILVA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Universidade não conveniada.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10978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IZABELA DE OLIVEIRA TRAJANO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11100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IZABELY ARAUJO DA SILVA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11009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JAMILLE CASTRO DE SOUSA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11020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JEFFERSON CLEY DE JESUS SANTOS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11038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JHONATH WIUOKMAN SOUSA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11130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JOCY WALLDA MARTINS NUNES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11214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JONATAS GARCÊZ ARAÚJO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11192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JOSÉLIA CONCEIÇÃO SOUSA SANTOS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10977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JOSUÉ DE SOUSA VIANA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11140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JOYCE ARAÚJO DOS SANTOS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11202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KARLA DANIELLY FERREIRA MEDEIROS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11169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KÁSSIA MAIA LOUZEIRO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10944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KERCIA YASMIM DE SOUSA SOARES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Candidata não anexou histórico e declaração de matrícula.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11079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KLEYTON DLUCA PINTO DOS SANTOS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O (A) CANDIDATO (A) NÃO ANEXOU A DOCUMENTAÇÃO REQUERIDA (COEFICIENTE DE RENDIMENTO).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10967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LAIS BRITO SOUSA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11174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LARISSA AZEVEDO ALMEIDA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11153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LARISSA FERNANDA FREIRE SANTOS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10930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LARYSSA CRYSTINNA ARAUJO PINHEIRO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11209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LARYSSA RIBEIRO SANTOS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11104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LAURA ESTERFANY SANTOS TEIXEIRA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11147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LAURYANA COSTA SILVA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11206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LEOAN KARDEC AZEVEDO SOARES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11114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LETÍCIA DE ALMEIDA DOS SANTOS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11163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LÍCIA COELHO CORRÊA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O (A) CANDIDATO (A) NÃO ANEXOU A DOCUMENTAÇÃO REQUERIDA (CURRÍCULO LATTES).  O (A) CANDIDATO (A) NÃO ANEXOU A DOCUMENTAÇÃO REQUERIDA (COEFICIENTE DE RENDIMENTO).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11168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LIDHIA MENDONÇA PENHA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11132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LUANA DA PAIXÃO MATOS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11045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LUANA RAMOS PEREIRA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11154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LUCAS GABRIEL FERREIRA BARBOSA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11160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LUCAS VINICIUS SILVA NASCIMENTO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11148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LUMA EMANUELLY GONÇALVES NOGUEIRA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11175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LYANDRA MIRANDA LACERDA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11040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MARCELO HENRIQUE DE SOUSA MARQUES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11141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MARIA DO AMPARO ALMADA LIMA DE ANGELO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11170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MARIA FERNANDA AZEVEDO GOMES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11167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MARIA FERNANDA MAIA CORRÊA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11058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MARIANA ASSUNÇÃO SOUSA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11080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MARIANA FERREIRA TEIXEIRA PIRES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11034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MARINA SOUSA ASSUNÇÃO ARAGÃO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11069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MATEUS DA COSTA LOBATO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10942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MATEUS EMANUEL PANTALEÃO LIMA DA SILVA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O (A) CANDIDATO (A) NÃO ANEXOU A DOCUMENTAÇÃO REQUERIDA (COEFICIENTE DE RENDIMENTO).  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11127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MATHEUS DA SILVA BORGES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11032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MAYRA MARYANNA PROBO TEIXEIRA MARQUES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11041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MEURILENE DE ARAUJO NAVA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11172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NADSON DANIEL DE ARAUJO CABRAL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11203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PAULO GUILHERME DA SILVA ARAÚJO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11208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PEDRO AUGUSTO SANTOS DOMINICI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11218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PEDRO OLIVEIRA DIÓGENES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11191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PETALA SOPHIA PINHEIRO ROCHA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11219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RAYANE DE LIMA PEREIRA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11111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RHARISSA LAIS LIMA SANTOS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10991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RICARDO JORGE SOUSA DINIZ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11125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RILLYS PEREIRA BRAGA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11106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RÔMULO COIMBRA MORAES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O (A) CANDIDATO (A) NÃO ANEXOU A DOCUMENTAÇÃO REQUERIDA (COEFICIENTE DE RENDIMENTO).  O (A) CANDIDATO (A) NÃO ANEXOU A DOCUMENTAÇÃO REQUERIDA. DECLARAÇÃO DE MATRÍCULA.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11144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SILVILENE CHRISTINE PINHEIRO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11039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SIMONE DE FATIMA GOMES COSTA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11043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THALITA DE SOUSA MOREIRA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11110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THAYNARA CRISTINA SERRA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O (A) CANDIDATO (A) NÃO ANEXOU A DOCUMENTAÇÃO REQUERIDA (COEFICIENTE DE RENDIMENTO) E DECLARAÇÃO DE MATRÍCULA.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11157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UHILMA ELISA CARVALHO SANCHES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11173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VALDEREZA COSTA ABREU LEAL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11035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VALDINEY SEREJO CARDOSO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11139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VANDA FERREIRA CHAVES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11143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VICTOR CARVALHO NUNES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11075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VICTOR EDUARDO DE ARAÚJO FRANÇA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10983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VICTOR VALDEZ FREIRE E FREIRE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10964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VITÓRIA MARIANA SOUZA MILHOMENS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10973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VITORIA REGIA SILVA GOMES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11117</w:t>
            </w:r>
          </w:p>
        </w:tc>
        <w:tc>
          <w:tcPr>
            <w:tcW w:w="3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WANDERSON MANOEL OLIVEIRA TEIXEIRA</w:t>
            </w:r>
          </w:p>
        </w:tc>
        <w:tc>
          <w:tcPr>
            <w:tcW w:w="1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INDEFERIDO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O (A) CANDIDATO (A) NÃO ANEXOU A DOCUMENTAÇÃO REQUERIDA (CURRÍCULO LATTES).  O (A) CANDIDATO (A) NÃO ANEXOU A DOCUMENTAÇÃO REQUERIDA.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67" w:hanging="0"/>
      <w:jc w:val="center"/>
      <w:rPr/>
    </w:pPr>
    <w:r>
      <w:rPr/>
      <w:drawing>
        <wp:inline distT="0" distB="0" distL="0" distR="0">
          <wp:extent cx="616585" cy="4476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>
        <w:bottom w:val="single" w:sz="6" w:space="0" w:color="000000"/>
      </w:pBdr>
      <w:spacing w:before="0" w:after="160"/>
      <w:jc w:val="center"/>
      <w:rPr>
        <w:rFonts w:ascii="Times New Roman" w:hAnsi="Times New Roman" w:cs="Times New Roman"/>
        <w:lang w:val="pt-BR"/>
      </w:rPr>
    </w:pPr>
    <w:r>
      <w:rPr>
        <w:rFonts w:cs="Times New Roman" w:ascii="Times New Roman" w:hAnsi="Times New Roman"/>
        <w:color w:val="008000"/>
        <w:lang w:val="pt-BR"/>
      </w:rPr>
      <w:t xml:space="preserve">        </w:t>
    </w:r>
    <w:r>
      <w:rPr>
        <w:rFonts w:cs="Times New Roman" w:ascii="Times New Roman" w:hAnsi="Times New Roman"/>
        <w:color w:val="008000"/>
        <w:lang w:val="pt-BR"/>
      </w:rPr>
      <w:t>Defensoria Pública do Estado do Maranhão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semiHidden/>
    <w:unhideWhenUsed/>
    <w:qFormat/>
    <w:rsid w:val="0025492d"/>
    <w:pPr>
      <w:widowControl/>
      <w:suppressAutoHyphens w:val="true"/>
      <w:bidi w:val="0"/>
      <w:spacing w:lineRule="auto" w:line="252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semiHidden/>
    <w:unhideWhenUsed/>
    <w:qFormat/>
    <w:rsid w:val="0020239e"/>
    <w:rPr>
      <w:vertAlign w:val="superscript"/>
    </w:rPr>
  </w:style>
  <w:style w:type="character" w:styleId="Ttulo1Char" w:customStyle="1">
    <w:name w:val="Título 1 Char"/>
    <w:basedOn w:val="DefaultParagraphFont"/>
    <w:link w:val="Ttulo1"/>
    <w:qFormat/>
    <w:rsid w:val="0025492d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semiHidden/>
    <w:qFormat/>
    <w:rsid w:val="0025492d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25492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5492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rpodetexto31" w:customStyle="1">
    <w:name w:val="Corpo de texto 31"/>
    <w:basedOn w:val="Normal"/>
    <w:qFormat/>
    <w:rsid w:val="0025492d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5492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Msonormal" w:customStyle="1">
    <w:name w:val="msonormal"/>
    <w:basedOn w:val="Normal"/>
    <w:qFormat/>
    <w:rsid w:val="007e7b1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LibreOffice/7.1.0.3$Windows_X86_64 LibreOffice_project/f6099ecf3d29644b5008cc8f48f42f4a40986e4c</Application>
  <AppVersion>15.0000</AppVersion>
  <DocSecurity>0</DocSecurity>
  <Pages>8</Pages>
  <Words>1154</Words>
  <Characters>6354</Characters>
  <CharactersWithSpaces>7033</CharactersWithSpaces>
  <Paragraphs>494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2021-05-21T17:05:00Z</dcterms:created>
  <dc:creator>Lorena Fernandes</dc:creator>
  <dc:description/>
  <dc:language>pt-BR</dc:language>
  <cp:lastModifiedBy>Conta da Microsoft</cp:lastModifiedBy>
  <cp:lastPrinted>2021-05-21T17:05:00Z</cp:lastPrinted>
  <dcterms:modified xsi:type="dcterms:W3CDTF">2021-05-21T17:05:00Z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