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13/2021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 E RETIFICA O NÚMERO DO EDITAL DO DIA 10 DE MAIO DE 2021, DE EDITAL Nº 11/2021 PARA EDITAL Nº 12/2021.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erro no número do edital anterior e considerando o requerimento da candidata ANA CARMELITA DA SILVA SOUSA, convocada pelo edital de 10 de maio de 2021, que solicitou reposicionamento para o final da fila dos classificados,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Art. 1º Retificar o número do edital do dia 10 de maio de 2021, passando a ser Edital nº 12/2021 e não Edital nº 11/2021.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jc w:val="both"/>
        <w:rPr>
          <w:rFonts w:ascii="Times New Roman" w:hAnsi="Times New Roman" w:eastAsia="" w:cs="Times New Roman" w:eastAsiaTheme="majorEastAsia"/>
          <w:color w:val="auto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2º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>a candidata aprovada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INGRID ROCHA NASCIMENTO, </w:t>
      </w:r>
      <w:r>
        <w:rPr>
          <w:rFonts w:eastAsia="Times New Roman" w:cs="Times New Roman" w:ascii="Times New Roman" w:hAnsi="Times New Roman"/>
          <w:sz w:val="24"/>
          <w:szCs w:val="24"/>
        </w:rPr>
        <w:t>colocada em 7º lugar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3º - A candidata convocada deverá atender às disposições do item 9 do edital de abertura – DA CONTRATAÇÃO, encaminhar os documentos referentes à contratação até o dia 10 de julho de 2021,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4º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10 de junho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spacing w:before="0" w:after="160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Comissão,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6296FE8A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6296FE8A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Av. Jaime Rios, 396 – Timon/MA</w:t>
    </w:r>
    <w:r>
      <w:rPr>
        <w:rFonts w:ascii="Ecofont Vera Sans" w:hAnsi="Ecofont Vera Sans"/>
        <w:color w:val="auto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478a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71478a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71478a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1478a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1478a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71478a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1478a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71478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1</Pages>
  <Words>307</Words>
  <Characters>1599</Characters>
  <CharactersWithSpaces>1897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2021-06-10T15:34:00Z</dcterms:created>
  <dc:creator>Creuza Maria Lopes</dc:creator>
  <dc:description/>
  <dc:language>pt-BR</dc:language>
  <cp:lastModifiedBy>Creuza Maria Lopes</cp:lastModifiedBy>
  <cp:lastPrinted>2021-06-10T15:25:00Z</cp:lastPrinted>
  <dcterms:modified xsi:type="dcterms:W3CDTF">2021-06-10T15:34:00Z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