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3"/>
        </w:rPr>
      </w:pPr>
    </w:p>
    <w:p>
      <w:pPr>
        <w:pStyle w:val="Heading1"/>
        <w:spacing w:line="360" w:lineRule="auto"/>
        <w:ind w:left="0" w:right="10" w:firstLine="0"/>
        <w:jc w:val="center"/>
      </w:pPr>
      <w:r>
        <w:rPr/>
        <w:t>Processo Seletivo Simplificado para Admissão de Estagiário de Direito no Núcleo Regional da DPE/MA em Pastos Bons/Maranhão - 2020</w:t>
      </w:r>
    </w:p>
    <w:p>
      <w:pPr>
        <w:spacing w:before="119"/>
        <w:ind w:left="0" w:right="6" w:firstLine="0"/>
        <w:jc w:val="center"/>
        <w:rPr>
          <w:b/>
          <w:sz w:val="22"/>
        </w:rPr>
      </w:pPr>
      <w:r>
        <w:rPr>
          <w:rFonts w:ascii="Times New Roman" w:hAnsi="Times New Roman"/>
          <w:spacing w:val="-56"/>
          <w:w w:val="100"/>
          <w:sz w:val="22"/>
          <w:u w:val="thick"/>
        </w:rPr>
        <w:t> </w:t>
      </w:r>
      <w:r>
        <w:rPr>
          <w:b/>
          <w:sz w:val="22"/>
          <w:u w:val="thick"/>
        </w:rPr>
        <w:t>Edital de Seleção nº 001/2020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spacing w:line="360" w:lineRule="auto" w:before="94"/>
        <w:ind w:left="102" w:right="108" w:firstLine="1701"/>
        <w:jc w:val="both"/>
        <w:rPr>
          <w:b/>
          <w:sz w:val="22"/>
        </w:rPr>
      </w:pPr>
      <w:r>
        <w:rPr>
          <w:b/>
          <w:sz w:val="22"/>
        </w:rPr>
        <w:t>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Núcleo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Regional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Defensoria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Pública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Pastos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Bons,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termos 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Portaria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1"/>
          <w:sz w:val="22"/>
          <w:shd w:fill="FFFF00" w:color="auto" w:val="clear"/>
        </w:rPr>
        <w:t> </w:t>
      </w:r>
      <w:r>
        <w:rPr>
          <w:b/>
          <w:sz w:val="22"/>
          <w:shd w:fill="FFFF00" w:color="auto" w:val="clear"/>
        </w:rPr>
        <w:t>1247-DPGE</w:t>
      </w:r>
      <w:r>
        <w:rPr>
          <w:b/>
          <w:sz w:val="22"/>
        </w:rPr>
        <w:t>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meio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deste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edital,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abre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seleção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estagiários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curso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2051" w:val="left" w:leader="none"/>
        </w:tabs>
        <w:spacing w:line="240" w:lineRule="auto" w:before="0" w:after="0"/>
        <w:ind w:left="2050" w:right="0" w:hanging="248"/>
        <w:jc w:val="left"/>
        <w:rPr>
          <w:b/>
          <w:sz w:val="22"/>
        </w:rPr>
      </w:pPr>
      <w:r>
        <w:rPr>
          <w:b/>
          <w:spacing w:val="-3"/>
          <w:sz w:val="22"/>
        </w:rPr>
        <w:t>DAS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VAGAS</w:t>
      </w:r>
    </w:p>
    <w:p>
      <w:pPr>
        <w:pStyle w:val="BodyText"/>
        <w:spacing w:before="6"/>
        <w:rPr>
          <w:b/>
          <w:sz w:val="13"/>
        </w:rPr>
      </w:pPr>
    </w:p>
    <w:p>
      <w:pPr>
        <w:pStyle w:val="BodyText"/>
        <w:spacing w:before="93"/>
        <w:ind w:left="1803"/>
      </w:pPr>
      <w:r>
        <w:rPr/>
        <w:t>Está sendo ofertada 1 (uma) vaga, mais 2 (duas) de cadastro de reserva, na</w:t>
      </w:r>
    </w:p>
    <w:p>
      <w:pPr>
        <w:pStyle w:val="BodyText"/>
        <w:spacing w:before="127"/>
        <w:ind w:left="102"/>
      </w:pPr>
      <w:r>
        <w:rPr/>
        <w:t>área de Direito.</w:t>
      </w:r>
    </w:p>
    <w:p>
      <w:pPr>
        <w:pStyle w:val="BodyText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2046" w:val="left" w:leader="none"/>
        </w:tabs>
        <w:spacing w:line="240" w:lineRule="auto" w:before="94" w:after="0"/>
        <w:ind w:left="2045" w:right="0" w:hanging="243"/>
        <w:jc w:val="left"/>
      </w:pPr>
      <w:r>
        <w:rPr>
          <w:spacing w:val="-5"/>
        </w:rPr>
        <w:t>ATUAÇÃO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866"/>
      </w:pPr>
      <w:r>
        <w:rPr/>
        <w:t>O contratado poderá atuar em todas as áreas das ciências jurídicas.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2051" w:val="left" w:leader="none"/>
        </w:tabs>
        <w:spacing w:line="240" w:lineRule="auto" w:before="0" w:after="0"/>
        <w:ind w:left="2050" w:right="0" w:hanging="248"/>
        <w:jc w:val="left"/>
      </w:pPr>
      <w:r>
        <w:rPr/>
        <w:t>REQUISITOS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360" w:lineRule="auto"/>
        <w:ind w:left="102" w:right="113" w:firstLine="1701"/>
        <w:jc w:val="both"/>
      </w:pPr>
      <w:r>
        <w:rPr/>
        <w:t>Para efetuar inscrição, o estudante necessita cursar a partir do quinto período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Direito,</w:t>
      </w:r>
      <w:r>
        <w:rPr>
          <w:spacing w:val="-16"/>
        </w:rPr>
        <w:t> </w:t>
      </w:r>
      <w:r>
        <w:rPr/>
        <w:t>em</w:t>
      </w:r>
      <w:r>
        <w:rPr>
          <w:spacing w:val="-15"/>
        </w:rPr>
        <w:t> </w:t>
      </w:r>
      <w:r>
        <w:rPr/>
        <w:t>instituição</w:t>
      </w:r>
      <w:r>
        <w:rPr>
          <w:spacing w:val="-20"/>
        </w:rPr>
        <w:t> </w:t>
      </w:r>
      <w:r>
        <w:rPr/>
        <w:t>que</w:t>
      </w:r>
      <w:r>
        <w:rPr>
          <w:spacing w:val="-19"/>
        </w:rPr>
        <w:t> </w:t>
      </w:r>
      <w:r>
        <w:rPr/>
        <w:t>mantenha</w:t>
      </w:r>
      <w:r>
        <w:rPr>
          <w:spacing w:val="-19"/>
        </w:rPr>
        <w:t> </w:t>
      </w:r>
      <w:r>
        <w:rPr/>
        <w:t>convênio</w:t>
      </w:r>
      <w:r>
        <w:rPr>
          <w:spacing w:val="-17"/>
        </w:rPr>
        <w:t> </w:t>
      </w:r>
      <w:r>
        <w:rPr/>
        <w:t>com</w:t>
      </w:r>
      <w:r>
        <w:rPr>
          <w:spacing w:val="-15"/>
        </w:rPr>
        <w:t> </w:t>
      </w:r>
      <w:r>
        <w:rPr/>
        <w:t>a</w:t>
      </w:r>
      <w:r>
        <w:rPr>
          <w:spacing w:val="-17"/>
        </w:rPr>
        <w:t> </w:t>
      </w:r>
      <w:r>
        <w:rPr/>
        <w:t>Defensoria</w:t>
      </w:r>
      <w:r>
        <w:rPr>
          <w:spacing w:val="-16"/>
        </w:rPr>
        <w:t> </w:t>
      </w:r>
      <w:r>
        <w:rPr/>
        <w:t>Pública</w:t>
      </w:r>
      <w:r>
        <w:rPr>
          <w:spacing w:val="-17"/>
        </w:rPr>
        <w:t> </w:t>
      </w:r>
      <w:r>
        <w:rPr/>
        <w:t>do</w:t>
      </w:r>
      <w:r>
        <w:rPr>
          <w:spacing w:val="-16"/>
        </w:rPr>
        <w:t> </w:t>
      </w:r>
      <w:r>
        <w:rPr/>
        <w:t>Estado do Maranhão (ou tenha interesse em firmar a parceria), e ter disponibilidade de</w:t>
      </w:r>
      <w:r>
        <w:rPr>
          <w:spacing w:val="-28"/>
        </w:rPr>
        <w:t> </w:t>
      </w:r>
      <w:r>
        <w:rPr/>
        <w:t>horário.</w:t>
      </w:r>
    </w:p>
    <w:p>
      <w:pPr>
        <w:pStyle w:val="Heading1"/>
        <w:numPr>
          <w:ilvl w:val="0"/>
          <w:numId w:val="1"/>
        </w:numPr>
        <w:tabs>
          <w:tab w:pos="2051" w:val="left" w:leader="none"/>
        </w:tabs>
        <w:spacing w:line="240" w:lineRule="auto" w:before="117" w:after="0"/>
        <w:ind w:left="2050" w:right="0" w:hanging="248"/>
        <w:jc w:val="left"/>
      </w:pPr>
      <w:r>
        <w:rPr/>
        <w:t>CARGA</w:t>
      </w:r>
      <w:r>
        <w:rPr>
          <w:spacing w:val="-15"/>
        </w:rPr>
        <w:t> </w:t>
      </w:r>
      <w:r>
        <w:rPr/>
        <w:t>HORÁRIA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0" w:lineRule="auto"/>
        <w:ind w:left="102" w:right="111" w:firstLine="1701"/>
        <w:jc w:val="both"/>
      </w:pPr>
      <w:r>
        <w:rPr/>
        <w:t>A carga horária é de 4 (quatro) horas diárias, cinco dias por semana, garantida a adequação da jornada de trabalho com o horário de estudo.</w:t>
      </w:r>
    </w:p>
    <w:p>
      <w:pPr>
        <w:pStyle w:val="Heading1"/>
        <w:numPr>
          <w:ilvl w:val="0"/>
          <w:numId w:val="1"/>
        </w:numPr>
        <w:tabs>
          <w:tab w:pos="2051" w:val="left" w:leader="none"/>
        </w:tabs>
        <w:spacing w:line="240" w:lineRule="auto" w:before="117" w:after="0"/>
        <w:ind w:left="2050" w:right="0" w:hanging="248"/>
        <w:jc w:val="left"/>
      </w:pPr>
      <w:r>
        <w:rPr/>
        <w:t>DA BOLSA DE</w:t>
      </w:r>
      <w:r>
        <w:rPr>
          <w:spacing w:val="-28"/>
        </w:rPr>
        <w:t> </w:t>
      </w:r>
      <w:r>
        <w:rPr/>
        <w:t>ESTÁGIO</w:t>
      </w:r>
    </w:p>
    <w:p>
      <w:pPr>
        <w:pStyle w:val="BodyText"/>
        <w:spacing w:before="6"/>
        <w:rPr>
          <w:b/>
          <w:sz w:val="13"/>
        </w:rPr>
      </w:pPr>
    </w:p>
    <w:p>
      <w:pPr>
        <w:pStyle w:val="BodyText"/>
        <w:spacing w:before="93"/>
        <w:ind w:left="1803"/>
      </w:pPr>
      <w:r>
        <w:rPr/>
        <w:t>Como vantagens o estudante receberá uma bolsa estágio, mais seguro de</w:t>
      </w:r>
    </w:p>
    <w:p>
      <w:pPr>
        <w:pStyle w:val="BodyText"/>
        <w:spacing w:before="127"/>
        <w:ind w:left="102"/>
      </w:pPr>
      <w:r>
        <w:rPr/>
        <w:t>vida.</w:t>
      </w:r>
    </w:p>
    <w:p>
      <w:pPr>
        <w:pStyle w:val="BodyText"/>
        <w:spacing w:before="3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2051" w:val="left" w:leader="none"/>
        </w:tabs>
        <w:spacing w:line="240" w:lineRule="auto" w:before="94" w:after="0"/>
        <w:ind w:left="2050" w:right="0" w:hanging="248"/>
        <w:jc w:val="left"/>
      </w:pPr>
      <w:r>
        <w:rPr/>
        <w:t>DO </w:t>
      </w:r>
      <w:r>
        <w:rPr>
          <w:spacing w:val="-5"/>
        </w:rPr>
        <w:t>CONTRATO </w:t>
      </w:r>
      <w:r>
        <w:rPr/>
        <w:t>DE ESTÁGIO E PRAZO DE</w:t>
      </w:r>
      <w:r>
        <w:rPr>
          <w:spacing w:val="12"/>
        </w:rPr>
        <w:t> </w:t>
      </w:r>
      <w:r>
        <w:rPr>
          <w:spacing w:val="-4"/>
        </w:rPr>
        <w:t>VALIDADE</w:t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435" w:footer="1254" w:top="2880" w:bottom="1440" w:left="1600" w:right="1020"/>
        </w:sectPr>
      </w:pPr>
    </w:p>
    <w:p>
      <w:pPr>
        <w:pStyle w:val="BodyText"/>
        <w:spacing w:line="360" w:lineRule="auto" w:before="131"/>
        <w:ind w:left="102" w:right="111" w:firstLine="1763"/>
        <w:jc w:val="both"/>
      </w:pPr>
      <w:r>
        <w:rPr/>
        <w:t>O contratado firmará termo de compromisso de estágio com prazo de um ano,</w:t>
      </w:r>
      <w:r>
        <w:rPr>
          <w:spacing w:val="-10"/>
        </w:rPr>
        <w:t> </w:t>
      </w:r>
      <w:r>
        <w:rPr/>
        <w:t>renovável</w:t>
      </w:r>
      <w:r>
        <w:rPr>
          <w:spacing w:val="-11"/>
        </w:rPr>
        <w:t> </w:t>
      </w:r>
      <w:r>
        <w:rPr/>
        <w:t>uma</w:t>
      </w:r>
      <w:r>
        <w:rPr>
          <w:spacing w:val="-9"/>
        </w:rPr>
        <w:t> </w:t>
      </w:r>
      <w:r>
        <w:rPr/>
        <w:t>vez,</w:t>
      </w:r>
      <w:r>
        <w:rPr>
          <w:spacing w:val="-9"/>
        </w:rPr>
        <w:t> </w:t>
      </w:r>
      <w:r>
        <w:rPr/>
        <w:t>pelo</w:t>
      </w:r>
      <w:r>
        <w:rPr>
          <w:spacing w:val="-10"/>
        </w:rPr>
        <w:t> </w:t>
      </w:r>
      <w:r>
        <w:rPr/>
        <w:t>mesmo</w:t>
      </w:r>
      <w:r>
        <w:rPr>
          <w:spacing w:val="-10"/>
        </w:rPr>
        <w:t> </w:t>
      </w:r>
      <w:r>
        <w:rPr/>
        <w:t>período.</w:t>
      </w:r>
      <w:r>
        <w:rPr>
          <w:spacing w:val="-10"/>
        </w:rPr>
        <w:t> </w:t>
      </w:r>
      <w:r>
        <w:rPr/>
        <w:t>Maiores</w:t>
      </w:r>
      <w:r>
        <w:rPr>
          <w:spacing w:val="-9"/>
        </w:rPr>
        <w:t> </w:t>
      </w:r>
      <w:r>
        <w:rPr/>
        <w:t>detalhes</w:t>
      </w:r>
      <w:r>
        <w:rPr>
          <w:spacing w:val="-12"/>
        </w:rPr>
        <w:t> </w:t>
      </w:r>
      <w:r>
        <w:rPr/>
        <w:t>constam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termo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estágio a ser assinado pelo (a) aprovado</w:t>
      </w:r>
      <w:r>
        <w:rPr>
          <w:spacing w:val="-5"/>
        </w:rPr>
        <w:t> </w:t>
      </w:r>
      <w:r>
        <w:rPr/>
        <w:t>(a).</w:t>
      </w:r>
    </w:p>
    <w:p>
      <w:pPr>
        <w:pStyle w:val="Heading1"/>
        <w:numPr>
          <w:ilvl w:val="0"/>
          <w:numId w:val="1"/>
        </w:numPr>
        <w:tabs>
          <w:tab w:pos="2051" w:val="left" w:leader="none"/>
        </w:tabs>
        <w:spacing w:line="240" w:lineRule="auto" w:before="116" w:after="0"/>
        <w:ind w:left="2050" w:right="0" w:hanging="248"/>
        <w:jc w:val="left"/>
      </w:pPr>
      <w:r>
        <w:rPr/>
        <w:t>PROCESSO DE</w:t>
      </w:r>
      <w:r>
        <w:rPr>
          <w:spacing w:val="-18"/>
        </w:rPr>
        <w:t> </w:t>
      </w:r>
      <w:r>
        <w:rPr/>
        <w:t>INSCRIÇÃO</w:t>
      </w:r>
    </w:p>
    <w:p>
      <w:pPr>
        <w:pStyle w:val="BodyText"/>
        <w:spacing w:before="7"/>
        <w:rPr>
          <w:b/>
          <w:sz w:val="21"/>
        </w:rPr>
      </w:pPr>
    </w:p>
    <w:p>
      <w:pPr>
        <w:spacing w:line="360" w:lineRule="auto" w:before="1"/>
        <w:ind w:left="102" w:right="106" w:firstLine="1701"/>
        <w:jc w:val="both"/>
        <w:rPr>
          <w:sz w:val="22"/>
        </w:rPr>
      </w:pPr>
      <w:r>
        <w:rPr>
          <w:sz w:val="22"/>
        </w:rPr>
        <w:t>Os interessados deverão encaminhar </w:t>
      </w:r>
      <w:r>
        <w:rPr>
          <w:i/>
          <w:sz w:val="22"/>
        </w:rPr>
        <w:t>curriculum </w:t>
      </w:r>
      <w:r>
        <w:rPr>
          <w:sz w:val="22"/>
        </w:rPr>
        <w:t>acompanhado de histórico </w:t>
      </w:r>
      <w:r>
        <w:rPr>
          <w:spacing w:val="-3"/>
          <w:sz w:val="22"/>
        </w:rPr>
        <w:t>escolar, </w:t>
      </w:r>
      <w:r>
        <w:rPr>
          <w:sz w:val="22"/>
        </w:rPr>
        <w:t>comprovante de matrícula a partir do quinto período, documentos pessoais e comprovante de residência para o seguinte endereço: </w:t>
      </w:r>
      <w:hyperlink r:id="rId7">
        <w:r>
          <w:rPr>
            <w:b/>
            <w:sz w:val="22"/>
          </w:rPr>
          <w:t>nucleopastosbons@ma.def.br</w:t>
        </w:r>
        <w:r>
          <w:rPr>
            <w:sz w:val="22"/>
          </w:rPr>
          <w:t>, </w:t>
        </w:r>
      </w:hyperlink>
      <w:r>
        <w:rPr>
          <w:sz w:val="22"/>
        </w:rPr>
        <w:t>até o dia </w:t>
      </w:r>
      <w:r>
        <w:rPr>
          <w:b/>
          <w:sz w:val="22"/>
        </w:rPr>
        <w:t>10 de novembro de 2020. </w:t>
      </w:r>
      <w:r>
        <w:rPr>
          <w:sz w:val="22"/>
        </w:rPr>
        <w:t>Dia </w:t>
      </w:r>
      <w:r>
        <w:rPr>
          <w:b/>
          <w:spacing w:val="-8"/>
          <w:sz w:val="22"/>
        </w:rPr>
        <w:t>11 </w:t>
      </w:r>
      <w:r>
        <w:rPr>
          <w:b/>
          <w:sz w:val="22"/>
        </w:rPr>
        <w:t>de novembro </w:t>
      </w:r>
      <w:r>
        <w:rPr>
          <w:sz w:val="22"/>
        </w:rPr>
        <w:t>serão selecionados os candidatos para realização de </w:t>
      </w:r>
      <w:r>
        <w:rPr>
          <w:b/>
          <w:sz w:val="22"/>
        </w:rPr>
        <w:t>dissertação, </w:t>
      </w:r>
      <w:r>
        <w:rPr>
          <w:sz w:val="22"/>
        </w:rPr>
        <w:t>cujo tema será conhecido durante a aplicação do teste, e </w:t>
      </w:r>
      <w:r>
        <w:rPr>
          <w:b/>
          <w:sz w:val="22"/>
        </w:rPr>
        <w:t>entrevista pessoal</w:t>
      </w:r>
      <w:r>
        <w:rPr>
          <w:sz w:val="22"/>
        </w:rPr>
        <w:t>, que ocorrerão no dia </w:t>
      </w:r>
      <w:r>
        <w:rPr>
          <w:b/>
          <w:sz w:val="22"/>
        </w:rPr>
        <w:t>12 de novembro</w:t>
      </w:r>
      <w:r>
        <w:rPr>
          <w:sz w:val="22"/>
        </w:rPr>
        <w:t>, às 10:00 horas, podendo ser designado outro (s) dia (s), a depender da quantidade de</w:t>
      </w:r>
      <w:r>
        <w:rPr>
          <w:spacing w:val="-15"/>
          <w:sz w:val="22"/>
        </w:rPr>
        <w:t> </w:t>
      </w:r>
      <w:r>
        <w:rPr>
          <w:sz w:val="22"/>
        </w:rPr>
        <w:t>interessados.</w:t>
      </w:r>
    </w:p>
    <w:p>
      <w:pPr>
        <w:pStyle w:val="Heading1"/>
        <w:numPr>
          <w:ilvl w:val="0"/>
          <w:numId w:val="1"/>
        </w:numPr>
        <w:tabs>
          <w:tab w:pos="2051" w:val="left" w:leader="none"/>
        </w:tabs>
        <w:spacing w:line="240" w:lineRule="auto" w:before="118" w:after="0"/>
        <w:ind w:left="2050" w:right="0" w:hanging="248"/>
        <w:jc w:val="left"/>
      </w:pPr>
      <w:r>
        <w:rPr/>
        <w:t>DO </w:t>
      </w:r>
      <w:r>
        <w:rPr>
          <w:spacing w:val="-6"/>
        </w:rPr>
        <w:t>RESULTADO </w:t>
      </w:r>
      <w:r>
        <w:rPr/>
        <w:t>E </w:t>
      </w:r>
      <w:r>
        <w:rPr>
          <w:spacing w:val="-4"/>
        </w:rPr>
        <w:t>VALIDADE </w:t>
      </w:r>
      <w:r>
        <w:rPr/>
        <w:t>DO</w:t>
      </w:r>
      <w:r>
        <w:rPr>
          <w:spacing w:val="18"/>
        </w:rPr>
        <w:t> </w:t>
      </w:r>
      <w:r>
        <w:rPr>
          <w:spacing w:val="-4"/>
        </w:rPr>
        <w:t>CERTAME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0" w:lineRule="auto"/>
        <w:ind w:left="102" w:right="114" w:firstLine="1701"/>
        <w:jc w:val="both"/>
      </w:pPr>
      <w:r>
        <w:rPr/>
        <w:t>O resultado do presente certame será publicado no mural do Núcleo Regional de Pastos Bons, e enviado ao e-mail dos candidatos.</w:t>
      </w:r>
    </w:p>
    <w:p>
      <w:pPr>
        <w:pStyle w:val="BodyText"/>
        <w:spacing w:line="360" w:lineRule="auto" w:before="122"/>
        <w:ind w:left="102" w:right="113" w:firstLine="1701"/>
        <w:jc w:val="both"/>
      </w:pPr>
      <w:r>
        <w:rPr/>
        <w:t>O presente seletivo terá prazo de validade máxima de 01 (um) ano ou enquanto tiverem candidatos classificados, podendo ser prorrogado, a critério do Defensor Público coordenador do Núcleo Regional de Pastos Bons-MA.</w:t>
      </w:r>
    </w:p>
    <w:p>
      <w:pPr>
        <w:pStyle w:val="Heading1"/>
        <w:numPr>
          <w:ilvl w:val="0"/>
          <w:numId w:val="1"/>
        </w:numPr>
        <w:tabs>
          <w:tab w:pos="2051" w:val="left" w:leader="none"/>
        </w:tabs>
        <w:spacing w:line="240" w:lineRule="auto" w:before="118" w:after="0"/>
        <w:ind w:left="2050" w:right="0" w:hanging="248"/>
        <w:jc w:val="left"/>
      </w:pPr>
      <w:r>
        <w:rPr/>
        <w:t>DISPOSIÇÕES</w:t>
      </w:r>
      <w:r>
        <w:rPr>
          <w:spacing w:val="-1"/>
        </w:rPr>
        <w:t> </w:t>
      </w:r>
      <w:r>
        <w:rPr/>
        <w:t>FINAIS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0" w:lineRule="auto"/>
        <w:ind w:left="102" w:right="108" w:firstLine="1701"/>
        <w:jc w:val="both"/>
      </w:pPr>
      <w:r>
        <w:rPr/>
        <w:t>O (a) candidato (a) selecionado em 1º (primeiro) lugar terá seu nome comunicado à Administração Superior da Defensoria Pública do Maranhão, para as providências</w:t>
      </w:r>
      <w:r>
        <w:rPr>
          <w:spacing w:val="-9"/>
        </w:rPr>
        <w:t> </w:t>
      </w:r>
      <w:r>
        <w:rPr/>
        <w:t>cabíveis,</w:t>
      </w:r>
      <w:r>
        <w:rPr>
          <w:spacing w:val="-8"/>
        </w:rPr>
        <w:t> </w:t>
      </w:r>
      <w:r>
        <w:rPr/>
        <w:t>inclusive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apresentação</w:t>
      </w:r>
      <w:r>
        <w:rPr>
          <w:spacing w:val="-10"/>
        </w:rPr>
        <w:t> </w:t>
      </w:r>
      <w:r>
        <w:rPr/>
        <w:t>dos</w:t>
      </w:r>
      <w:r>
        <w:rPr>
          <w:spacing w:val="-8"/>
        </w:rPr>
        <w:t> </w:t>
      </w:r>
      <w:r>
        <w:rPr/>
        <w:t>documentos</w:t>
      </w:r>
      <w:r>
        <w:rPr>
          <w:spacing w:val="-12"/>
        </w:rPr>
        <w:t> </w:t>
      </w:r>
      <w:r>
        <w:rPr/>
        <w:t>necessários</w:t>
      </w:r>
      <w:r>
        <w:rPr>
          <w:spacing w:val="-8"/>
        </w:rPr>
        <w:t> </w:t>
      </w:r>
      <w:r>
        <w:rPr/>
        <w:t>à</w:t>
      </w:r>
      <w:r>
        <w:rPr>
          <w:spacing w:val="-9"/>
        </w:rPr>
        <w:t> </w:t>
      </w:r>
      <w:r>
        <w:rPr/>
        <w:t>assinatura</w:t>
      </w:r>
      <w:r>
        <w:rPr>
          <w:spacing w:val="-10"/>
        </w:rPr>
        <w:t> </w:t>
      </w:r>
      <w:r>
        <w:rPr/>
        <w:t>do termo de compromisso de</w:t>
      </w:r>
      <w:r>
        <w:rPr>
          <w:spacing w:val="-3"/>
        </w:rPr>
        <w:t> </w:t>
      </w:r>
      <w:r>
        <w:rPr/>
        <w:t>estágio.</w:t>
      </w:r>
    </w:p>
    <w:p>
      <w:pPr>
        <w:pStyle w:val="BodyText"/>
        <w:spacing w:line="362" w:lineRule="auto" w:before="119"/>
        <w:ind w:left="102" w:right="109" w:firstLine="1701"/>
        <w:jc w:val="both"/>
      </w:pPr>
      <w:r>
        <w:rPr/>
        <w:t>Os casos omissos serão resolvidos pelo Defensor Público que exerce a Coordenação do Núcleo Regional de Pastos Bons-MA.</w:t>
      </w:r>
    </w:p>
    <w:p>
      <w:pPr>
        <w:pStyle w:val="BodyText"/>
        <w:spacing w:before="117"/>
        <w:ind w:left="1803"/>
        <w:jc w:val="both"/>
      </w:pPr>
      <w:r>
        <w:rPr/>
        <w:t>Pastos Bons-MA, 09 de novembro de 2020.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435" w:footer="1254" w:top="2880" w:bottom="1440" w:left="1600" w:right="1020"/>
        </w:sectPr>
      </w:pPr>
    </w:p>
    <w:p>
      <w:pPr>
        <w:spacing w:line="244" w:lineRule="auto" w:before="105"/>
        <w:ind w:left="2973" w:right="-15" w:firstLine="0"/>
        <w:jc w:val="left"/>
        <w:rPr>
          <w:rFonts w:ascii="Calibri"/>
          <w:sz w:val="12"/>
        </w:rPr>
      </w:pPr>
      <w:r>
        <w:rPr/>
        <w:drawing>
          <wp:anchor distT="0" distB="0" distL="0" distR="0" allowOverlap="1" layoutInCell="1" locked="0" behindDoc="1" simplePos="0" relativeHeight="251550720">
            <wp:simplePos x="0" y="0"/>
            <wp:positionH relativeFrom="page">
              <wp:posOffset>3882949</wp:posOffset>
            </wp:positionH>
            <wp:positionV relativeFrom="paragraph">
              <wp:posOffset>67478</wp:posOffset>
            </wp:positionV>
            <wp:extent cx="196749" cy="19755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49" cy="19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105"/>
          <w:sz w:val="12"/>
        </w:rPr>
        <w:t>VERONICA TICIANA MACAU FURTADO FERREIRA:00873584</w:t>
      </w:r>
    </w:p>
    <w:p>
      <w:pPr>
        <w:pStyle w:val="BodyText"/>
        <w:rPr>
          <w:rFonts w:ascii="Calibri"/>
          <w:sz w:val="10"/>
        </w:rPr>
      </w:pPr>
      <w:r>
        <w:rPr/>
        <w:br w:type="column"/>
      </w:r>
      <w:r>
        <w:rPr>
          <w:rFonts w:ascii="Calibri"/>
          <w:sz w:val="10"/>
        </w:rPr>
      </w:r>
    </w:p>
    <w:p>
      <w:pPr>
        <w:spacing w:line="254" w:lineRule="auto" w:before="0"/>
        <w:ind w:left="117" w:right="3029" w:firstLine="0"/>
        <w:jc w:val="left"/>
        <w:rPr>
          <w:rFonts w:ascii="Calibri"/>
          <w:sz w:val="7"/>
        </w:rPr>
      </w:pPr>
      <w:r>
        <w:rPr>
          <w:rFonts w:ascii="Calibri"/>
          <w:w w:val="110"/>
          <w:sz w:val="7"/>
        </w:rPr>
        <w:t>Assinado de forma digital por VERONICA TICIANA MACAU FURTADO FERREIRA:00873584</w:t>
      </w:r>
    </w:p>
    <w:p>
      <w:pPr>
        <w:spacing w:before="0"/>
        <w:ind w:left="117" w:right="0" w:firstLine="0"/>
        <w:jc w:val="left"/>
        <w:rPr>
          <w:rFonts w:ascii="Calibri"/>
          <w:sz w:val="7"/>
        </w:rPr>
      </w:pPr>
      <w:r>
        <w:rPr>
          <w:rFonts w:ascii="Calibri"/>
          <w:w w:val="105"/>
          <w:sz w:val="7"/>
        </w:rPr>
        <w:t>Dados: 2020.11.09 11:48:53 -03'00'</w:t>
      </w:r>
    </w:p>
    <w:p>
      <w:pPr>
        <w:spacing w:after="0"/>
        <w:jc w:val="left"/>
        <w:rPr>
          <w:rFonts w:ascii="Calibri"/>
          <w:sz w:val="7"/>
        </w:rPr>
        <w:sectPr>
          <w:type w:val="continuous"/>
          <w:pgSz w:w="11910" w:h="16840"/>
          <w:pgMar w:top="2880" w:bottom="1440" w:left="1600" w:right="1020"/>
          <w:cols w:num="2" w:equalWidth="0">
            <w:col w:w="4545" w:space="40"/>
            <w:col w:w="4705"/>
          </w:cols>
        </w:sectPr>
      </w:pPr>
    </w:p>
    <w:p>
      <w:pPr>
        <w:pStyle w:val="Heading1"/>
        <w:spacing w:before="28"/>
        <w:ind w:left="0" w:right="9" w:firstLine="0"/>
        <w:jc w:val="center"/>
      </w:pPr>
      <w:r>
        <w:rPr/>
        <w:t>Verônica Ticiana Macau Furtado Ferreira</w:t>
      </w:r>
    </w:p>
    <w:p>
      <w:pPr>
        <w:pStyle w:val="BodyText"/>
        <w:spacing w:before="2"/>
        <w:ind w:right="14"/>
        <w:jc w:val="center"/>
      </w:pPr>
      <w:r>
        <w:rPr/>
        <w:t>Defensora Pública Titular e Coordenadora do Núcleo Regional de Pastos Bons - MA</w:t>
      </w:r>
    </w:p>
    <w:sectPr>
      <w:type w:val="continuous"/>
      <w:pgSz w:w="11910" w:h="16840"/>
      <w:pgMar w:top="2880" w:bottom="14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763712" from="83.664001pt,765.935974pt" to="540.214001pt,765.935974pt" stroked="true" strokeweight="1.44pt" strokecolor="#000000">
          <v:stroke dashstyle="solid"/>
          <w10:wrap type="none"/>
        </v:line>
      </w:pict>
    </w:r>
    <w:r>
      <w:rPr/>
      <w:pict>
        <v:shape style="position:absolute;margin-left:197.889999pt;margin-top:765.672058pt;width:228pt;height:25.45pt;mso-position-horizontal-relative:page;mso-position-vertical-relative:page;z-index:-251762688" type="#_x0000_t202" filled="false" stroked="false">
          <v:textbox inset="0,0,0,0">
            <w:txbxContent>
              <w:p>
                <w:pPr>
                  <w:spacing w:before="19"/>
                  <w:ind w:left="1013" w:right="0" w:hanging="994"/>
                  <w:jc w:val="left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spacing w:val="-8"/>
                    <w:sz w:val="20"/>
                  </w:rPr>
                  <w:t>Av. </w:t>
                </w:r>
                <w:r>
                  <w:rPr>
                    <w:rFonts w:ascii="Cambria" w:hAnsi="Cambria"/>
                    <w:sz w:val="20"/>
                  </w:rPr>
                  <w:t>Domingos </w:t>
                </w:r>
                <w:r>
                  <w:rPr>
                    <w:rFonts w:ascii="Cambria" w:hAnsi="Cambria"/>
                    <w:spacing w:val="-5"/>
                    <w:sz w:val="20"/>
                  </w:rPr>
                  <w:t>Sertã </w:t>
                </w:r>
                <w:r>
                  <w:rPr>
                    <w:rFonts w:ascii="Cambria" w:hAnsi="Cambria"/>
                    <w:sz w:val="20"/>
                  </w:rPr>
                  <w:t>o, 2095, Centro, Pãstos Bons - </w:t>
                </w:r>
                <w:r>
                  <w:rPr>
                    <w:rFonts w:ascii="Cambria" w:hAnsi="Cambria"/>
                    <w:spacing w:val="-14"/>
                    <w:sz w:val="20"/>
                  </w:rPr>
                  <w:t>MA. </w:t>
                </w:r>
                <w:r>
                  <w:rPr>
                    <w:rFonts w:ascii="Cambria" w:hAnsi="Cambria"/>
                    <w:spacing w:val="-3"/>
                    <w:sz w:val="20"/>
                  </w:rPr>
                  <w:t>Telefone: </w:t>
                </w:r>
                <w:r>
                  <w:rPr>
                    <w:rFonts w:ascii="Cambria" w:hAnsi="Cambria"/>
                    <w:sz w:val="20"/>
                  </w:rPr>
                  <w:t>(0XX99) 3555-0033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50720">
          <wp:simplePos x="0" y="0"/>
          <wp:positionH relativeFrom="page">
            <wp:posOffset>3180957</wp:posOffset>
          </wp:positionH>
          <wp:positionV relativeFrom="page">
            <wp:posOffset>276224</wp:posOffset>
          </wp:positionV>
          <wp:extent cx="1611878" cy="121099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1878" cy="1210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6.449997pt;margin-top:131.876038pt;width:170.7pt;height:13.7pt;mso-position-horizontal-relative:page;mso-position-vertical-relative:page;z-index:-2517647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Cambria" w:hAnsi="Cambria"/>
                    <w:b/>
                    <w:sz w:val="20"/>
                  </w:rPr>
                </w:pPr>
                <w:r>
                  <w:rPr>
                    <w:rFonts w:ascii="Cambria" w:hAnsi="Cambria"/>
                    <w:b/>
                    <w:color w:val="000009"/>
                    <w:sz w:val="20"/>
                  </w:rPr>
                  <w:t>NÚCLEO REGIONAL DE PASTOS BONS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050" w:hanging="247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pt-PT" w:bidi="pt-PT"/>
      </w:rPr>
    </w:lvl>
    <w:lvl w:ilvl="1">
      <w:start w:val="0"/>
      <w:numFmt w:val="bullet"/>
      <w:lvlText w:val="•"/>
      <w:lvlJc w:val="left"/>
      <w:pPr>
        <w:ind w:left="2782" w:hanging="247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3505" w:hanging="247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4227" w:hanging="247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4950" w:hanging="247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5673" w:hanging="247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6395" w:hanging="247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7118" w:hanging="247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841" w:hanging="247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pt-PT" w:bidi="pt-PT"/>
    </w:rPr>
  </w:style>
  <w:style w:styleId="Heading1" w:type="paragraph">
    <w:name w:val="Heading 1"/>
    <w:basedOn w:val="Normal"/>
    <w:uiPriority w:val="1"/>
    <w:qFormat/>
    <w:pPr>
      <w:spacing w:before="94"/>
      <w:ind w:left="2050" w:hanging="248"/>
      <w:outlineLvl w:val="1"/>
    </w:pPr>
    <w:rPr>
      <w:rFonts w:ascii="Arial" w:hAnsi="Arial" w:eastAsia="Arial" w:cs="Arial"/>
      <w:b/>
      <w:bCs/>
      <w:sz w:val="22"/>
      <w:szCs w:val="22"/>
      <w:lang w:val="pt-PT" w:eastAsia="pt-PT" w:bidi="pt-PT"/>
    </w:rPr>
  </w:style>
  <w:style w:styleId="ListParagraph" w:type="paragraph">
    <w:name w:val="List Paragraph"/>
    <w:basedOn w:val="Normal"/>
    <w:uiPriority w:val="1"/>
    <w:qFormat/>
    <w:pPr>
      <w:ind w:left="2050" w:hanging="248"/>
    </w:pPr>
    <w:rPr>
      <w:rFonts w:ascii="Arial" w:hAnsi="Arial" w:eastAsia="Arial" w:cs="Arial"/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nucleopastosbons@ma.def.br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Aecio</dc:creator>
  <dcterms:created xsi:type="dcterms:W3CDTF">2020-11-09T19:07:28Z</dcterms:created>
  <dcterms:modified xsi:type="dcterms:W3CDTF">2020-11-09T19:07:28Z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2020-11-09T00:00:00Z</vt:filetime>
  </property>
</Properties>
</file>