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DEFESA DA MULHER E POPULAÇÃO LGBT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DE DEFESA DA MULHER E POPULAÇÃO LGBT,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que não houve interposição de recursos</w:t>
      </w:r>
      <w:bookmarkStart w:id="0" w:name="_GoBack"/>
      <w:bookmarkEnd w:id="0"/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ante as inscrições indeferidas;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  <w:br/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06/10/2020 e 07/10/2020,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05 de outubro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DEFESA DA MULHER E POPULAÇÃO LGBT</w:t>
      </w:r>
    </w:p>
    <w:tbl>
      <w:tblPr>
        <w:tblW w:w="9024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50"/>
        <w:gridCol w:w="3118"/>
        <w:gridCol w:w="1450"/>
        <w:gridCol w:w="3705"/>
      </w:tblGrid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ABGAYL AZEVEDO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ALANY ABREU DOS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ALICE MARIA DE JESUS DOS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AMANDA PINHEIRO DE ANDRADE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ANA CAROLINA COSTA SODRE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ANA PAULA BRAGA DE SOUSA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BRENDA WASH FERRAZ BRAGA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CAMILA OLIVEIRA COSTA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CAMILLE FROES PEREIRA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CARLA THALITA TRINDADE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CAROLAYNE LOPES SOARES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CLICIA LORENA PACHECO GOMES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DANIEL BARBOSA DE ASSIS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DANIELA CRISTINA SANTOS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DAWYS ANDRETTE DI CASTRO VIANA SERRA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DYANE COELHO DA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ELIDA DIAS DE ALBUQUERQUE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ELVES SANTOS RODRIGUES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ERIKA DE ALMEIDA NUNES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FELIPE AHID PONTES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FELIPE CRISTIAN CAMPOS SOUZA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7122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FERNANDA ROSE DE SOUSA AZEVEDO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FERNANDA SANTOS DE SOUSA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FLÁVIA JULIANA PIRES GALVÃO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JULIANE CAMILA CARNEIRO NUNES DA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KAROLINE COSTA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LAISE CAROLYNNE SOUSA DOS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LEONARDO SERRA CANTANHEDE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LETICIA CRISTINA COSTA BEZERRA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LETICIA SANTOS SABOIA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LISIANE VIEIRA ALVES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LUANNA DI LARA ALVES E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LUCAS GABRIEL DUARTE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LUCAS RODRIGUES FALCÃO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MARCUS PAULO MAIA SILVA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 CRISTINA SILVA LEMOS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 DE LOURDES AGUIAR DE OLIVEIRA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 FERNANDA RODRIGUES MESQUITA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 GLEYCEKELLEN FERREIRA BRANDÃO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MARIANA BALBY MENDONÇA SANTOS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MARIANA E SILVA LIMA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MARIANA MARQUES LEITE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MARINA DOS SANTOS MESQUITA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MARINA MIRELLA DOS SANTOS D CAMINHA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MILLANY MICHELLE PINHEIRO FREIRE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MYLENA PRADO PRIVADO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MYLLENA THERESA DE OLIVEIRA DE SOUSA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PAULO ROBERTO CAMPOS LIMA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RAFAELA JORGE BORDALO MENDONÇA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REBECA PEDROSA DE SOUSA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RENATA CRISTINA DE LIMA ARAÚJO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7064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RÍVIA BARBOZA FERNANDES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7121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SARAH ANGÉLICA PEREIRA BAZÍLIO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7112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SUELEM CAROLINE PENHA MORAES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INDEFERIDO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O (A) CANDIDATO (A) NÃO ANEXOU A DOCUMENTAÇÃO REQUERIDA. 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7084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SUÉVYLLA BYANCA AMORIM PEREIRA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THAIS DE SOUSA MENEZES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THALYANY GONÇALVES PRAZERES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7092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THAYNARA VANESSA SILVA DE ASSIS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7101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t>WANNY KARINE LIMA RODRIGUES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DEFERIDO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</w:rPr>
        <w:t>– ANEXO II</w:t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7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1276"/>
        <w:gridCol w:w="1134"/>
        <w:gridCol w:w="993"/>
        <w:gridCol w:w="992"/>
        <w:gridCol w:w="1133"/>
        <w:gridCol w:w="992"/>
        <w:gridCol w:w="993"/>
        <w:gridCol w:w="993"/>
        <w:gridCol w:w="849"/>
        <w:gridCol w:w="1277"/>
        <w:gridCol w:w="1417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2"/>
                <w:szCs w:val="22"/>
                <w:lang w:val="pt-BR" w:eastAsia="en-US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Experiência profissional em área ligada a defesa da Mulher e Violência de Gênero (2,0 – máx. 10)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Experiência profissional em área ligada a defesa LGBT (2,0 – máx. 10)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Atividade Jurídica em nível profissional (0,5 – máx. 6)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Experiência de Estágio Jurídico Extracurricular em área ligada a defesa da Mulher e Violência de Gênero (1,0 – máx. 4)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Experiência de Estágio Jurídico Extracurricular em área ligada a defesa LGBT (1,0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Experiência de Estágio Jurídico Extracurricular em outras áreas (0,5 – máx. 2,0)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Pós-Graduação “Lato Sensu”, em nível de Especialização na área de Direito (1,5 – máx. 3)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Pós-Graduação “Stricto Sensu”, em nível de Mestrado na área de Direito (2,5 – máx. 5)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Pós-Graduação “Stricto Sensu”, em nível de Doutorado, na área de Direito (5 – máx. 10)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Participação em grupos de estudos, grupos de pesquisa ou exercício da função de monitoria na área de Direito, vinculados a Instituição de Ensino Superior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(0,5 – máx. 6)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2"/>
                <w:szCs w:val="22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ABGAYL AZEVEDO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ALICE MARIA DE JESUS DOS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1,0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AMANDA PINHEIRO DE ANDRADE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ANA CAROLIINA COSTA SODRE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ANA PAULA BRAGA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BRENDA WASH FERRAZ BRAGA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CAMILA OLIVEIRA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COSTA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CAMILLE FROES </w:t>
            </w:r>
          </w:p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PEREIRA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CARLA THALITA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TRINDADE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CAROLAYNE LOPES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SOARES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CLICIA LORENA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PACHECO GOMES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DANIEL BARBOSA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DE ASSIS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DANIELA CRISTINA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SANTOS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DYANE COELHO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 SILVA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ELIDA DIAS DE ALBUQUERQUE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ELVES SANTOS RODRIGUES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ERIKA DE ALMEIDA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NUNES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FELIPE AHID PONTES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FELIPE CRISTIAN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CAMPOS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7122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FERNANDA ROSE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DE SOUSA AZEVEDO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FERNANDA SANTOS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FLAVIA JULIANA PIRES GALVAO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KAROLINE COSTA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      </w:t>
            </w: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LAISE CAROLYNNE SOUSA DOS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LEONARDO SERRA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CANTANHEDE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2,0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LETICIA CRISTINA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COSTA BEZERRA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LETICIA SANTOS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SABOIA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LISIANE VIEIRA ALVES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7120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LUCAS GABRIEL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DUARTE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7096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LUCAS RODRIGUES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FALCAO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MARIA CRISTINA SILVA LEMOS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7063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 DE LOURDES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AGUIAR DE OLIVEIRA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0,5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MARIA FERNANDA RODRIGUES MESQUITA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 GLEYCEKELLEN FERREIRA BRANDAO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MARIANA BALBY MENDONCA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MARIANA E SILVA LIMA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MARIANA MARQUES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LEITE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MARINA DOS SANTOS MESQUITA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MARINA MIRELLA DOS SANTOS D CAMINHA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MILANY MICHELLE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PINHEIRO FREIRE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MYLENA PRADO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PRIVADO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MYLLENA THERESA DE OLIVEIRA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7113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PAULO ROBERTO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CAMPOS LIMA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RAFAELA JORGE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BORDALO MENDONÇA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REBECA PEDROSA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7064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RIVIA BARBOSA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FERNANDES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7121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SARAH ANGÉLICA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PEREIRA BAZÍLIO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1,0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7084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SUÉVYLLA BYANCA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AMORIM PEREIRA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569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THAIS DE SOUSA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MENEZES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7070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THALYANY GONÇALVES PRAZERES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7092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THAYNARA VANESSA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SILVA DE ASSIS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7101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WANNY KARINE LIMA RODRIGUES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2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2A71-C822-4650-8F02-733F735F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39</Pages>
  <Words>1700</Words>
  <Characters>6847</Characters>
  <CharactersWithSpaces>7646</CharactersWithSpaces>
  <Paragraphs>975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2020-10-05T14:08:00Z</dcterms:created>
  <dc:creator>Lorena Fernandes</dc:creator>
  <dc:description/>
  <dc:language>pt-BR</dc:language>
  <cp:lastModifiedBy>Cristiane Marques Mendes</cp:lastModifiedBy>
  <cp:lastPrinted>2020-08-24T13:18:00Z</cp:lastPrinted>
  <dcterms:modified xsi:type="dcterms:W3CDTF">2020-10-05T14:08:00Z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