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rStyle w:val="Strong"/>
        </w:rPr>
      </w:pPr>
      <w:r>
        <w:rPr>
          <w:rStyle w:val="Strong"/>
        </w:rPr>
        <w:t>PROCESSO SELETIVO SIMPLIFICADO PARA ADMISSÃO DE ESTAGIÁRIO DE DIREITO NO NÚCLEO REGIONAL DA DPE/MA EM CAROLINA - MA.</w:t>
      </w:r>
    </w:p>
    <w:p>
      <w:pPr>
        <w:pStyle w:val="Normal"/>
        <w:spacing w:lineRule="auto" w:line="276"/>
        <w:ind w:left="1416" w:hanging="0"/>
        <w:rPr>
          <w:rStyle w:val="Strong"/>
          <w:b w:val="false"/>
          <w:b w:val="false"/>
        </w:rPr>
      </w:pPr>
      <w:r>
        <w:rPr>
          <w:b w:val="false"/>
        </w:rPr>
      </w:r>
    </w:p>
    <w:p>
      <w:pPr>
        <w:pStyle w:val="Normal"/>
        <w:jc w:val="center"/>
        <w:rPr>
          <w:rStyle w:val="Strong"/>
        </w:rPr>
      </w:pPr>
      <w:r>
        <w:rPr/>
      </w:r>
    </w:p>
    <w:p>
      <w:pPr>
        <w:pStyle w:val="Normal"/>
        <w:jc w:val="center"/>
        <w:rPr>
          <w:rStyle w:val="Strong"/>
        </w:rPr>
      </w:pPr>
      <w:r>
        <w:rPr>
          <w:rStyle w:val="Strong"/>
        </w:rPr>
        <w:t>EDITAL DE SELEÇÃO 01/2020 – DIVULGAÇÃO DE RESULTADO FINAL E CONVOCAÇÃO</w:t>
      </w:r>
    </w:p>
    <w:p>
      <w:pPr>
        <w:pStyle w:val="Normal"/>
        <w:jc w:val="center"/>
        <w:rPr>
          <w:rStyle w:val="Strong"/>
          <w:b w:val="false"/>
          <w:b w:val="false"/>
        </w:rPr>
      </w:pPr>
      <w:r>
        <w:rPr>
          <w:b w:val="false"/>
        </w:rPr>
      </w:r>
    </w:p>
    <w:p>
      <w:pPr>
        <w:pStyle w:val="Normal"/>
        <w:jc w:val="both"/>
        <w:rPr>
          <w:rStyle w:val="Strong"/>
          <w:b w:val="false"/>
          <w:b w:val="false"/>
        </w:rPr>
      </w:pPr>
      <w:r>
        <w:rPr>
          <w:b w:val="false"/>
        </w:rPr>
      </w:r>
    </w:p>
    <w:p>
      <w:pPr>
        <w:pStyle w:val="Normal"/>
        <w:spacing w:lineRule="auto" w:line="360"/>
        <w:ind w:firstLine="1701"/>
        <w:jc w:val="both"/>
        <w:rPr>
          <w:rStyle w:val="Strong"/>
          <w:b w:val="false"/>
          <w:b w:val="false"/>
        </w:rPr>
      </w:pPr>
      <w:r>
        <w:rPr>
          <w:rStyle w:val="Strong"/>
          <w:b w:val="false"/>
        </w:rPr>
        <w:t>A Defensoria Pública do Estado do Maranhão, Núcleo Regional de Carolina, presentada pelo Presidente da Comissão signatário, responsável primevo pela seleção para estágio forense</w:t>
      </w:r>
      <w:bookmarkStart w:id="0" w:name="_GoBack"/>
      <w:bookmarkEnd w:id="0"/>
      <w:r>
        <w:rPr>
          <w:rStyle w:val="Strong"/>
          <w:b w:val="false"/>
        </w:rPr>
        <w:t xml:space="preserve"> no núcleo, no uso de suas atribuições legais, vem, por meio deste edital, </w:t>
      </w:r>
      <w:r>
        <w:rPr>
          <w:rStyle w:val="Strong"/>
        </w:rPr>
        <w:t xml:space="preserve">DIVULGAR O RESULTADO FINAL DO SELETIVO E CONVOCAR </w:t>
      </w:r>
      <w:r>
        <w:rPr>
          <w:rStyle w:val="Strong"/>
          <w:b w:val="false"/>
        </w:rPr>
        <w:t>a candidata aprovada no certame.</w:t>
      </w:r>
    </w:p>
    <w:p>
      <w:pPr>
        <w:pStyle w:val="Normal"/>
        <w:ind w:firstLine="1701"/>
        <w:jc w:val="both"/>
        <w:rPr>
          <w:rStyle w:val="Strong"/>
          <w:b w:val="false"/>
          <w:b w:val="false"/>
        </w:rPr>
      </w:pPr>
      <w:r>
        <w:rPr>
          <w:b w:val="false"/>
        </w:rPr>
      </w:r>
    </w:p>
    <w:p>
      <w:pPr>
        <w:pStyle w:val="Normal"/>
        <w:jc w:val="both"/>
        <w:rPr>
          <w:rStyle w:val="Strong"/>
          <w:b w:val="false"/>
          <w:b w:val="false"/>
        </w:rPr>
      </w:pPr>
      <w:r>
        <w:rPr>
          <w:b w:val="false"/>
        </w:rPr>
      </w:r>
    </w:p>
    <w:tbl>
      <w:tblPr>
        <w:tblW w:w="8647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559"/>
        <w:gridCol w:w="2127"/>
        <w:gridCol w:w="1558"/>
        <w:gridCol w:w="1986"/>
        <w:gridCol w:w="1417"/>
      </w:tblGrid>
      <w:tr>
        <w:trPr>
          <w:trHeight w:val="882" w:hRule="atLeast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Style w:val="Strong"/>
                <w:sz w:val="20"/>
              </w:rPr>
            </w:pPr>
            <w:r>
              <w:rPr>
                <w:rStyle w:val="Strong"/>
                <w:sz w:val="20"/>
              </w:rPr>
              <w:t>NOME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Style w:val="Strong"/>
                <w:sz w:val="20"/>
              </w:rPr>
            </w:pPr>
            <w:r>
              <w:rPr>
                <w:rStyle w:val="Strong"/>
                <w:sz w:val="20"/>
              </w:rPr>
              <w:t>ORDEM DE CLASSIFICAÇÃO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Style w:val="Strong"/>
                <w:sz w:val="20"/>
              </w:rPr>
            </w:pPr>
            <w:r>
              <w:rPr>
                <w:rStyle w:val="Strong"/>
                <w:sz w:val="20"/>
              </w:rPr>
              <w:t>PROVA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Style w:val="Strong"/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jc w:val="center"/>
              <w:rPr>
                <w:rStyle w:val="Strong"/>
                <w:sz w:val="20"/>
              </w:rPr>
            </w:pPr>
            <w:r>
              <w:rPr>
                <w:rStyle w:val="Strong"/>
                <w:sz w:val="20"/>
              </w:rPr>
              <w:t>NOTA</w:t>
            </w:r>
          </w:p>
          <w:p>
            <w:pPr>
              <w:pStyle w:val="Normal"/>
              <w:jc w:val="center"/>
              <w:rPr>
                <w:rStyle w:val="Strong"/>
                <w:sz w:val="20"/>
              </w:rPr>
            </w:pPr>
            <w:r>
              <w:rPr>
                <w:rStyle w:val="Strong"/>
                <w:sz w:val="20"/>
              </w:rPr>
              <w:t>CURRÍCULO + ENTREVISTA +</w:t>
            </w:r>
          </w:p>
          <w:p>
            <w:pPr>
              <w:pStyle w:val="Normal"/>
              <w:jc w:val="center"/>
              <w:rPr>
                <w:rStyle w:val="Strong"/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Style w:val="Strong"/>
                <w:sz w:val="20"/>
              </w:rPr>
            </w:pPr>
            <w:r>
              <w:rPr>
                <w:rStyle w:val="Strong"/>
                <w:sz w:val="20"/>
              </w:rPr>
              <w:t>TOTAL DE PONTOS</w:t>
            </w:r>
          </w:p>
        </w:tc>
      </w:tr>
      <w:tr>
        <w:trPr>
          <w:trHeight w:val="1196" w:hRule="atLeast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Style w:val="Strong"/>
              </w:rPr>
            </w:pPr>
            <w:r>
              <w:rPr>
                <w:rStyle w:val="Strong"/>
                <w:sz w:val="20"/>
              </w:rPr>
              <w:t>LUCIANA FARIAS DA ROCHA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Style w:val="Strong"/>
              </w:rPr>
            </w:pPr>
            <w:r>
              <w:rPr/>
            </w:r>
          </w:p>
          <w:p>
            <w:pPr>
              <w:pStyle w:val="Normal"/>
              <w:jc w:val="center"/>
              <w:rPr>
                <w:rStyle w:val="Strong"/>
              </w:rPr>
            </w:pPr>
            <w:r>
              <w:rPr>
                <w:rStyle w:val="Strong"/>
              </w:rPr>
              <w:t>1º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Style w:val="Strong"/>
              </w:rPr>
            </w:pPr>
            <w:r>
              <w:rPr/>
            </w:r>
          </w:p>
          <w:p>
            <w:pPr>
              <w:pStyle w:val="Normal"/>
              <w:jc w:val="center"/>
              <w:rPr>
                <w:rStyle w:val="Strong"/>
              </w:rPr>
            </w:pPr>
            <w:r>
              <w:rPr>
                <w:rStyle w:val="Strong"/>
              </w:rPr>
              <w:t>8.5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Style w:val="Strong"/>
              </w:rPr>
            </w:pPr>
            <w:r>
              <w:rPr/>
            </w:r>
          </w:p>
          <w:p>
            <w:pPr>
              <w:pStyle w:val="Normal"/>
              <w:jc w:val="center"/>
              <w:rPr>
                <w:rStyle w:val="Strong"/>
              </w:rPr>
            </w:pPr>
            <w:r>
              <w:rPr>
                <w:rStyle w:val="Strong"/>
              </w:rPr>
              <w:t>9.5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Style w:val="Strong"/>
              </w:rPr>
            </w:pPr>
            <w:r>
              <w:rPr/>
            </w:r>
          </w:p>
          <w:p>
            <w:pPr>
              <w:pStyle w:val="Normal"/>
              <w:jc w:val="center"/>
              <w:rPr>
                <w:rStyle w:val="Strong"/>
              </w:rPr>
            </w:pPr>
            <w:r>
              <w:rPr>
                <w:rStyle w:val="Strong"/>
              </w:rPr>
              <w:t>18</w:t>
            </w:r>
          </w:p>
        </w:tc>
      </w:tr>
    </w:tbl>
    <w:p>
      <w:pPr>
        <w:pStyle w:val="Normal"/>
        <w:jc w:val="both"/>
        <w:rPr>
          <w:rStyle w:val="Strong"/>
          <w:b w:val="false"/>
          <w:b w:val="false"/>
        </w:rPr>
      </w:pPr>
      <w:r>
        <w:rPr>
          <w:b w:val="false"/>
        </w:rPr>
      </w:r>
    </w:p>
    <w:p>
      <w:pPr>
        <w:pStyle w:val="Normal"/>
        <w:jc w:val="both"/>
        <w:rPr>
          <w:rStyle w:val="Strong"/>
          <w:b w:val="false"/>
          <w:b w:val="false"/>
        </w:rPr>
      </w:pPr>
      <w:r>
        <w:rPr>
          <w:b w:val="false"/>
        </w:rPr>
      </w:r>
    </w:p>
    <w:p>
      <w:pPr>
        <w:pStyle w:val="Normal"/>
        <w:spacing w:lineRule="auto" w:line="360"/>
        <w:jc w:val="both"/>
        <w:rPr>
          <w:rStyle w:val="Strong"/>
          <w:b w:val="false"/>
          <w:b w:val="false"/>
        </w:rPr>
      </w:pPr>
      <w:r>
        <w:rPr>
          <w:rStyle w:val="Strong"/>
          <w:b w:val="false"/>
        </w:rPr>
        <w:t xml:space="preserve">                         </w:t>
      </w:r>
      <w:r>
        <w:rPr>
          <w:rStyle w:val="Strong"/>
          <w:b w:val="false"/>
        </w:rPr>
        <w:t xml:space="preserve">O resultado será encaminhado ao Setor de Estágio da Defensoria Pública do Estado do Maranhão, bem como será divulgado nas mídias sociais. </w:t>
      </w:r>
    </w:p>
    <w:p>
      <w:pPr>
        <w:pStyle w:val="Normal"/>
        <w:spacing w:lineRule="auto" w:line="360"/>
        <w:jc w:val="both"/>
        <w:rPr>
          <w:rStyle w:val="Strong"/>
          <w:b w:val="false"/>
          <w:b w:val="false"/>
        </w:rPr>
      </w:pPr>
      <w:r>
        <w:rPr>
          <w:b w:val="false"/>
        </w:rPr>
      </w:r>
    </w:p>
    <w:p>
      <w:pPr>
        <w:pStyle w:val="Normal"/>
        <w:jc w:val="both"/>
        <w:rPr>
          <w:rStyle w:val="Strong"/>
          <w:b w:val="false"/>
          <w:b w:val="false"/>
        </w:rPr>
      </w:pPr>
      <w:r>
        <w:rPr>
          <w:b w:val="false"/>
        </w:rPr>
      </w:r>
    </w:p>
    <w:p>
      <w:pPr>
        <w:pStyle w:val="Normal"/>
        <w:jc w:val="right"/>
        <w:rPr>
          <w:rStyle w:val="Strong"/>
          <w:b w:val="false"/>
          <w:b w:val="false"/>
        </w:rPr>
      </w:pPr>
      <w:r>
        <w:rPr>
          <w:rStyle w:val="Strong"/>
          <w:b w:val="false"/>
        </w:rPr>
        <w:t>Carolina/MA, 15 de setembro de 2020.</w:t>
      </w:r>
    </w:p>
    <w:p>
      <w:pPr>
        <w:pStyle w:val="Normal"/>
        <w:spacing w:before="57" w:after="57"/>
        <w:ind w:right="-284" w:hanging="0"/>
        <w:jc w:val="center"/>
        <w:rPr>
          <w:rFonts w:eastAsia="Times New Roman" w:cs="Arial"/>
        </w:rPr>
      </w:pPr>
      <w:r>
        <w:rPr>
          <w:rFonts w:eastAsia="Times New Roman" w:cs="Arial"/>
        </w:rPr>
      </w:r>
    </w:p>
    <w:p>
      <w:pPr>
        <w:pStyle w:val="Normal"/>
        <w:spacing w:before="57" w:after="57"/>
        <w:ind w:right="-284" w:hanging="0"/>
        <w:jc w:val="center"/>
        <w:rPr>
          <w:rFonts w:eastAsia="Times New Roman" w:cs="Arial"/>
        </w:rPr>
      </w:pPr>
      <w:r>
        <w:rPr>
          <w:rFonts w:eastAsia="Times New Roman" w:cs="Arial"/>
        </w:rPr>
      </w:r>
    </w:p>
    <w:p>
      <w:pPr>
        <w:pStyle w:val="Normal"/>
        <w:spacing w:before="57" w:after="57"/>
        <w:ind w:right="-284" w:hanging="0"/>
        <w:jc w:val="center"/>
        <w:rPr>
          <w:rFonts w:eastAsia="Times New Roman" w:cs="Arial"/>
        </w:rPr>
      </w:pPr>
      <w:r>
        <w:rPr>
          <w:rFonts w:eastAsia="Times New Roman" w:cs="Arial"/>
        </w:rPr>
      </w:r>
    </w:p>
    <w:p>
      <w:pPr>
        <w:pStyle w:val="Normal"/>
        <w:spacing w:before="57" w:after="57"/>
        <w:ind w:right="-284" w:hanging="0"/>
        <w:jc w:val="center"/>
        <w:rPr>
          <w:rFonts w:eastAsia="Times New Roman" w:cs="Arial"/>
          <w:b/>
          <w:b/>
        </w:rPr>
      </w:pPr>
      <w:r>
        <w:rPr>
          <w:rFonts w:eastAsia="Times New Roman" w:cs="Arial"/>
          <w:b/>
        </w:rPr>
      </w:r>
    </w:p>
    <w:p>
      <w:pPr>
        <w:pStyle w:val="Normal"/>
        <w:spacing w:before="0" w:after="57"/>
        <w:ind w:right="-284" w:hanging="0"/>
        <w:jc w:val="center"/>
        <w:rPr>
          <w:rFonts w:eastAsia="Times New Roman" w:cs="Arial"/>
          <w:b/>
          <w:b/>
          <w:lang w:eastAsia="ar-SA"/>
        </w:rPr>
      </w:pPr>
      <w:r>
        <w:rPr>
          <w:rFonts w:eastAsia="Times New Roman" w:cs="Arial"/>
          <w:b/>
          <w:lang w:eastAsia="ar-SA"/>
        </w:rPr>
      </w:r>
    </w:p>
    <w:p>
      <w:pPr>
        <w:pStyle w:val="Normal"/>
        <w:spacing w:before="0" w:after="57"/>
        <w:ind w:right="-284" w:hanging="0"/>
        <w:jc w:val="center"/>
        <w:rPr>
          <w:rFonts w:ascii="Arial Narrow" w:hAnsi="Arial Narrow" w:eastAsia="Times New Roman"/>
          <w:b/>
          <w:b/>
          <w:lang w:eastAsia="pt-BR"/>
        </w:rPr>
      </w:pPr>
      <w:r>
        <w:rPr>
          <w:rFonts w:eastAsia="Times New Roman" w:cs="Arial"/>
          <w:b/>
          <w:lang w:eastAsia="ar-SA"/>
        </w:rPr>
        <w:t>GELSON LUIZ ALMEIDA PINTO</w:t>
      </w:r>
    </w:p>
    <w:p>
      <w:pPr>
        <w:pStyle w:val="Normal"/>
        <w:spacing w:before="0" w:after="57"/>
        <w:ind w:right="-284" w:hanging="0"/>
        <w:jc w:val="center"/>
        <w:rPr>
          <w:rStyle w:val="Strong"/>
          <w:color w:val="000000"/>
        </w:rPr>
      </w:pPr>
      <w:r>
        <w:rPr>
          <w:rFonts w:eastAsia="Times New Roman"/>
          <w:lang w:eastAsia="pt-BR"/>
        </w:rPr>
        <w:t xml:space="preserve">Defensor Público Presidente da Comissão </w:t>
      </w:r>
    </w:p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85" w:right="1418" w:header="708" w:top="1537" w:footer="708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Verdan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Narrow">
    <w:charset w:val="00"/>
    <w:family w:val="roman"/>
    <w:pitch w:val="variable"/>
  </w:font>
  <w:font w:name="Palatino Linotype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pBdr>
        <w:bottom w:val="single" w:sz="12" w:space="1" w:color="000000"/>
      </w:pBdr>
      <w:jc w:val="right"/>
      <w:rPr>
        <w:color w:val="000000"/>
        <w:sz w:val="18"/>
        <w:szCs w:val="18"/>
      </w:rPr>
    </w:pPr>
    <w:r>
      <w:rPr>
        <w:color w:val="000000"/>
        <w:sz w:val="18"/>
        <w:szCs w:val="18"/>
      </w:rPr>
    </w:r>
  </w:p>
  <w:p>
    <w:pPr>
      <w:pStyle w:val="Rodap"/>
      <w:jc w:val="center"/>
      <w:rPr>
        <w:sz w:val="18"/>
        <w:szCs w:val="18"/>
      </w:rPr>
    </w:pPr>
    <w:r>
      <w:rPr>
        <w:color w:val="000000"/>
        <w:sz w:val="18"/>
        <w:szCs w:val="18"/>
      </w:rPr>
      <w:t xml:space="preserve">Defensoria Pública do Estado do Maranhão – Núcleo Regional de Carolina-MA – </w:t>
    </w:r>
    <w:hyperlink r:id="rId1">
      <w:r>
        <w:rPr>
          <w:rStyle w:val="LinkdaInternet"/>
          <w:color w:val="000000"/>
          <w:sz w:val="18"/>
          <w:szCs w:val="18"/>
        </w:rPr>
        <w:t>www.dpe.ma.gov.br</w:t>
      </w:r>
    </w:hyperlink>
  </w:p>
  <w:p>
    <w:pPr>
      <w:pStyle w:val="Rodap"/>
      <w:jc w:val="center"/>
      <w:rPr/>
    </w:pPr>
    <w:r>
      <w:rPr>
        <w:sz w:val="18"/>
        <w:szCs w:val="18"/>
      </w:rPr>
      <w:t xml:space="preserve">Avenida Elias Barros, 1465, bairro Alto da Colina (próximo ao Fórum) </w:t>
    </w:r>
    <w:r>
      <w:rPr>
        <w:color w:val="000000"/>
        <w:sz w:val="18"/>
        <w:szCs w:val="18"/>
      </w:rPr>
      <w:t>– Carolina-MA – Tel: (99) 3531-2485.</w:t>
    </w:r>
  </w:p>
  <w:p>
    <w:pPr>
      <w:pStyle w:val="Rodap"/>
      <w:rPr>
        <w:rFonts w:ascii="Arial" w:hAnsi="Arial" w:cs="Arial"/>
        <w:color w:val="000000"/>
        <w:sz w:val="18"/>
        <w:szCs w:val="18"/>
      </w:rPr>
    </w:pPr>
    <w:r>
      <w:rPr>
        <w:rFonts w:cs="Arial" w:ascii="Arial" w:hAnsi="Arial"/>
        <w:color w:val="000000"/>
        <w:sz w:val="18"/>
        <w:szCs w:val="18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tabs>
        <w:tab w:val="clear" w:pos="708"/>
        <w:tab w:val="left" w:pos="2580" w:leader="none"/>
        <w:tab w:val="left" w:pos="2985" w:leader="none"/>
        <w:tab w:val="left" w:pos="3700" w:leader="none"/>
      </w:tabs>
      <w:spacing w:lineRule="auto" w:line="276" w:before="0" w:after="120"/>
      <w:jc w:val="center"/>
      <w:rPr>
        <w:rFonts w:ascii="Palatino Linotype" w:hAnsi="Palatino Linotype" w:cs="Palatino Linotype"/>
        <w:b/>
        <w:b/>
        <w:smallCaps/>
        <w:sz w:val="26"/>
        <w:szCs w:val="26"/>
      </w:rPr>
    </w:pPr>
    <w:r>
      <w:rPr/>
      <w:drawing>
        <wp:inline distT="0" distB="0" distL="0" distR="0">
          <wp:extent cx="590550" cy="438150"/>
          <wp:effectExtent l="0" t="0" r="0" b="0"/>
          <wp:docPr id="1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79" t="-783" r="-579" b="-783"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438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Cabealho"/>
      <w:jc w:val="center"/>
      <w:rPr/>
    </w:pPr>
    <w:r>
      <w:rPr>
        <w:rFonts w:cs="Palatino Linotype" w:ascii="Palatino Linotype" w:hAnsi="Palatino Linotype"/>
        <w:b/>
        <w:smallCaps/>
        <w:sz w:val="26"/>
        <w:szCs w:val="26"/>
      </w:rPr>
      <w:t>Defensoria Pública do Estado do Maranhão</w:t>
    </w:r>
  </w:p>
  <w:p>
    <w:pPr>
      <w:pStyle w:val="Cabealho"/>
      <w:spacing w:before="0" w:after="120"/>
      <w:jc w:val="center"/>
      <w:rPr/>
    </w:pPr>
    <w:r>
      <w:rPr>
        <w:rFonts w:cs="Palatino Linotype" w:ascii="Palatino Linotype" w:hAnsi="Palatino Linotype"/>
        <w:b/>
        <w:sz w:val="20"/>
        <w:szCs w:val="20"/>
        <w:lang w:val="pt-BR" w:eastAsia="pt-BR"/>
      </w:rPr>
      <w:t>NÚCLEO REGIONAL DE CAROLINA</w:t>
    </w:r>
  </w:p>
  <w:p>
    <w:pPr>
      <w:pStyle w:val="Cabealho"/>
      <w:spacing w:before="0" w:after="120"/>
      <w:jc w:val="center"/>
      <w:rPr>
        <w:rFonts w:ascii="Palatino Linotype" w:hAnsi="Palatino Linotype" w:cs="Palatino Linotype"/>
        <w:b/>
        <w:b/>
        <w:sz w:val="20"/>
        <w:szCs w:val="20"/>
        <w:lang w:val="pt-BR" w:eastAsia="pt-BR"/>
      </w:rPr>
    </w:pPr>
    <w:r>
      <w:rPr>
        <w:rFonts w:cs="Palatino Linotype" w:ascii="Palatino Linotype" w:hAnsi="Palatino Linotype"/>
        <w:b/>
        <w:sz w:val="20"/>
        <w:szCs w:val="20"/>
        <w:lang w:val="pt-BR" w:eastAsia="pt-BR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e5a85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PMingLiU" w:cs="Times New Roman"/>
      <w:color w:val="auto"/>
      <w:kern w:val="0"/>
      <w:sz w:val="24"/>
      <w:szCs w:val="24"/>
      <w:lang w:eastAsia="zh-CN" w:bidi="ar-JO" w:val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rsid w:val="006e5a85"/>
    <w:rPr>
      <w:rFonts w:ascii="Verdana" w:hAnsi="Verdana" w:cs="Times New Roman"/>
      <w:color w:val="022749"/>
      <w:sz w:val="11"/>
      <w:szCs w:val="11"/>
      <w:u w:val="single"/>
    </w:rPr>
  </w:style>
  <w:style w:type="character" w:styleId="Strong">
    <w:name w:val="Strong"/>
    <w:qFormat/>
    <w:rsid w:val="006e5a85"/>
    <w:rPr>
      <w:b/>
      <w:bCs/>
    </w:rPr>
  </w:style>
  <w:style w:type="character" w:styleId="RodapChar" w:customStyle="1">
    <w:name w:val="Rodapé Char"/>
    <w:basedOn w:val="DefaultParagraphFont"/>
    <w:link w:val="Rodap"/>
    <w:qFormat/>
    <w:rsid w:val="006e5a85"/>
    <w:rPr>
      <w:rFonts w:ascii="Times New Roman" w:hAnsi="Times New Roman" w:eastAsia="PMingLiU" w:cs="Times New Roman"/>
      <w:sz w:val="24"/>
      <w:szCs w:val="24"/>
      <w:lang w:eastAsia="zh-CN" w:bidi="ar-JO"/>
    </w:rPr>
  </w:style>
  <w:style w:type="character" w:styleId="CabealhoChar" w:customStyle="1">
    <w:name w:val="Cabeçalho Char"/>
    <w:basedOn w:val="DefaultParagraphFont"/>
    <w:link w:val="Cabealho"/>
    <w:qFormat/>
    <w:rsid w:val="006e5a85"/>
    <w:rPr>
      <w:rFonts w:ascii="Times New Roman" w:hAnsi="Times New Roman" w:eastAsia="PMingLiU" w:cs="Times New Roman"/>
      <w:sz w:val="24"/>
      <w:szCs w:val="24"/>
      <w:lang w:eastAsia="zh-CN" w:bidi="ar-JO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/>
    <w:rPr/>
  </w:style>
  <w:style w:type="paragraph" w:styleId="Rodap">
    <w:name w:val="Footer"/>
    <w:basedOn w:val="Normal"/>
    <w:link w:val="RodapChar"/>
    <w:rsid w:val="006e5a85"/>
    <w:pPr/>
    <w:rPr/>
  </w:style>
  <w:style w:type="paragraph" w:styleId="Cabealho">
    <w:name w:val="Header"/>
    <w:basedOn w:val="Normal"/>
    <w:link w:val="CabealhoChar"/>
    <w:rsid w:val="006e5a85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dpe.ma.gov.br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LibreOffice/6.4.3.2$Windows_X86_64 LibreOffice_project/747b5d0ebf89f41c860ec2a39efd7cb15b54f2d8</Application>
  <Pages>1</Pages>
  <Words>172</Words>
  <Characters>974</Characters>
  <CharactersWithSpaces>1156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2020-09-15T11:14:00Z</dcterms:created>
  <dc:creator>José Dilson de Sousa Júnior</dc:creator>
  <dc:description/>
  <dc:language>pt-BR</dc:language>
  <cp:lastModifiedBy>José Dilson de Sousa Júnior</cp:lastModifiedBy>
  <cp:lastPrinted>2020-09-15T11:16:00Z</cp:lastPrinted>
  <dcterms:modified xsi:type="dcterms:W3CDTF">2020-09-15T11:17:00Z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