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</w:r>
      <w:bookmarkStart w:id="0" w:name="_GoBack"/>
      <w:bookmarkStart w:id="1" w:name="_GoBack"/>
    </w:p>
    <w:p>
      <w:pPr>
        <w:pStyle w:val="Normal"/>
        <w:jc w:val="center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SELETIVO PARA SELEÇÃO DE ESTAGIÁRIOS DO NÚCLEO REGIONAL DE PINHEIRO</w:t>
      </w:r>
    </w:p>
    <w:p>
      <w:pPr>
        <w:pStyle w:val="Normal"/>
        <w:jc w:val="center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</w:r>
    </w:p>
    <w:p>
      <w:pPr>
        <w:pStyle w:val="Normal"/>
        <w:jc w:val="center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CONVOCAÇÃO PARA PROVA ESCRITA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</w:r>
    </w:p>
    <w:p>
      <w:pPr>
        <w:pStyle w:val="Normal"/>
        <w:jc w:val="center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Garamond" w:hAnsi="Garamond"/>
          <w:color w:val="000000" w:themeColor="text1"/>
          <w:sz w:val="25"/>
          <w:szCs w:val="25"/>
        </w:rPr>
      </w:pPr>
      <w:r>
        <w:rPr>
          <w:rFonts w:ascii="Garamond" w:hAnsi="Garamond"/>
          <w:color w:val="000000" w:themeColor="text1"/>
          <w:sz w:val="25"/>
          <w:szCs w:val="25"/>
        </w:rPr>
        <w:t xml:space="preserve">Conceilândia Mendes de Sousa – e-mail: </w:t>
      </w:r>
      <w:hyperlink r:id="rId2">
        <w:r>
          <w:rPr>
            <w:rStyle w:val="LinkdaInternet"/>
            <w:rFonts w:ascii="Garamond" w:hAnsi="Garamond"/>
            <w:color w:val="000000" w:themeColor="text1"/>
            <w:sz w:val="25"/>
            <w:szCs w:val="25"/>
          </w:rPr>
          <w:t>conceilandia.mendes@ifma.edu.br</w:t>
        </w:r>
      </w:hyperlink>
      <w:r>
        <w:rPr>
          <w:rFonts w:ascii="Garamond" w:hAnsi="Garamond"/>
          <w:color w:val="000000" w:themeColor="text1"/>
          <w:sz w:val="25"/>
          <w:szCs w:val="25"/>
        </w:rPr>
        <w:t xml:space="preserve">;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Garamond" w:hAnsi="Garamond"/>
          <w:color w:val="000000" w:themeColor="text1"/>
          <w:sz w:val="25"/>
          <w:szCs w:val="25"/>
        </w:rPr>
      </w:pPr>
      <w:r>
        <w:rPr>
          <w:rFonts w:ascii="Garamond" w:hAnsi="Garamond"/>
          <w:color w:val="000000" w:themeColor="text1"/>
          <w:sz w:val="25"/>
          <w:szCs w:val="25"/>
        </w:rPr>
        <w:t xml:space="preserve">Julhianna Bezerra Alves – e-mail: </w:t>
      </w:r>
      <w:r>
        <w:rPr>
          <w:rFonts w:ascii="Garamond" w:hAnsi="Garamond"/>
          <w:color w:val="000000" w:themeColor="text1"/>
          <w:sz w:val="25"/>
          <w:szCs w:val="25"/>
          <w:shd w:fill="FFFFFF" w:val="clear"/>
        </w:rPr>
        <w:t>julhianna_alves@hotmail.com;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Garamond" w:hAnsi="Garamond"/>
          <w:color w:val="000000" w:themeColor="text1"/>
          <w:sz w:val="25"/>
          <w:szCs w:val="25"/>
        </w:rPr>
      </w:pPr>
      <w:r>
        <w:rPr>
          <w:rFonts w:ascii="Garamond" w:hAnsi="Garamond"/>
          <w:color w:val="000000" w:themeColor="text1"/>
          <w:sz w:val="25"/>
          <w:szCs w:val="25"/>
        </w:rPr>
        <w:t xml:space="preserve">Rhayra Botelho Chagas – e-mail: </w:t>
      </w:r>
      <w:hyperlink r:id="rId3">
        <w:r>
          <w:rPr>
            <w:rStyle w:val="LinkdaInternet"/>
            <w:rFonts w:ascii="Garamond" w:hAnsi="Garamond"/>
            <w:color w:val="000000" w:themeColor="text1"/>
            <w:sz w:val="25"/>
            <w:szCs w:val="25"/>
          </w:rPr>
          <w:t>botelhoray@gmail.com</w:t>
        </w:r>
      </w:hyperlink>
      <w:r>
        <w:rPr>
          <w:rFonts w:ascii="Garamond" w:hAnsi="Garamond"/>
          <w:color w:val="000000" w:themeColor="text1"/>
          <w:sz w:val="25"/>
          <w:szCs w:val="25"/>
        </w:rPr>
        <w:t>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Garamond" w:hAnsi="Garamond"/>
          <w:color w:val="000000" w:themeColor="text1"/>
          <w:sz w:val="25"/>
          <w:szCs w:val="25"/>
        </w:rPr>
      </w:pPr>
      <w:r>
        <w:rPr>
          <w:rFonts w:ascii="Garamond" w:hAnsi="Garamond"/>
          <w:color w:val="000000" w:themeColor="text1"/>
          <w:sz w:val="25"/>
          <w:szCs w:val="25"/>
          <w:shd w:fill="FFFFFF" w:val="clear"/>
        </w:rPr>
        <w:t xml:space="preserve">Samia Kelly </w:t>
      </w:r>
      <w:r>
        <w:rPr>
          <w:rFonts w:ascii="Garamond" w:hAnsi="Garamond"/>
          <w:color w:val="000000" w:themeColor="text1"/>
          <w:sz w:val="25"/>
          <w:szCs w:val="25"/>
        </w:rPr>
        <w:t xml:space="preserve">Fonseca de Matos – e-mail: </w:t>
      </w:r>
      <w:r>
        <w:rPr>
          <w:rFonts w:ascii="Garamond" w:hAnsi="Garamond"/>
          <w:color w:val="000000" w:themeColor="text1"/>
          <w:sz w:val="25"/>
          <w:szCs w:val="25"/>
          <w:shd w:fill="FFFFFF" w:val="clear"/>
        </w:rPr>
        <w:t>samilakelly71@gmail.com;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Garamond" w:hAnsi="Garamond"/>
          <w:color w:val="000000" w:themeColor="text1"/>
          <w:sz w:val="25"/>
          <w:szCs w:val="25"/>
        </w:rPr>
      </w:pPr>
      <w:r>
        <w:rPr>
          <w:rFonts w:ascii="Garamond" w:hAnsi="Garamond"/>
          <w:color w:val="000000" w:themeColor="text1"/>
          <w:sz w:val="25"/>
          <w:szCs w:val="25"/>
        </w:rPr>
        <w:t xml:space="preserve">Stephanny Mayra Pereira Sousa – e-mail: </w:t>
      </w:r>
      <w:hyperlink r:id="rId4">
        <w:r>
          <w:rPr>
            <w:rStyle w:val="LinkdaInternet"/>
            <w:rFonts w:ascii="Garamond" w:hAnsi="Garamond"/>
            <w:color w:val="000000" w:themeColor="text1"/>
            <w:sz w:val="25"/>
            <w:szCs w:val="25"/>
          </w:rPr>
          <w:t>stephannymayra@hotmail.com</w:t>
        </w:r>
      </w:hyperlink>
      <w:r>
        <w:rPr>
          <w:rFonts w:ascii="Garamond" w:hAnsi="Garamond"/>
          <w:color w:val="000000" w:themeColor="text1"/>
          <w:sz w:val="25"/>
          <w:szCs w:val="25"/>
        </w:rPr>
        <w:t>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Garamond" w:hAnsi="Garamond"/>
          <w:color w:val="000000" w:themeColor="text1"/>
          <w:sz w:val="25"/>
          <w:szCs w:val="25"/>
        </w:rPr>
      </w:pPr>
      <w:r>
        <w:rPr>
          <w:rFonts w:ascii="Garamond" w:hAnsi="Garamond"/>
          <w:color w:val="000000" w:themeColor="text1"/>
          <w:sz w:val="25"/>
          <w:szCs w:val="25"/>
        </w:rPr>
        <w:t xml:space="preserve">Thalia Azevedo Sousa – e-mail: </w:t>
      </w:r>
      <w:r>
        <w:rPr>
          <w:rFonts w:ascii="Garamond" w:hAnsi="Garamond"/>
          <w:color w:val="000000" w:themeColor="text1"/>
          <w:sz w:val="25"/>
          <w:szCs w:val="25"/>
          <w:shd w:fill="FFFFFF" w:val="clear"/>
        </w:rPr>
        <w:t>thaliamarsousa@gmail.com;</w:t>
      </w:r>
      <w:r>
        <w:rPr>
          <w:rFonts w:ascii="Garamond" w:hAnsi="Garamond"/>
          <w:color w:val="000000" w:themeColor="text1"/>
          <w:sz w:val="25"/>
          <w:szCs w:val="25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Garamond" w:hAnsi="Garamond"/>
          <w:color w:val="000000" w:themeColor="text1"/>
          <w:sz w:val="25"/>
          <w:szCs w:val="25"/>
        </w:rPr>
      </w:pPr>
      <w:r>
        <w:rPr>
          <w:rFonts w:ascii="Garamond" w:hAnsi="Garamond"/>
          <w:color w:val="000000" w:themeColor="text1"/>
          <w:sz w:val="25"/>
          <w:szCs w:val="25"/>
        </w:rPr>
        <w:t xml:space="preserve">Thaynara Cristina Serra – e-mail: </w:t>
      </w:r>
      <w:hyperlink r:id="rId5">
        <w:r>
          <w:rPr>
            <w:rStyle w:val="LinkdaInternet"/>
            <w:rFonts w:ascii="Garamond" w:hAnsi="Garamond"/>
            <w:color w:val="000000" w:themeColor="text1"/>
            <w:sz w:val="25"/>
            <w:szCs w:val="25"/>
          </w:rPr>
          <w:t>thay91lobato@gmail.com</w:t>
        </w:r>
      </w:hyperlink>
      <w:r>
        <w:rPr>
          <w:rFonts w:ascii="Garamond" w:hAnsi="Garamond"/>
          <w:color w:val="000000" w:themeColor="text1"/>
          <w:sz w:val="25"/>
          <w:szCs w:val="25"/>
        </w:rPr>
        <w:t>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Garamond" w:hAnsi="Garamond"/>
          <w:color w:val="000000" w:themeColor="text1"/>
          <w:sz w:val="25"/>
          <w:szCs w:val="25"/>
        </w:rPr>
      </w:pPr>
      <w:r>
        <w:rPr>
          <w:rFonts w:ascii="Garamond" w:hAnsi="Garamond"/>
          <w:color w:val="000000" w:themeColor="text1"/>
          <w:sz w:val="25"/>
          <w:szCs w:val="25"/>
        </w:rPr>
        <w:t xml:space="preserve">Yalisson Mateus Costa – e-mail: </w:t>
      </w:r>
      <w:hyperlink r:id="rId6">
        <w:r>
          <w:rPr>
            <w:rStyle w:val="LinkdaInternet"/>
            <w:rFonts w:ascii="Garamond" w:hAnsi="Garamond"/>
            <w:color w:val="000000" w:themeColor="text1"/>
            <w:sz w:val="25"/>
            <w:szCs w:val="25"/>
            <w:highlight w:val="white"/>
          </w:rPr>
          <w:t>costam914@gmail.com</w:t>
        </w:r>
      </w:hyperlink>
      <w:r>
        <w:rPr>
          <w:rFonts w:ascii="Garamond" w:hAnsi="Garamond"/>
          <w:color w:val="000000" w:themeColor="text1"/>
          <w:sz w:val="25"/>
          <w:szCs w:val="25"/>
          <w:shd w:fill="FFFFFF" w:val="clear"/>
        </w:rPr>
        <w:t>;</w:t>
      </w:r>
    </w:p>
    <w:p>
      <w:pPr>
        <w:pStyle w:val="ListParagraph"/>
        <w:spacing w:lineRule="auto" w:line="360"/>
        <w:jc w:val="both"/>
        <w:rPr>
          <w:rFonts w:ascii="Garamond" w:hAnsi="Garamond"/>
          <w:color w:val="555555"/>
          <w:sz w:val="24"/>
          <w:szCs w:val="24"/>
          <w:highlight w:val="white"/>
        </w:rPr>
      </w:pPr>
      <w:r>
        <w:rPr>
          <w:rFonts w:ascii="Garamond" w:hAnsi="Garamond"/>
          <w:color w:val="555555"/>
          <w:sz w:val="24"/>
          <w:szCs w:val="24"/>
          <w:shd w:fill="FFFFFF" w:val="clear"/>
        </w:rPr>
      </w:r>
    </w:p>
    <w:p>
      <w:pPr>
        <w:pStyle w:val="ListParagraph"/>
        <w:spacing w:lineRule="auto" w:line="360"/>
        <w:jc w:val="both"/>
        <w:rPr>
          <w:rFonts w:ascii="Garamond" w:hAnsi="Garamond"/>
          <w:color w:val="555555"/>
          <w:sz w:val="24"/>
          <w:szCs w:val="24"/>
          <w:highlight w:val="white"/>
        </w:rPr>
      </w:pPr>
      <w:r>
        <w:rPr>
          <w:rFonts w:ascii="Garamond" w:hAnsi="Garamond"/>
          <w:color w:val="555555"/>
          <w:sz w:val="24"/>
          <w:szCs w:val="24"/>
          <w:shd w:fill="FFFFFF" w:val="clear"/>
        </w:rPr>
      </w:r>
    </w:p>
    <w:p>
      <w:pPr>
        <w:pStyle w:val="ListParagraph"/>
        <w:spacing w:lineRule="auto" w:line="360"/>
        <w:ind w:left="0" w:firstLine="993"/>
        <w:jc w:val="both"/>
        <w:rPr>
          <w:rFonts w:ascii="Garamond" w:hAnsi="Garamond"/>
          <w:color w:val="000000" w:themeColor="text1"/>
          <w:sz w:val="24"/>
          <w:szCs w:val="24"/>
          <w:highlight w:val="white"/>
        </w:rPr>
      </w:pPr>
      <w:r>
        <w:rPr>
          <w:rFonts w:ascii="Garamond" w:hAnsi="Garamond"/>
          <w:b/>
          <w:color w:val="000000" w:themeColor="text1"/>
          <w:sz w:val="24"/>
          <w:szCs w:val="24"/>
          <w:shd w:fill="FFFFFF" w:val="clear"/>
        </w:rPr>
        <w:t>CONVOCAMOS</w:t>
      </w:r>
      <w:r>
        <w:rPr>
          <w:rFonts w:ascii="Garamond" w:hAnsi="Garamond"/>
          <w:color w:val="000000" w:themeColor="text1"/>
          <w:sz w:val="24"/>
          <w:szCs w:val="24"/>
          <w:shd w:fill="FFFFFF" w:val="clear"/>
        </w:rPr>
        <w:t xml:space="preserve"> os candidatos acima identificados para participar da prova escrita a ser realizada no dia 28/08/2020, de modo virtual, com duração de 3h, das 14h às 17h, com prazo impreterível para encaminhamento das respostas para o e-mail </w:t>
      </w:r>
      <w:hyperlink r:id="rId7">
        <w:r>
          <w:rPr>
            <w:rStyle w:val="LinkdaInternet"/>
            <w:rFonts w:ascii="Garamond" w:hAnsi="Garamond"/>
            <w:color w:val="000000" w:themeColor="text1"/>
            <w:sz w:val="24"/>
            <w:szCs w:val="24"/>
            <w:highlight w:val="white"/>
          </w:rPr>
          <w:t>dpepinheiro@gmail.com</w:t>
        </w:r>
      </w:hyperlink>
      <w:r>
        <w:rPr>
          <w:rFonts w:ascii="Garamond" w:hAnsi="Garamond"/>
          <w:color w:val="000000" w:themeColor="text1"/>
          <w:sz w:val="24"/>
          <w:szCs w:val="24"/>
          <w:shd w:fill="FFFFFF" w:val="clear"/>
        </w:rPr>
        <w:t xml:space="preserve"> até as 18h do dia 28/08/2020, conforme disposto no item 8 do Edital n.º 002/2020. </w:t>
      </w:r>
    </w:p>
    <w:p>
      <w:pPr>
        <w:pStyle w:val="ListParagraph"/>
        <w:spacing w:lineRule="auto" w:line="360"/>
        <w:ind w:left="0" w:firstLine="993"/>
        <w:jc w:val="both"/>
        <w:rPr>
          <w:rFonts w:ascii="Garamond" w:hAnsi="Garamond"/>
          <w:color w:val="000000" w:themeColor="text1"/>
          <w:sz w:val="24"/>
          <w:szCs w:val="24"/>
          <w:highlight w:val="white"/>
        </w:rPr>
      </w:pPr>
      <w:r>
        <w:rPr>
          <w:rFonts w:ascii="Garamond" w:hAnsi="Garamond"/>
          <w:color w:val="000000" w:themeColor="text1"/>
          <w:sz w:val="24"/>
          <w:szCs w:val="24"/>
          <w:shd w:fill="FFFFFF" w:val="clear"/>
        </w:rPr>
      </w:r>
    </w:p>
    <w:p>
      <w:pPr>
        <w:pStyle w:val="ListParagraph"/>
        <w:spacing w:lineRule="auto" w:line="360"/>
        <w:ind w:left="0" w:firstLine="993"/>
        <w:jc w:val="both"/>
        <w:rPr>
          <w:rFonts w:ascii="Garamond" w:hAnsi="Garamond"/>
          <w:color w:val="000000" w:themeColor="text1"/>
          <w:sz w:val="24"/>
          <w:szCs w:val="24"/>
          <w:highlight w:val="white"/>
        </w:rPr>
      </w:pPr>
      <w:r>
        <w:rPr>
          <w:rFonts w:ascii="Garamond" w:hAnsi="Garamond"/>
          <w:color w:val="000000" w:themeColor="text1"/>
          <w:sz w:val="24"/>
          <w:szCs w:val="24"/>
          <w:shd w:fill="FFFFFF" w:val="clear"/>
        </w:rPr>
        <w:t xml:space="preserve">Pinheiro, 26/08/2020. </w:t>
      </w:r>
    </w:p>
    <w:p>
      <w:pPr>
        <w:pStyle w:val="ListParagraph"/>
        <w:spacing w:lineRule="auto" w:line="360"/>
        <w:ind w:left="0" w:firstLine="993"/>
        <w:jc w:val="both"/>
        <w:rPr>
          <w:rFonts w:ascii="Garamond" w:hAnsi="Garamond"/>
          <w:color w:val="000000" w:themeColor="text1"/>
          <w:sz w:val="24"/>
          <w:szCs w:val="24"/>
          <w:highlight w:val="white"/>
        </w:rPr>
      </w:pPr>
      <w:r>
        <w:rPr>
          <w:rFonts w:ascii="Garamond" w:hAnsi="Garamond"/>
          <w:color w:val="000000" w:themeColor="text1"/>
          <w:sz w:val="24"/>
          <w:szCs w:val="24"/>
          <w:shd w:fill="FFFFFF" w:val="clear"/>
        </w:rPr>
      </w:r>
    </w:p>
    <w:p>
      <w:pPr>
        <w:pStyle w:val="ListParagraph"/>
        <w:spacing w:lineRule="auto" w:line="276"/>
        <w:ind w:left="0" w:firstLine="993"/>
        <w:jc w:val="both"/>
        <w:rPr>
          <w:rFonts w:ascii="Garamond" w:hAnsi="Garamond"/>
          <w:color w:val="000000" w:themeColor="text1"/>
          <w:sz w:val="24"/>
          <w:szCs w:val="24"/>
          <w:highlight w:val="white"/>
        </w:rPr>
      </w:pPr>
      <w:r>
        <w:rPr>
          <w:rFonts w:ascii="Garamond" w:hAnsi="Garamond"/>
          <w:color w:val="000000" w:themeColor="text1"/>
          <w:sz w:val="24"/>
          <w:szCs w:val="24"/>
          <w:shd w:fill="FFFFFF" w:val="clear"/>
        </w:rPr>
      </w:r>
    </w:p>
    <w:p>
      <w:pPr>
        <w:pStyle w:val="ListParagraph"/>
        <w:spacing w:lineRule="auto" w:line="276"/>
        <w:ind w:left="0" w:hanging="0"/>
        <w:jc w:val="center"/>
        <w:rPr>
          <w:rFonts w:ascii="Garamond" w:hAnsi="Garamond"/>
          <w:b/>
          <w:b/>
          <w:color w:val="000000" w:themeColor="text1"/>
          <w:sz w:val="24"/>
          <w:szCs w:val="24"/>
          <w:highlight w:val="white"/>
        </w:rPr>
      </w:pPr>
      <w:r>
        <w:rPr>
          <w:rFonts w:ascii="Garamond" w:hAnsi="Garamond"/>
          <w:b/>
          <w:color w:val="000000" w:themeColor="text1"/>
          <w:sz w:val="24"/>
          <w:szCs w:val="24"/>
          <w:shd w:fill="FFFFFF" w:val="clear"/>
        </w:rPr>
        <w:t>GIL HENRIQUE MENDONÇA FARIA</w:t>
      </w:r>
    </w:p>
    <w:p>
      <w:pPr>
        <w:pStyle w:val="ListParagraph"/>
        <w:spacing w:lineRule="auto" w:line="276"/>
        <w:ind w:left="0" w:hanging="0"/>
        <w:jc w:val="center"/>
        <w:rPr>
          <w:rFonts w:ascii="Garamond" w:hAnsi="Garamond"/>
          <w:color w:val="000000" w:themeColor="text1"/>
          <w:sz w:val="24"/>
          <w:szCs w:val="24"/>
          <w:highlight w:val="white"/>
        </w:rPr>
      </w:pPr>
      <w:r>
        <w:rPr>
          <w:rFonts w:ascii="Garamond" w:hAnsi="Garamond"/>
          <w:color w:val="000000" w:themeColor="text1"/>
          <w:sz w:val="24"/>
          <w:szCs w:val="24"/>
          <w:shd w:fill="FFFFFF" w:val="clear"/>
        </w:rPr>
        <w:t>Presidente da Comissão</w:t>
      </w:r>
    </w:p>
    <w:p>
      <w:pPr>
        <w:pStyle w:val="ListParagraph"/>
        <w:spacing w:lineRule="auto" w:line="276"/>
        <w:ind w:left="0" w:hanging="0"/>
        <w:jc w:val="center"/>
        <w:rPr>
          <w:rFonts w:ascii="Garamond" w:hAnsi="Garamond"/>
          <w:color w:val="000000" w:themeColor="text1"/>
          <w:sz w:val="24"/>
          <w:szCs w:val="24"/>
          <w:highlight w:val="white"/>
        </w:rPr>
      </w:pPr>
      <w:r>
        <w:rPr>
          <w:rFonts w:ascii="Garamond" w:hAnsi="Garamond"/>
          <w:color w:val="000000" w:themeColor="text1"/>
          <w:sz w:val="24"/>
          <w:szCs w:val="24"/>
          <w:shd w:fill="FFFFFF" w:val="clear"/>
        </w:rPr>
      </w:r>
    </w:p>
    <w:p>
      <w:pPr>
        <w:pStyle w:val="ListParagraph"/>
        <w:spacing w:lineRule="auto" w:line="276"/>
        <w:ind w:left="0" w:hanging="0"/>
        <w:jc w:val="center"/>
        <w:rPr>
          <w:rFonts w:ascii="Garamond" w:hAnsi="Garamond"/>
          <w:color w:val="000000" w:themeColor="text1"/>
          <w:sz w:val="24"/>
          <w:szCs w:val="24"/>
          <w:highlight w:val="white"/>
        </w:rPr>
      </w:pPr>
      <w:r>
        <w:rPr>
          <w:rFonts w:ascii="Garamond" w:hAnsi="Garamond"/>
          <w:color w:val="000000" w:themeColor="text1"/>
          <w:sz w:val="24"/>
          <w:szCs w:val="24"/>
          <w:shd w:fill="FFFFFF" w:val="clear"/>
        </w:rPr>
      </w:r>
    </w:p>
    <w:p>
      <w:pPr>
        <w:pStyle w:val="ListParagraph"/>
        <w:spacing w:lineRule="auto" w:line="276"/>
        <w:ind w:left="0" w:hanging="0"/>
        <w:jc w:val="center"/>
        <w:rPr>
          <w:rFonts w:ascii="Garamond" w:hAnsi="Garamond"/>
          <w:b/>
          <w:b/>
          <w:color w:val="000000" w:themeColor="text1"/>
          <w:sz w:val="24"/>
          <w:szCs w:val="24"/>
          <w:highlight w:val="white"/>
        </w:rPr>
      </w:pPr>
      <w:r>
        <w:rPr>
          <w:rFonts w:ascii="Garamond" w:hAnsi="Garamond"/>
          <w:b/>
          <w:color w:val="000000" w:themeColor="text1"/>
          <w:sz w:val="24"/>
          <w:szCs w:val="24"/>
          <w:shd w:fill="FFFFFF" w:val="clear"/>
        </w:rPr>
        <w:t>SUZANNE SANTANA LOBO</w:t>
      </w:r>
    </w:p>
    <w:p>
      <w:pPr>
        <w:pStyle w:val="ListParagraph"/>
        <w:spacing w:lineRule="auto" w:line="276"/>
        <w:ind w:left="0" w:hanging="0"/>
        <w:jc w:val="center"/>
        <w:rPr>
          <w:rFonts w:ascii="Garamond" w:hAnsi="Garamond"/>
          <w:sz w:val="24"/>
          <w:szCs w:val="24"/>
        </w:rPr>
      </w:pPr>
      <w:bookmarkStart w:id="2" w:name="_GoBack"/>
      <w:r>
        <w:rPr>
          <w:rFonts w:ascii="Garamond" w:hAnsi="Garamond"/>
          <w:color w:val="000000" w:themeColor="text1"/>
          <w:sz w:val="24"/>
          <w:szCs w:val="24"/>
          <w:shd w:fill="FFFFFF" w:val="clear"/>
        </w:rPr>
        <w:t>Membro da Comissão</w:t>
      </w:r>
      <w:bookmarkEnd w:id="2"/>
    </w:p>
    <w:sectPr>
      <w:headerReference w:type="default" r:id="rId8"/>
      <w:footerReference w:type="default" r:id="rId9"/>
      <w:type w:val="nextPage"/>
      <w:pgSz w:w="11906" w:h="16838"/>
      <w:pgMar w:left="1985" w:right="849" w:header="720" w:top="2812" w:footer="720" w:bottom="119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Book Antiqua">
    <w:charset w:val="00"/>
    <w:family w:val="roman"/>
    <w:pitch w:val="variable"/>
  </w:font>
  <w:font w:name="Courier New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HEAOM+RotisSemiSerif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Rodap"/>
      <w:numPr>
        <w:ilvl w:val="0"/>
        <w:numId w:val="1"/>
      </w:numPr>
      <w:ind w:left="432" w:right="360" w:hanging="432"/>
      <w:jc w:val="center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6677660</wp:posOffset>
              </wp:positionH>
              <wp:positionV relativeFrom="paragraph">
                <wp:posOffset>635</wp:posOffset>
              </wp:positionV>
              <wp:extent cx="200660" cy="109220"/>
              <wp:effectExtent l="0" t="0" r="28575" b="24765"/>
              <wp:wrapSquare wrapText="bothSides"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60" cy="10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white" stroked="t" style="position:absolute;margin-left:525.8pt;margin-top:0.05pt;width:15.7pt;height:8.5pt;mso-position-horizontal-relative:page">
              <w10:wrap type="square"/>
              <v:fill o:detectmouseclick="t" type="solid" color2="black"/>
              <v:stroke color="black" weight="720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sz w:val="16"/>
        <w:szCs w:val="16"/>
      </w:rPr>
      <w:t>NUCLEO REGIONAL DE PINHEIRO</w:t>
    </w:r>
  </w:p>
  <w:p>
    <w:pPr>
      <w:pStyle w:val="Rodap"/>
      <w:numPr>
        <w:ilvl w:val="0"/>
        <w:numId w:val="1"/>
      </w:numPr>
      <w:ind w:left="432" w:right="360" w:hanging="432"/>
      <w:jc w:val="center"/>
      <w:rPr/>
    </w:pPr>
    <w:r>
      <w:rPr>
        <w:sz w:val="16"/>
        <w:szCs w:val="16"/>
      </w:rPr>
      <w:t>Endereço: Rua Marechal Deodoro da Fonseca, nº 576, Centro, Pinheiro - MA</w:t>
    </w:r>
  </w:p>
  <w:p>
    <w:pPr>
      <w:pStyle w:val="Rodap"/>
      <w:numPr>
        <w:ilvl w:val="0"/>
        <w:numId w:val="1"/>
      </w:numPr>
      <w:ind w:left="432" w:right="360" w:hanging="432"/>
      <w:jc w:val="center"/>
      <w:rPr/>
    </w:pPr>
    <w:r>
      <w:rPr>
        <w:sz w:val="16"/>
        <w:szCs w:val="16"/>
      </w:rPr>
      <w:t>CEP: 65200-000</w:t>
    </w:r>
  </w:p>
  <w:p>
    <w:pPr>
      <w:pStyle w:val="Rodap"/>
      <w:numPr>
        <w:ilvl w:val="0"/>
        <w:numId w:val="1"/>
      </w:numPr>
      <w:ind w:left="432" w:right="360" w:hanging="432"/>
      <w:jc w:val="center"/>
      <w:rPr/>
    </w:pPr>
    <w:r>
      <w:rPr>
        <w:sz w:val="16"/>
        <w:szCs w:val="16"/>
      </w:rPr>
      <w:t xml:space="preserve">Telefone: (98) 3381 1458    </w:t>
    </w:r>
  </w:p>
  <w:p>
    <w:pPr>
      <w:pStyle w:val="Rodap"/>
      <w:numPr>
        <w:ilvl w:val="0"/>
        <w:numId w:val="1"/>
      </w:numPr>
      <w:ind w:left="432" w:right="360" w:hanging="432"/>
      <w:jc w:val="center"/>
      <w:rPr/>
    </w:pPr>
    <w:r>
      <w:rPr>
        <w:color w:val="006600"/>
        <w:sz w:val="16"/>
        <w:szCs w:val="16"/>
      </w:rPr>
      <w:t xml:space="preserve">Email: nucleopinheiro@ma.def.br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189355" cy="1200150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"/>
    <w:qFormat/>
    <w:pPr>
      <w:spacing w:before="480" w:after="0"/>
      <w:outlineLvl w:val="0"/>
    </w:pPr>
    <w:rPr>
      <w:b/>
      <w:color w:val="345A8A"/>
      <w:sz w:val="32"/>
    </w:rPr>
  </w:style>
  <w:style w:type="paragraph" w:styleId="Ttulo2">
    <w:name w:val="Heading 2"/>
    <w:basedOn w:val="Normal"/>
    <w:qFormat/>
    <w:pPr>
      <w:spacing w:before="200" w:after="0"/>
      <w:outlineLvl w:val="1"/>
    </w:pPr>
    <w:rPr>
      <w:b/>
      <w:color w:val="4F81BD"/>
      <w:sz w:val="26"/>
    </w:rPr>
  </w:style>
  <w:style w:type="paragraph" w:styleId="Ttulo3">
    <w:name w:val="Heading 3"/>
    <w:basedOn w:val="Normal"/>
    <w:qFormat/>
    <w:pPr>
      <w:spacing w:before="200" w:after="0"/>
      <w:outlineLvl w:val="2"/>
    </w:pPr>
    <w:rPr>
      <w:b/>
      <w:color w:val="4F81BD"/>
      <w:sz w:val="24"/>
    </w:rPr>
  </w:style>
  <w:style w:type="paragraph" w:styleId="Ttulo4">
    <w:name w:val="Heading 4"/>
    <w:basedOn w:val="Ttulododocumento"/>
    <w:qFormat/>
    <w:pPr>
      <w:spacing w:before="120" w:after="120"/>
      <w:outlineLvl w:val="3"/>
    </w:pPr>
    <w:rPr>
      <w:b/>
      <w:i/>
      <w:color w:val="808080"/>
      <w:sz w:val="27"/>
      <w:szCs w:val="27"/>
    </w:rPr>
  </w:style>
  <w:style w:type="paragraph" w:styleId="Ttulo5">
    <w:name w:val="Heading 5"/>
    <w:basedOn w:val="Normal"/>
    <w:qFormat/>
    <w:pPr>
      <w:spacing w:before="40" w:after="40"/>
      <w:jc w:val="right"/>
      <w:outlineLvl w:val="4"/>
    </w:pPr>
    <w:rPr>
      <w:i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/>
      <w:sz w:val="16"/>
      <w:szCs w:val="16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4" w:customStyle="1">
    <w:name w:val="Fonte parág. padrão4"/>
    <w:qFormat/>
    <w:rPr/>
  </w:style>
  <w:style w:type="character" w:styleId="WW8Num3z0" w:customStyle="1">
    <w:name w:val="WW8Num3z0"/>
    <w:qFormat/>
    <w:rPr>
      <w:rFonts w:ascii="Times New Roman" w:hAnsi="Times New Roman"/>
      <w:sz w:val="16"/>
      <w:szCs w:val="16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qFormat/>
    <w:rPr/>
  </w:style>
  <w:style w:type="character" w:styleId="LinkdaInternet">
    <w:name w:val="Link da Internet"/>
    <w:basedOn w:val="DefaultParagraphFont"/>
    <w:uiPriority w:val="99"/>
    <w:unhideWhenUsed/>
    <w:rsid w:val="00ed15a4"/>
    <w:rPr>
      <w:color w:val="0000FF" w:themeColor="hyperlink"/>
      <w:u w:val="single"/>
    </w:rPr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Segoe UI" w:hAnsi="Segoe UI"/>
      <w:sz w:val="18"/>
      <w:szCs w:val="18"/>
    </w:rPr>
  </w:style>
  <w:style w:type="character" w:styleId="WWLinkdaInternet" w:customStyle="1">
    <w:name w:val="WW-Link da Internet"/>
    <w:qFormat/>
    <w:rPr>
      <w:color w:val="000080"/>
      <w:u w:val="single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Refdenotaderodap1" w:customStyle="1">
    <w:name w:val="Ref. de nota de rodapé1"/>
    <w:qFormat/>
    <w:rPr>
      <w:vertAlign w:val="superscript"/>
    </w:rPr>
  </w:style>
  <w:style w:type="character" w:styleId="TextodenotaderodapChar" w:customStyle="1">
    <w:name w:val="Texto de nota de rodapé Char"/>
    <w:qFormat/>
    <w:rPr>
      <w:rFonts w:ascii="Book Antiqua" w:hAnsi="Book Antiqua"/>
      <w:color w:val="00000A"/>
    </w:rPr>
  </w:style>
  <w:style w:type="character" w:styleId="PrformataoHTMLChar" w:customStyle="1">
    <w:name w:val="Pré-formatação HTML Char"/>
    <w:qFormat/>
    <w:rPr>
      <w:rFonts w:ascii="Courier New" w:hAnsi="Courier New"/>
    </w:rPr>
  </w:style>
  <w:style w:type="character" w:styleId="Appleconvertedspace" w:customStyle="1">
    <w:name w:val="apple-converted-space"/>
    <w:qFormat/>
    <w:rPr/>
  </w:style>
  <w:style w:type="character" w:styleId="Nfase">
    <w:name w:val="Ênfase"/>
    <w:qFormat/>
    <w:rPr>
      <w:i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RodapChar" w:customStyle="1">
    <w:name w:val="Rodapé Char"/>
    <w:qFormat/>
    <w:rPr>
      <w:sz w:val="28"/>
    </w:rPr>
  </w:style>
  <w:style w:type="character" w:styleId="CorpodetextoChar" w:customStyle="1">
    <w:name w:val="Corpo de texto Char"/>
    <w:qFormat/>
    <w:rPr/>
  </w:style>
  <w:style w:type="character" w:styleId="RecuodecorpodetextoChar" w:customStyle="1">
    <w:name w:val="Recuo de corpo de texto Char"/>
    <w:qFormat/>
    <w:rPr/>
  </w:style>
  <w:style w:type="character" w:styleId="Smbolosdenumerao" w:customStyle="1">
    <w:name w:val="Símbolos de numeração"/>
    <w:qFormat/>
    <w:rPr/>
  </w:style>
  <w:style w:type="character" w:styleId="Teletipo" w:customStyle="1">
    <w:name w:val="Teletipo"/>
    <w:qFormat/>
    <w:rPr>
      <w:rFonts w:ascii="Liberation Mono" w:hAnsi="Liberation Mon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spacing w:lineRule="auto" w:line="288" w:before="0" w:after="140"/>
    </w:pPr>
    <w:rPr/>
  </w:style>
  <w:style w:type="paragraph" w:styleId="Lista">
    <w:name w:val="List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/>
  </w:style>
  <w:style w:type="paragraph" w:styleId="Ttulododocumento">
    <w:name w:val="Title"/>
    <w:basedOn w:val="Normal"/>
    <w:next w:val="Corpodotexto"/>
    <w:qFormat/>
    <w:pPr>
      <w:spacing w:before="0" w:after="300"/>
    </w:pPr>
    <w:rPr>
      <w:color w:val="17365D"/>
      <w:sz w:val="52"/>
    </w:rPr>
  </w:style>
  <w:style w:type="paragraph" w:styleId="Caption">
    <w:name w:val="caption"/>
    <w:basedOn w:val="Normal"/>
    <w:qFormat/>
    <w:pPr>
      <w:spacing w:before="120" w:after="120"/>
    </w:pPr>
    <w:rPr>
      <w:i/>
      <w:sz w:val="24"/>
      <w:szCs w:val="24"/>
    </w:rPr>
  </w:style>
  <w:style w:type="paragraph" w:styleId="Ttulo41" w:customStyle="1">
    <w:name w:val="Título4"/>
    <w:basedOn w:val="Normal"/>
    <w:qFormat/>
    <w:pPr>
      <w:spacing w:before="240" w:after="120"/>
    </w:pPr>
    <w:rPr>
      <w:rFonts w:ascii="Liberation Sans" w:hAnsi="Liberation Sans"/>
      <w:sz w:val="28"/>
      <w:szCs w:val="28"/>
    </w:rPr>
  </w:style>
  <w:style w:type="paragraph" w:styleId="Ttulo11" w:customStyle="1">
    <w:name w:val="Título1"/>
    <w:basedOn w:val="Normal"/>
    <w:qFormat/>
    <w:pPr>
      <w:spacing w:before="240" w:after="120"/>
    </w:pPr>
    <w:rPr>
      <w:rFonts w:ascii="Liberation Sans" w:hAnsi="Liberation Sans"/>
      <w:sz w:val="28"/>
      <w:szCs w:val="28"/>
    </w:rPr>
  </w:style>
  <w:style w:type="paragraph" w:styleId="Ttulo31" w:customStyle="1">
    <w:name w:val="Título3"/>
    <w:basedOn w:val="Normal"/>
    <w:qFormat/>
    <w:pPr>
      <w:spacing w:before="240" w:after="120"/>
    </w:pPr>
    <w:rPr>
      <w:rFonts w:ascii="Liberation Sans" w:hAnsi="Liberation Sans"/>
      <w:sz w:val="28"/>
      <w:szCs w:val="28"/>
    </w:rPr>
  </w:style>
  <w:style w:type="paragraph" w:styleId="Ttulo21" w:customStyle="1">
    <w:name w:val="Título2"/>
    <w:qFormat/>
    <w:pPr>
      <w:widowControl w:val="false"/>
      <w:bidi w:val="0"/>
      <w:spacing w:before="0" w:after="0"/>
      <w:jc w:val="center"/>
    </w:pPr>
    <w:rPr>
      <w:rFonts w:ascii="Times New Roman" w:hAnsi="Times New Roman" w:eastAsia="NSimSun" w:cs="Arial"/>
      <w:b/>
      <w:color w:val="auto"/>
      <w:kern w:val="0"/>
      <w:sz w:val="56"/>
      <w:szCs w:val="56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qFormat/>
    <w:pPr/>
    <w:rPr>
      <w:sz w:val="28"/>
    </w:rPr>
  </w:style>
  <w:style w:type="paragraph" w:styleId="Rodap">
    <w:name w:val="Footer"/>
    <w:basedOn w:val="Normal"/>
    <w:qFormat/>
    <w:pPr/>
    <w:rPr>
      <w:sz w:val="28"/>
    </w:rPr>
  </w:style>
  <w:style w:type="paragraph" w:styleId="Default" w:customStyle="1">
    <w:name w:val="Default"/>
    <w:qFormat/>
    <w:pPr>
      <w:widowControl w:val="false"/>
      <w:bidi w:val="0"/>
      <w:spacing w:before="0" w:after="0"/>
      <w:jc w:val="left"/>
    </w:pPr>
    <w:rPr>
      <w:rFonts w:ascii="LHEAOM+RotisSemiSerif" w:hAnsi="LHEAOM+RotisSemiSerif" w:eastAsia="NSimSun" w:cs="Arial"/>
      <w:color w:val="000000"/>
      <w:kern w:val="0"/>
      <w:sz w:val="24"/>
      <w:szCs w:val="24"/>
      <w:lang w:val="pt-BR" w:eastAsia="zh-CN" w:bidi="hi-IN"/>
    </w:rPr>
  </w:style>
  <w:style w:type="paragraph" w:styleId="Contedodoquadro" w:customStyle="1">
    <w:name w:val="Conteúdo do quadro"/>
    <w:basedOn w:val="Normal"/>
    <w:qFormat/>
    <w:pPr/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qFormat/>
    <w:pPr/>
    <w:rPr>
      <w:i/>
      <w:color w:val="4F81BD"/>
      <w:sz w:val="24"/>
    </w:rPr>
  </w:style>
  <w:style w:type="paragraph" w:styleId="Corpodotextorecuado">
    <w:name w:val="Body Text Indent"/>
    <w:basedOn w:val="Normal"/>
    <w:qFormat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andard" w:customStyle="1">
    <w:name w:val="Standard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ontedodatabela" w:customStyle="1">
    <w:name w:val="Conteúdo da tabela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52" w:before="0" w:after="0"/>
      <w:ind w:left="720" w:hanging="0"/>
      <w:contextualSpacing/>
    </w:pPr>
    <w:rPr>
      <w:rFonts w:ascii="Book Antiqua" w:hAnsi="Book Antiqua"/>
      <w:color w:val="00000A"/>
      <w:sz w:val="26"/>
    </w:rPr>
  </w:style>
  <w:style w:type="paragraph" w:styleId="Notaderodap">
    <w:name w:val="Footnote Text"/>
    <w:basedOn w:val="Normal"/>
    <w:qFormat/>
    <w:pPr>
      <w:spacing w:lineRule="auto" w:line="252" w:before="0" w:after="160"/>
    </w:pPr>
    <w:rPr>
      <w:rFonts w:ascii="Book Antiqua" w:hAnsi="Book Antiqua"/>
      <w:color w:val="00000A"/>
    </w:rPr>
  </w:style>
  <w:style w:type="paragraph" w:styleId="Western" w:customStyle="1">
    <w:name w:val="western"/>
    <w:basedOn w:val="Normal"/>
    <w:qFormat/>
    <w:pPr>
      <w:spacing w:before="280" w:after="280"/>
    </w:pPr>
    <w:rPr>
      <w:sz w:val="24"/>
      <w:szCs w:val="24"/>
    </w:rPr>
  </w:style>
  <w:style w:type="paragraph" w:styleId="HTMLPreformatted">
    <w:name w:val="HTML Preformatted"/>
    <w:basedOn w:val="Normal"/>
    <w:qFormat/>
    <w:pPr/>
    <w:rPr>
      <w:rFonts w:ascii="Courier New" w:hAnsi="Courier New"/>
    </w:rPr>
  </w:style>
  <w:style w:type="paragraph" w:styleId="NoSpacing">
    <w:name w:val="No Spacing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8"/>
      <w:szCs w:val="20"/>
      <w:lang w:val="pt-BR" w:eastAsia="zh-CN" w:bidi="hi-IN"/>
    </w:rPr>
  </w:style>
  <w:style w:type="paragraph" w:styleId="Default1" w:customStyle="1">
    <w:name w:val="default"/>
    <w:basedOn w:val="Normal"/>
    <w:qFormat/>
    <w:pPr>
      <w:spacing w:before="280" w:after="280"/>
    </w:pPr>
    <w:rPr>
      <w:sz w:val="24"/>
      <w:szCs w:val="24"/>
    </w:rPr>
  </w:style>
  <w:style w:type="paragraph" w:styleId="Estilopadro" w:customStyle="1">
    <w:name w:val="estilopadro"/>
    <w:basedOn w:val="Normal"/>
    <w:qFormat/>
    <w:pPr>
      <w:spacing w:before="280" w:after="28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ceilandia.mendes@ifma.edu.br" TargetMode="External"/><Relationship Id="rId3" Type="http://schemas.openxmlformats.org/officeDocument/2006/relationships/hyperlink" Target="mailto:botelhoray@gmail.com" TargetMode="External"/><Relationship Id="rId4" Type="http://schemas.openxmlformats.org/officeDocument/2006/relationships/hyperlink" Target="mailto:stephannymayra@hotmail.com" TargetMode="External"/><Relationship Id="rId5" Type="http://schemas.openxmlformats.org/officeDocument/2006/relationships/hyperlink" Target="mailto:thay91lobato@gmail.com" TargetMode="External"/><Relationship Id="rId6" Type="http://schemas.openxmlformats.org/officeDocument/2006/relationships/hyperlink" Target="mailto:costam914@gmail.com" TargetMode="External"/><Relationship Id="rId7" Type="http://schemas.openxmlformats.org/officeDocument/2006/relationships/hyperlink" Target="mailto:dpepinheiro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LibreOffice/6.4.3.2$Windows_X86_64 LibreOffice_project/747b5d0ebf89f41c860ec2a39efd7cb15b54f2d8</Application>
  <Pages>2</Pages>
  <Words>160</Words>
  <Characters>1073</Characters>
  <CharactersWithSpaces>1223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2020-08-26T17:55:00Z</dcterms:created>
  <dc:creator>Suzanne Santana Lobo</dc:creator>
  <dc:description/>
  <dc:language>pt-BR</dc:language>
  <cp:lastModifiedBy>Suzanne Santana Lobo</cp:lastModifiedBy>
  <cp:lastPrinted>2020-08-26T18:20:00Z</cp:lastPrinted>
  <dcterms:modified xsi:type="dcterms:W3CDTF">2020-08-26T18:46:00Z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