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538E2" w14:textId="1CADDDA4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t>EDITAL 00</w:t>
      </w:r>
      <w:r w:rsidR="00E77C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E5307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14:paraId="77A40167" w14:textId="77777777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CBF4E" w14:textId="568A4A4B" w:rsidR="0006121C" w:rsidRPr="00FE5307" w:rsidRDefault="0006121C" w:rsidP="0006121C">
      <w:pPr>
        <w:ind w:left="567"/>
        <w:jc w:val="center"/>
        <w:rPr>
          <w:rFonts w:ascii="Times New Roman" w:eastAsia="Segoe UI" w:hAnsi="Times New Roman" w:cs="Times New Roman"/>
          <w:b/>
          <w:caps/>
          <w:color w:val="212529"/>
          <w:sz w:val="24"/>
          <w:szCs w:val="24"/>
          <w:shd w:val="clear" w:color="auto" w:fill="FFFFFF"/>
          <w:lang w:eastAsia="zh-CN"/>
        </w:rPr>
      </w:pPr>
      <w:r w:rsidRPr="00FE5307">
        <w:rPr>
          <w:rFonts w:ascii="Times New Roman" w:eastAsia="Segoe UI" w:hAnsi="Times New Roman" w:cs="Times New Roman"/>
          <w:b/>
          <w:caps/>
          <w:color w:val="212529"/>
          <w:sz w:val="24"/>
          <w:szCs w:val="24"/>
          <w:shd w:val="clear" w:color="auto" w:fill="FFFFFF"/>
          <w:lang w:eastAsia="zh-CN"/>
        </w:rPr>
        <w:t>II PROCESSO SELETIVO SIMPLIFICADO PARA ESTAGIÁRIOS DE ADMINISTRAÇÃO</w:t>
      </w:r>
    </w:p>
    <w:p w14:paraId="1250F125" w14:textId="77777777" w:rsidR="0006121C" w:rsidRPr="00FE5307" w:rsidRDefault="0006121C" w:rsidP="0006121C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40BF8" w14:textId="4B9D3165" w:rsidR="0006121C" w:rsidRPr="00FE5307" w:rsidRDefault="0006121C" w:rsidP="006938E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5307">
        <w:rPr>
          <w:rFonts w:ascii="Times New Roman" w:hAnsi="Times New Roman" w:cs="Times New Roman"/>
          <w:bCs/>
          <w:sz w:val="24"/>
          <w:szCs w:val="24"/>
        </w:rPr>
        <w:t>O</w:t>
      </w:r>
      <w:r w:rsidRPr="00FE5307">
        <w:rPr>
          <w:rFonts w:ascii="Times New Roman" w:hAnsi="Times New Roman" w:cs="Times New Roman"/>
          <w:b/>
          <w:sz w:val="24"/>
          <w:szCs w:val="24"/>
        </w:rPr>
        <w:t xml:space="preserve"> SUBDEFENSOR PÚBLICO</w:t>
      </w:r>
      <w:r w:rsidRPr="00FE530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-</w:t>
      </w:r>
      <w:r w:rsidRPr="00FE5307">
        <w:rPr>
          <w:rFonts w:ascii="Times New Roman" w:hAnsi="Times New Roman" w:cs="Times New Roman"/>
          <w:b/>
          <w:sz w:val="24"/>
          <w:szCs w:val="24"/>
        </w:rPr>
        <w:t>GERAL DO ESTADO</w:t>
      </w:r>
      <w:r w:rsidRPr="00FE5307">
        <w:rPr>
          <w:rFonts w:ascii="Times New Roman" w:hAnsi="Times New Roman" w:cs="Times New Roman"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b/>
          <w:sz w:val="24"/>
          <w:szCs w:val="24"/>
        </w:rPr>
        <w:t>DO MARANHÃO,</w:t>
      </w:r>
      <w:r w:rsidRPr="00FE5307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atribuições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legais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FE5307">
        <w:rPr>
          <w:rFonts w:ascii="Times New Roman" w:hAnsi="Times New Roman" w:cs="Times New Roman"/>
          <w:sz w:val="24"/>
          <w:szCs w:val="24"/>
        </w:rPr>
        <w:t>considerando</w:t>
      </w:r>
      <w:proofErr w:type="spellEnd"/>
      <w:r w:rsidRPr="00FE5307">
        <w:rPr>
          <w:rFonts w:ascii="Times New Roman" w:hAnsi="Times New Roman" w:cs="Times New Roman"/>
          <w:sz w:val="24"/>
          <w:szCs w:val="24"/>
        </w:rPr>
        <w:t xml:space="preserve"> o</w:t>
      </w:r>
      <w:r w:rsidRPr="00FE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b/>
          <w:bCs/>
          <w:sz w:val="24"/>
          <w:szCs w:val="24"/>
        </w:rPr>
        <w:t>II PROCESSO SELETIVO SIMPLIFICADO PARA ESTAGIÁRIOS DE ADMINISTRAÇÃO,</w:t>
      </w:r>
      <w:r w:rsidRPr="00FE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sz w:val="24"/>
          <w:szCs w:val="24"/>
        </w:rPr>
        <w:t>resolve:</w:t>
      </w:r>
    </w:p>
    <w:p w14:paraId="5BCD4F96" w14:textId="77777777" w:rsidR="00F30D37" w:rsidRPr="00D53A91" w:rsidRDefault="00F30D37" w:rsidP="00F30D3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31EE5" w14:textId="77777777" w:rsidR="00F30D37" w:rsidRPr="00D53A91" w:rsidRDefault="00F30D37" w:rsidP="00F30D37">
      <w:pPr>
        <w:pStyle w:val="Ttulo1"/>
        <w:widowControl w:val="0"/>
        <w:numPr>
          <w:ilvl w:val="0"/>
          <w:numId w:val="1"/>
        </w:numPr>
        <w:spacing w:line="276" w:lineRule="auto"/>
        <w:ind w:hanging="6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D53A91">
        <w:rPr>
          <w:rFonts w:ascii="Times New Roman" w:hAnsi="Times New Roman"/>
          <w:color w:val="000000" w:themeColor="text1"/>
          <w:sz w:val="24"/>
          <w:szCs w:val="24"/>
        </w:rPr>
        <w:t>Art. 1º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DIVULGAR 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recursos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deferidos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indeferidos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conforme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/>
          <w:bCs/>
          <w:color w:val="000000" w:themeColor="text1"/>
          <w:sz w:val="24"/>
          <w:szCs w:val="24"/>
        </w:rPr>
        <w:t>ANEXO I</w:t>
      </w:r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do </w:t>
      </w:r>
      <w:proofErr w:type="spell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presente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edital</w:t>
      </w:r>
      <w:proofErr w:type="spellEnd"/>
      <w:r w:rsidRPr="00D53A91">
        <w:rPr>
          <w:rFonts w:ascii="Times New Roman" w:hAnsi="Times New Roman"/>
          <w:b w:val="0"/>
          <w:color w:val="000000" w:themeColor="text1"/>
          <w:sz w:val="24"/>
          <w:szCs w:val="24"/>
        </w:rPr>
        <w:t>;</w:t>
      </w:r>
      <w:proofErr w:type="gramEnd"/>
    </w:p>
    <w:p w14:paraId="517520D7" w14:textId="77777777" w:rsidR="00F30D37" w:rsidRPr="00D53A91" w:rsidRDefault="00F30D37" w:rsidP="00F30D37">
      <w:pPr>
        <w:pStyle w:val="Corpodetexto31"/>
        <w:spacing w:after="240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DIVULGAR,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após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análise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dos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recursos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interpostos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a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definitiva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pontuação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fase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análise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curricular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conforme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ANEXO II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do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presente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edital</w:t>
      </w:r>
      <w:proofErr w:type="spellEnd"/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;</w:t>
      </w:r>
    </w:p>
    <w:p w14:paraId="1579B671" w14:textId="77777777" w:rsidR="00F30D37" w:rsidRPr="00D53A91" w:rsidRDefault="00F30D37" w:rsidP="00F30D37">
      <w:pPr>
        <w:pStyle w:val="Corpodetexto31"/>
        <w:ind w:left="426" w:right="-2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3º - DIVULGAR 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lista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candidatos convocados para a fase de entrevistas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conforme </w:t>
      </w: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III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presente edital;</w:t>
      </w:r>
      <w:r w:rsidRPr="00D53A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cr/>
      </w:r>
    </w:p>
    <w:p w14:paraId="7958DAD3" w14:textId="77777777" w:rsidR="00F30D37" w:rsidRPr="00D53A91" w:rsidRDefault="00F30D37" w:rsidP="00F30D37">
      <w:pPr>
        <w:pStyle w:val="Corpodetexto31"/>
        <w:ind w:left="426" w:righ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 -  INFORMAR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aos candidatos convocados que o link de acesso da entrevista será encaminhado para o endereço eletrônico informado na inscrição; </w:t>
      </w:r>
    </w:p>
    <w:p w14:paraId="60CFBF52" w14:textId="77777777" w:rsidR="00F30D37" w:rsidRPr="00D53A91" w:rsidRDefault="00F30D37" w:rsidP="00F30D37">
      <w:pPr>
        <w:pStyle w:val="Corpodetexto31"/>
        <w:ind w:left="426"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EB9192" w14:textId="77777777" w:rsidR="00F30D37" w:rsidRPr="00D53A91" w:rsidRDefault="00F30D37" w:rsidP="00F30D37">
      <w:pPr>
        <w:pStyle w:val="Corpodetexto31"/>
        <w:ind w:left="426"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5º - 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</w:rPr>
        <w:t>O presente Edital será publicado no site da DPE/MA.</w:t>
      </w:r>
    </w:p>
    <w:p w14:paraId="143C4D48" w14:textId="77777777" w:rsidR="00F30D37" w:rsidRPr="00D53A91" w:rsidRDefault="00F30D37" w:rsidP="00F30D37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686D8252" w14:textId="77777777" w:rsidR="00F30D37" w:rsidRPr="00D53A91" w:rsidRDefault="00F30D37" w:rsidP="00F30D37">
      <w:pPr>
        <w:spacing w:line="360" w:lineRule="auto"/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4C2D6259" w14:textId="77777777" w:rsidR="00F30D37" w:rsidRPr="00D53A91" w:rsidRDefault="00F30D37" w:rsidP="00F30D37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D53A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São Luís,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7</w:t>
      </w:r>
      <w:r w:rsidRPr="00D53A91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 xml:space="preserve"> de agosto de 2020</w:t>
      </w:r>
    </w:p>
    <w:p w14:paraId="0422D304" w14:textId="77777777" w:rsidR="00F30D37" w:rsidRPr="00D53A91" w:rsidRDefault="00F30D37" w:rsidP="00F30D37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5FC65" w14:textId="77777777" w:rsidR="00F30D37" w:rsidRPr="00D53A91" w:rsidRDefault="00F30D37" w:rsidP="00F30D37">
      <w:pPr>
        <w:ind w:left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09485" w14:textId="77777777" w:rsidR="00F30D37" w:rsidRPr="00D53A91" w:rsidRDefault="00F30D37" w:rsidP="00F30D37">
      <w:pPr>
        <w:widowControl w:val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3A91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 w14:paraId="503E8663" w14:textId="77777777" w:rsidR="00F30D37" w:rsidRPr="00D53A91" w:rsidRDefault="00F30D37" w:rsidP="00F30D37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color w:val="000000" w:themeColor="text1"/>
          <w:sz w:val="24"/>
          <w:szCs w:val="24"/>
        </w:rPr>
      </w:pP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Subdefensor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</w:t>
      </w: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Público-Geral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do Estado do </w:t>
      </w:r>
      <w:proofErr w:type="spellStart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>Maranhão</w:t>
      </w:r>
      <w:proofErr w:type="spellEnd"/>
      <w:r w:rsidRPr="00D53A91">
        <w:rPr>
          <w:rFonts w:ascii="Times New Roman" w:hAnsi="Times New Roman"/>
          <w:b w:val="0"/>
          <w:bCs/>
          <w:i w:val="0"/>
          <w:iCs/>
          <w:color w:val="000000" w:themeColor="text1"/>
          <w:w w:val="105"/>
          <w:sz w:val="24"/>
          <w:szCs w:val="24"/>
        </w:rPr>
        <w:t xml:space="preserve"> </w:t>
      </w:r>
      <w:r w:rsidRPr="00D53A91">
        <w:rPr>
          <w:rFonts w:ascii="Times New Roman" w:hAnsi="Times New Roman"/>
          <w:i w:val="0"/>
          <w:iCs/>
          <w:color w:val="000000" w:themeColor="text1"/>
          <w:sz w:val="24"/>
          <w:szCs w:val="24"/>
        </w:rPr>
        <w:br/>
      </w:r>
    </w:p>
    <w:p w14:paraId="3F58832B" w14:textId="41ACD353" w:rsidR="006938EB" w:rsidRDefault="006938EB" w:rsidP="006938EB">
      <w:pPr>
        <w:rPr>
          <w:lang w:eastAsia="zh-CN"/>
        </w:rPr>
      </w:pPr>
    </w:p>
    <w:p w14:paraId="44848EF2" w14:textId="5610E888" w:rsidR="006938EB" w:rsidRDefault="006938EB" w:rsidP="006938EB">
      <w:pPr>
        <w:rPr>
          <w:lang w:eastAsia="zh-CN"/>
        </w:rPr>
      </w:pPr>
    </w:p>
    <w:p w14:paraId="61B5820B" w14:textId="0B4ADBA2" w:rsidR="00F30D37" w:rsidRDefault="00F30D37" w:rsidP="006938EB">
      <w:pPr>
        <w:rPr>
          <w:lang w:eastAsia="zh-CN"/>
        </w:rPr>
      </w:pPr>
    </w:p>
    <w:p w14:paraId="51D87E16" w14:textId="796A0095" w:rsidR="00F30D37" w:rsidRDefault="00F30D37" w:rsidP="006938EB">
      <w:pPr>
        <w:rPr>
          <w:lang w:eastAsia="zh-CN"/>
        </w:rPr>
      </w:pPr>
    </w:p>
    <w:p w14:paraId="72A5583A" w14:textId="77777777" w:rsidR="00F30D37" w:rsidRPr="006938EB" w:rsidRDefault="00F30D37" w:rsidP="006938EB">
      <w:pPr>
        <w:rPr>
          <w:lang w:eastAsia="zh-CN"/>
        </w:rPr>
      </w:pPr>
    </w:p>
    <w:p w14:paraId="0ABD752F" w14:textId="2A1E379E" w:rsidR="0006121C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644880BD" w14:textId="711B3181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5307">
        <w:rPr>
          <w:rFonts w:ascii="Times New Roman" w:hAnsi="Times New Roman" w:cs="Times New Roman"/>
          <w:b/>
          <w:bCs/>
          <w:sz w:val="24"/>
          <w:szCs w:val="24"/>
        </w:rPr>
        <w:t>Recursos</w:t>
      </w:r>
      <w:proofErr w:type="spellEnd"/>
      <w:r w:rsidRPr="00FE5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5307">
        <w:rPr>
          <w:rFonts w:ascii="Times New Roman" w:hAnsi="Times New Roman" w:cs="Times New Roman"/>
          <w:b/>
          <w:bCs/>
          <w:sz w:val="24"/>
          <w:szCs w:val="24"/>
        </w:rPr>
        <w:t>Deferidos</w:t>
      </w:r>
      <w:proofErr w:type="spellEnd"/>
      <w:r w:rsidRPr="00FE5307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E5307">
        <w:rPr>
          <w:rFonts w:ascii="Times New Roman" w:hAnsi="Times New Roman" w:cs="Times New Roman"/>
          <w:b/>
          <w:bCs/>
          <w:sz w:val="24"/>
          <w:szCs w:val="24"/>
        </w:rPr>
        <w:t>Indeferidos</w:t>
      </w:r>
      <w:proofErr w:type="spellEnd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F30D37" w:rsidRPr="00512DD3" w14:paraId="6A887933" w14:textId="77777777" w:rsidTr="00F30D37">
        <w:trPr>
          <w:jc w:val="center"/>
        </w:trPr>
        <w:tc>
          <w:tcPr>
            <w:tcW w:w="4247" w:type="dxa"/>
          </w:tcPr>
          <w:p w14:paraId="61456DA1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  <w:b/>
                <w:bCs/>
              </w:rPr>
              <w:t>CANDIDATO</w:t>
            </w:r>
          </w:p>
        </w:tc>
        <w:tc>
          <w:tcPr>
            <w:tcW w:w="4247" w:type="dxa"/>
          </w:tcPr>
          <w:p w14:paraId="3F8BA011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12DD3">
              <w:rPr>
                <w:rFonts w:ascii="Times New Roman" w:hAnsi="Times New Roman" w:cs="Times New Roman"/>
                <w:b/>
                <w:bCs/>
              </w:rPr>
              <w:t>RECURSO</w:t>
            </w:r>
          </w:p>
        </w:tc>
      </w:tr>
      <w:tr w:rsidR="00F30D37" w:rsidRPr="00512DD3" w14:paraId="04DD6702" w14:textId="77777777" w:rsidTr="00F30D37">
        <w:trPr>
          <w:jc w:val="center"/>
        </w:trPr>
        <w:tc>
          <w:tcPr>
            <w:tcW w:w="4247" w:type="dxa"/>
          </w:tcPr>
          <w:p w14:paraId="109E8F3E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ALINE MARIA DE FROTA CHAVES</w:t>
            </w:r>
          </w:p>
        </w:tc>
        <w:tc>
          <w:tcPr>
            <w:tcW w:w="4247" w:type="dxa"/>
          </w:tcPr>
          <w:p w14:paraId="2DE9FEB6" w14:textId="58B4C4F6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INDEFERIDO.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</w:t>
            </w:r>
          </w:p>
        </w:tc>
      </w:tr>
      <w:tr w:rsidR="00F30D37" w:rsidRPr="00512DD3" w14:paraId="1943043A" w14:textId="77777777" w:rsidTr="00F30D37">
        <w:trPr>
          <w:jc w:val="center"/>
        </w:trPr>
        <w:tc>
          <w:tcPr>
            <w:tcW w:w="4247" w:type="dxa"/>
          </w:tcPr>
          <w:p w14:paraId="3CC577DE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EUNICE SILVA SOUSA</w:t>
            </w:r>
          </w:p>
        </w:tc>
        <w:tc>
          <w:tcPr>
            <w:tcW w:w="4247" w:type="dxa"/>
          </w:tcPr>
          <w:p w14:paraId="7E9445B4" w14:textId="65A252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 xml:space="preserve">INDEFERIDO. 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</w:t>
            </w:r>
          </w:p>
        </w:tc>
      </w:tr>
      <w:tr w:rsidR="00F30D37" w:rsidRPr="00512DD3" w14:paraId="5441631D" w14:textId="77777777" w:rsidTr="00F30D37">
        <w:trPr>
          <w:jc w:val="center"/>
        </w:trPr>
        <w:tc>
          <w:tcPr>
            <w:tcW w:w="4247" w:type="dxa"/>
          </w:tcPr>
          <w:p w14:paraId="3B05E609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GILVANA CASAS NOVA ARAGAO</w:t>
            </w:r>
          </w:p>
        </w:tc>
        <w:tc>
          <w:tcPr>
            <w:tcW w:w="4247" w:type="dxa"/>
          </w:tcPr>
          <w:p w14:paraId="6C56AD40" w14:textId="2D5A62A1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INDEFERIDO.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</w:t>
            </w:r>
          </w:p>
        </w:tc>
      </w:tr>
      <w:tr w:rsidR="00F30D37" w:rsidRPr="00512DD3" w14:paraId="5E21B3AA" w14:textId="77777777" w:rsidTr="00F30D37">
        <w:trPr>
          <w:jc w:val="center"/>
        </w:trPr>
        <w:tc>
          <w:tcPr>
            <w:tcW w:w="4247" w:type="dxa"/>
          </w:tcPr>
          <w:p w14:paraId="6B843AE8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MAYARA LINA COSTA LOURENÇO</w:t>
            </w:r>
          </w:p>
        </w:tc>
        <w:tc>
          <w:tcPr>
            <w:tcW w:w="4247" w:type="dxa"/>
          </w:tcPr>
          <w:p w14:paraId="4AD4BB49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INDEFERIDO.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 </w:t>
            </w:r>
          </w:p>
        </w:tc>
      </w:tr>
      <w:tr w:rsidR="00F30D37" w:rsidRPr="00512DD3" w14:paraId="21D1EAFD" w14:textId="77777777" w:rsidTr="00F30D37">
        <w:trPr>
          <w:jc w:val="center"/>
        </w:trPr>
        <w:tc>
          <w:tcPr>
            <w:tcW w:w="4247" w:type="dxa"/>
          </w:tcPr>
          <w:p w14:paraId="4DF659EC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MAYELE DE ARAUJO LAVRA</w:t>
            </w:r>
          </w:p>
        </w:tc>
        <w:tc>
          <w:tcPr>
            <w:tcW w:w="4247" w:type="dxa"/>
          </w:tcPr>
          <w:p w14:paraId="7EE4926A" w14:textId="37543ADF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INDEFERIDO.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</w:t>
            </w:r>
          </w:p>
        </w:tc>
      </w:tr>
      <w:tr w:rsidR="00F30D37" w:rsidRPr="00512DD3" w14:paraId="565BD67D" w14:textId="77777777" w:rsidTr="00F30D37">
        <w:trPr>
          <w:jc w:val="center"/>
        </w:trPr>
        <w:tc>
          <w:tcPr>
            <w:tcW w:w="4247" w:type="dxa"/>
          </w:tcPr>
          <w:p w14:paraId="0D30B6C4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NATALIE FROIS RIOS MARIZ</w:t>
            </w:r>
          </w:p>
        </w:tc>
        <w:tc>
          <w:tcPr>
            <w:tcW w:w="4247" w:type="dxa"/>
          </w:tcPr>
          <w:p w14:paraId="20E0424A" w14:textId="35634578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 xml:space="preserve">INDEFERIDO. </w:t>
            </w:r>
            <w:r>
              <w:rPr>
                <w:rFonts w:ascii="Times New Roman" w:hAnsi="Times New Roman" w:cs="Times New Roman"/>
              </w:rPr>
              <w:t>A documentação deve ser apresentada no momento da inscrição.</w:t>
            </w:r>
          </w:p>
        </w:tc>
      </w:tr>
      <w:tr w:rsidR="00F30D37" w:rsidRPr="00512DD3" w14:paraId="7D57C277" w14:textId="77777777" w:rsidTr="00F30D37">
        <w:trPr>
          <w:jc w:val="center"/>
        </w:trPr>
        <w:tc>
          <w:tcPr>
            <w:tcW w:w="4247" w:type="dxa"/>
          </w:tcPr>
          <w:p w14:paraId="1C406FCD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TAYANE RODRIGUES PEREIRA</w:t>
            </w:r>
          </w:p>
        </w:tc>
        <w:tc>
          <w:tcPr>
            <w:tcW w:w="4247" w:type="dxa"/>
          </w:tcPr>
          <w:p w14:paraId="6F0DBEA5" w14:textId="36C8B968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INDEFERIDO.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</w:t>
            </w:r>
          </w:p>
        </w:tc>
      </w:tr>
      <w:tr w:rsidR="00F30D37" w:rsidRPr="00512DD3" w14:paraId="344D4E43" w14:textId="77777777" w:rsidTr="00F30D37">
        <w:trPr>
          <w:jc w:val="center"/>
        </w:trPr>
        <w:tc>
          <w:tcPr>
            <w:tcW w:w="4247" w:type="dxa"/>
          </w:tcPr>
          <w:p w14:paraId="2ACC3941" w14:textId="77777777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WINGRID MATOS DE ALMEIDA</w:t>
            </w:r>
          </w:p>
        </w:tc>
        <w:tc>
          <w:tcPr>
            <w:tcW w:w="4247" w:type="dxa"/>
          </w:tcPr>
          <w:p w14:paraId="77BD4D59" w14:textId="64DCBF11" w:rsidR="00F30D37" w:rsidRPr="00512DD3" w:rsidRDefault="00F30D37" w:rsidP="00F30D37">
            <w:pPr>
              <w:jc w:val="both"/>
              <w:rPr>
                <w:rFonts w:ascii="Times New Roman" w:hAnsi="Times New Roman" w:cs="Times New Roman"/>
              </w:rPr>
            </w:pPr>
            <w:r w:rsidRPr="00512DD3">
              <w:rPr>
                <w:rFonts w:ascii="Times New Roman" w:hAnsi="Times New Roman" w:cs="Times New Roman"/>
              </w:rPr>
              <w:t>INDEFERIDO.</w:t>
            </w:r>
            <w:r>
              <w:rPr>
                <w:rFonts w:ascii="Times New Roman" w:hAnsi="Times New Roman" w:cs="Times New Roman"/>
              </w:rPr>
              <w:t xml:space="preserve"> A documentação deve ser apresentada no momento da inscrição.</w:t>
            </w:r>
          </w:p>
        </w:tc>
      </w:tr>
    </w:tbl>
    <w:p w14:paraId="114CFFAE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EB816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7BBF7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C24C1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76A10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F8FD6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F56AB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BAB7A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07CCE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EAD17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46380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3CEFA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CB1C6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026ED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87899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CAB64" w14:textId="12255B8F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6361F" w14:textId="039AD289" w:rsidR="00C26FE3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B7FB3" w14:textId="77777777" w:rsidR="00F30D37" w:rsidRPr="00FE5307" w:rsidRDefault="00F30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A4131" w14:textId="77777777" w:rsidR="00C26FE3" w:rsidRPr="00FE5307" w:rsidRDefault="00C26F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3B7A8" w14:textId="77777777" w:rsidR="00C26FE3" w:rsidRPr="00FE5307" w:rsidRDefault="00C26FE3">
      <w:pPr>
        <w:rPr>
          <w:rFonts w:ascii="Times New Roman" w:hAnsi="Times New Roman" w:cs="Times New Roman"/>
          <w:sz w:val="24"/>
          <w:szCs w:val="24"/>
        </w:rPr>
        <w:sectPr w:rsidR="00C26FE3" w:rsidRPr="00FE5307" w:rsidSect="000612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40" w:right="1840" w:bottom="1440" w:left="1440" w:header="720" w:footer="720" w:gutter="0"/>
          <w:cols w:space="720"/>
        </w:sectPr>
      </w:pPr>
    </w:p>
    <w:p w14:paraId="0FA2667E" w14:textId="33AEDD21" w:rsidR="00FE5307" w:rsidRPr="00FE5307" w:rsidRDefault="00FE5307" w:rsidP="00FE53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30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38EB" w:rsidRPr="00FE5307">
        <w:rPr>
          <w:rFonts w:ascii="Times New Roman" w:hAnsi="Times New Roman" w:cs="Times New Roman"/>
          <w:sz w:val="24"/>
          <w:szCs w:val="24"/>
        </w:rPr>
        <w:t>-</w:t>
      </w:r>
      <w:r w:rsidR="006938EB">
        <w:rPr>
          <w:rFonts w:ascii="Times New Roman" w:hAnsi="Times New Roman" w:cs="Times New Roman"/>
          <w:sz w:val="24"/>
          <w:szCs w:val="24"/>
        </w:rPr>
        <w:t xml:space="preserve"> </w:t>
      </w:r>
      <w:r w:rsidRPr="00FE5307">
        <w:rPr>
          <w:rFonts w:ascii="Times New Roman" w:hAnsi="Times New Roman" w:cs="Times New Roman"/>
          <w:b/>
          <w:bCs/>
          <w:sz w:val="24"/>
          <w:szCs w:val="24"/>
        </w:rPr>
        <w:t>TABELA DE PONTUAÇÃO</w:t>
      </w: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45C26ADD" w14:textId="77777777" w:rsidTr="00FE5307">
        <w:trPr>
          <w:trHeight w:val="18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76AB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307">
              <w:rPr>
                <w:rFonts w:ascii="Times New Roman" w:hAnsi="Times New Roman" w:cs="Times New Roman"/>
                <w:b/>
              </w:rPr>
              <w:t xml:space="preserve">Nº de Inscrição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48E1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30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CC16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34A4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70D0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B15B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C913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AFA6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</w:rPr>
            </w:pPr>
            <w:r w:rsidRPr="00FE5307">
              <w:rPr>
                <w:rFonts w:ascii="Times New Roman" w:hAnsi="Times New Roman" w:cs="Times New Roman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53A9" w14:textId="77777777" w:rsidR="00FE5307" w:rsidRPr="00FE5307" w:rsidRDefault="00FE5307" w:rsidP="00FE5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307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E5307" w:rsidRPr="00FE5307" w14:paraId="157FCB4E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6C6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6814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E6F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Aline Maria da Frota Chaves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E0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91E" w14:textId="1A7AB6A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E4D" w14:textId="70BF1CC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0C1" w14:textId="6EC104B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1B" w14:textId="7DDFDB3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751B" w14:textId="0FEABAD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D8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E5307" w:rsidRPr="00FE5307" w14:paraId="2F2C7236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21D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F8E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Andréia Lima Coelho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19C" w14:textId="3B0F3B9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707" w14:textId="526E46D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AB6" w14:textId="6BA0229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9C9" w14:textId="795B99B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C8D" w14:textId="4A25481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077" w14:textId="134C6EC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7DD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132A0945" w14:textId="77777777" w:rsidTr="00FE5307">
        <w:trPr>
          <w:trHeight w:val="4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3CC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BE1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Andreza Maria Souza Dutra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8F7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9F5" w14:textId="7641C35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F660" w14:textId="53F0E48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775" w14:textId="5B7B36B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163" w14:textId="20EE6B5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3A8" w14:textId="7597A05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511" w14:textId="7CCCC88B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E5307" w:rsidRPr="00FE5307" w14:paraId="77B51009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97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6782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EC6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Carlos Eduardo Ferreira da Silva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E2E" w14:textId="54EE55D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779" w14:textId="565FC9E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41DA" w14:textId="33D0C67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A51" w14:textId="6B5A4AC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243" w14:textId="01F45B3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034" w14:textId="165BFE1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8E4" w14:textId="5D8F0E42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92D6FD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27F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6813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5B4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Cassiana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Sampaio da Silva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0C0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8AB" w14:textId="622E5E5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C03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377" w14:textId="27E5243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C40" w14:textId="1CAC17B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C02" w14:textId="1115D1D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4A8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E5307" w:rsidRPr="00FE5307" w14:paraId="01A53B64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36D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DF59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Charles Vinicius Vieira de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Araujo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0B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C26" w14:textId="0D201E9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0B7" w14:textId="2441650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E30" w14:textId="7BCCF0B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CBE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BC7" w14:textId="003C7BE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07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FE5307" w:rsidRPr="00FE5307" w14:paraId="67FB2A73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281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6812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0679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Daniel da Silva Barros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288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AFA" w14:textId="2B69D62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F1E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192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4FA" w14:textId="1648BD4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575" w14:textId="7F93313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1A8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FE5307" w:rsidRPr="00FE5307" w14:paraId="0330B8E5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639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6828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0561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Daniel Gurgel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Lurine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Guimarães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C6F" w14:textId="4CD45A6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221" w14:textId="099C330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3BB" w14:textId="485F3E3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B4F" w14:textId="08E251D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F63" w14:textId="6D6A961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310" w14:textId="2D0D13A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CE7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6595041E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D5C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E9B2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Ellen Christine Boavida Silva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174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873" w14:textId="69B6B32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43A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73" w14:textId="210474D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744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D094" w14:textId="4303AF2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BE5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FE5307" w:rsidRPr="00FE5307" w14:paraId="45CC49B0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DE0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6798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4275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Eunice Silva Sousa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302" w14:textId="7F64455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4221" w14:textId="44C4D4F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651" w14:textId="4E2B417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B3C" w14:textId="6C7BCA2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445" w14:textId="6407E68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559" w14:textId="1E24B71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31F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69D549DA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BBE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6891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6EE1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Francisca Luciana Rodrigues Lima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A46" w14:textId="018FED1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5C8" w14:textId="0986F34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825" w14:textId="1930C56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8CB" w14:textId="7F123CD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3CF" w14:textId="79B44D8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1A6" w14:textId="150EC7E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B4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004EC27A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92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72D1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Gabriela Ilka Brandão Silveira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0DB" w14:textId="7317A1A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EBB" w14:textId="6CA0D74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F96" w14:textId="7170DD8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683" w14:textId="11EF1FD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232" w14:textId="1DA563E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A381" w14:textId="6CF77FB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4F7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15CD0CA7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1AC" w14:textId="61DF49F0" w:rsidR="00FE5307" w:rsidRPr="00FE5307" w:rsidRDefault="00693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CBE6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Gersika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de Azevedo Garrido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F47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49B" w14:textId="576700B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3F4" w14:textId="2593A22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9F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798" w14:textId="3755997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246" w14:textId="69ED17D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226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2CF54468" w14:textId="77777777" w:rsidR="00FE5307" w:rsidRPr="00FE5307" w:rsidRDefault="00FE5307" w:rsidP="00FE5307">
      <w:pPr>
        <w:rPr>
          <w:rFonts w:ascii="Times New Roman" w:hAnsi="Times New Roman" w:cs="Times New Roman"/>
          <w:sz w:val="24"/>
          <w:szCs w:val="24"/>
        </w:rPr>
      </w:pPr>
    </w:p>
    <w:p w14:paraId="3910A533" w14:textId="4E9E6D7E" w:rsidR="003E4982" w:rsidRDefault="003E4982" w:rsidP="00FE5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3E4982" w:rsidRPr="00FE5307" w14:paraId="0967D502" w14:textId="77777777" w:rsidTr="00987C5B">
        <w:trPr>
          <w:trHeight w:val="211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0C6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de Inscrição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035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0437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8E5D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849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6F0B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AD98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DB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813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E4982" w:rsidRPr="00FE5307" w14:paraId="4F0C73AB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6B17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487E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Gilvana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Casas Novas Aragão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DC6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C1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6A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234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97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25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C3B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E4982" w:rsidRPr="00FE5307" w14:paraId="05C78BE7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359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02B2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Ingrid Costa Pereira França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CA4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19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17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70B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8A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292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0E11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4982" w:rsidRPr="00FE5307" w14:paraId="5D661442" w14:textId="77777777" w:rsidTr="00987C5B">
        <w:trPr>
          <w:trHeight w:val="4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DBB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6804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90D7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Kessi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Jhones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Gomes Lima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32A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43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CF2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655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34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A0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8E1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3E4982" w:rsidRPr="00FE5307" w14:paraId="2D825542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FD9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87D6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Marcos Rodrigues Botelho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1D19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166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A489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69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4D36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639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F17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E4982" w:rsidRPr="00FE5307" w14:paraId="5935603D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A136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6852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8576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Maria Regina Souza Castro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C8A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3EB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CDE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5E8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256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F1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E08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E4982" w:rsidRPr="00FE5307" w14:paraId="1D772182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DB0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6768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7CD8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Mariana Aires Travassos Padilha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4F66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93B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B9B8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A727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ECE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44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FAD2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3E4982" w:rsidRPr="00FE5307" w14:paraId="49935E28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3C2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CD9C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Stoppa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Mondego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C14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28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17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245D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DB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477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F5E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E4982" w:rsidRPr="00FE5307" w14:paraId="05E27436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0989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A0E9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Mayara Lina Costa Lourenço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0A2D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9D1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CFB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FBC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6F1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07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2BD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4982" w:rsidRPr="00FE5307" w14:paraId="1B8EA21A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F49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6915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13F3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Mayele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Araujo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Lavra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30BD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5DE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933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26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CDD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1C2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E9C2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E4982" w:rsidRPr="00FE5307" w14:paraId="7A12A96F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8521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19FB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Miguel Antônio Sodré Borges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79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B7C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409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BC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6D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31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BB7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E4982" w:rsidRPr="00FE5307" w14:paraId="5461F693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EE34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0381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Natalie Frois Rios Mariz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1B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E98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A6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1F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32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4A0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ADA9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4982" w:rsidRPr="00FE5307" w14:paraId="21199E7F" w14:textId="77777777" w:rsidTr="00987C5B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387F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6846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AD6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lang w:eastAsia="pt-BR"/>
              </w:rPr>
            </w:pPr>
            <w:proofErr w:type="spellStart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Nayache</w:t>
            </w:r>
            <w:proofErr w:type="spellEnd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de Sousa e Silva Almeida</w:t>
            </w:r>
          </w:p>
          <w:p w14:paraId="531CC065" w14:textId="77777777" w:rsidR="003E4982" w:rsidRPr="00FE5307" w:rsidRDefault="003E4982" w:rsidP="00987C5B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B591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B1B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3D3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765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46A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0C4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2E8" w14:textId="77777777" w:rsidR="003E4982" w:rsidRPr="00FE5307" w:rsidRDefault="003E4982" w:rsidP="0098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14:paraId="2EDB5E0E" w14:textId="77777777" w:rsidR="003E4982" w:rsidRDefault="003E4982" w:rsidP="00FE5307">
      <w:pPr>
        <w:rPr>
          <w:rFonts w:ascii="Times New Roman" w:hAnsi="Times New Roman" w:cs="Times New Roman"/>
          <w:sz w:val="24"/>
          <w:szCs w:val="24"/>
        </w:rPr>
      </w:pPr>
    </w:p>
    <w:p w14:paraId="4E3DFC6A" w14:textId="77777777" w:rsidR="003E4982" w:rsidRPr="00FE5307" w:rsidRDefault="003E4982" w:rsidP="00FE5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66C0E895" w14:textId="77777777" w:rsidTr="00FE5307">
        <w:trPr>
          <w:trHeight w:val="211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6AA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de Inscrição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8BD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9F8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329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A81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6C8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E3B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9C3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sz w:val="20"/>
                <w:szCs w:val="20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DA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0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FE5307" w:rsidRPr="00FE5307" w14:paraId="4095A991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849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6913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038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Patrícia França Rodrigues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ED4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0FB" w14:textId="379FB24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31E" w14:textId="0486AD4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25A" w14:textId="3DB236B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6BA9" w14:textId="78E9CD9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AB3" w14:textId="3C81F6A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89B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E5307" w:rsidRPr="00FE5307" w14:paraId="60D0F5C0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095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6742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935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Pedro Henrique da Conceição Ribeiro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307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5F6" w14:textId="60E0067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A26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957" w14:textId="6B4C34B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0C5" w14:textId="53D85CD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7F4" w14:textId="2E6DCD5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2E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FE5307" w:rsidRPr="00FE5307" w14:paraId="5272452C" w14:textId="77777777" w:rsidTr="00FE5307">
        <w:trPr>
          <w:trHeight w:val="4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B92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681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Priscila Cristina Pereira Gonçalves de Jesus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A92" w14:textId="456B4F6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190E" w14:textId="40D2299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C02" w14:textId="5992536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3E30" w14:textId="5D96968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987" w14:textId="751A438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B76" w14:textId="0B9EC8D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E94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79FA8D1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96E8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07A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Railson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Costa Rosa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63E" w14:textId="658B148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811" w14:textId="239E682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8DB" w14:textId="0F0DE74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146" w14:textId="236F2D9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83F" w14:textId="7B35EC8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D1C" w14:textId="5EBFC09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4F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175C97FF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6A0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6863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55F2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Renata Pestana Ferreira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291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AB8" w14:textId="7D4D7BF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3A2" w14:textId="209A65C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FEE" w14:textId="5E3FB7F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44D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3B1" w14:textId="4D80964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3A4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E5307" w:rsidRPr="00FE5307" w14:paraId="41A1E4FC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D6F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DC6D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Ronaldo Martins Costa Junior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2B9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D6D" w14:textId="59121A0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03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096" w14:textId="267E530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7CD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0F7C" w14:textId="5743A8A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78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E5307" w:rsidRPr="00FE5307" w14:paraId="764E2638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6A3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6903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C10E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Tatiana de Jesus Pinheiro Pereira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540" w14:textId="59AAE81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6CF" w14:textId="0C967BC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5E1" w14:textId="0416FE0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B0C" w14:textId="011AF9C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2AD3" w14:textId="02ED0E7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4B9" w14:textId="5B51273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EF6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F467F4D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307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6834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7A3B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Tayane</w:t>
            </w:r>
            <w:proofErr w:type="spellEnd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Rodrigues Pereira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E3BA" w14:textId="535AB74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C8C" w14:textId="5A3693F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8DD" w14:textId="7AD7046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69A" w14:textId="25D1D56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680" w14:textId="7DF51B3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D59" w14:textId="3F2334A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F8C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5EA7841F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9AF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E873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Thiago Dos Santos Castro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3AC6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435" w14:textId="44A6B7F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CC5" w14:textId="4AEC506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167" w14:textId="66D558C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C1B" w14:textId="21BCCB6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0C9" w14:textId="62D4E05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84D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E5307" w:rsidRPr="00FE5307" w14:paraId="1D3EEF70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8CC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6690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71C3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Valéria Santos Almeida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ECA" w14:textId="1BAFA8A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40A9" w14:textId="3CE6AF5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C7D" w14:textId="78E27DA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0FC" w14:textId="23FBDEC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AC4" w14:textId="109DD05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52B" w14:textId="114F140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FC6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06FCC60A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6F9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6717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77EF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Vanessa Nascimento dos Santos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D183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F38" w14:textId="21BFB8F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CC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160" w14:textId="5326C71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E63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1D8F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C4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FE5307" w:rsidRPr="00FE5307" w14:paraId="4D29B983" w14:textId="77777777" w:rsidTr="00FE5307">
        <w:trPr>
          <w:trHeight w:val="42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2CC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6882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6CAB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Victoria Thais da Silva Nascimento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ECD" w14:textId="11AFEF5C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0C8" w14:textId="257E4C8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81F" w14:textId="794AA20B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155" w14:textId="3F37796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1C13" w14:textId="4E3861F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8B5" w14:textId="641337D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3F7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32833DA2" w14:textId="55EC2034" w:rsidR="00FE5307" w:rsidRDefault="00FE5307" w:rsidP="00FE5307">
      <w:pPr>
        <w:rPr>
          <w:rFonts w:ascii="Times New Roman" w:hAnsi="Times New Roman" w:cs="Times New Roman"/>
          <w:sz w:val="24"/>
          <w:szCs w:val="24"/>
        </w:rPr>
      </w:pPr>
    </w:p>
    <w:p w14:paraId="0981DC46" w14:textId="77777777" w:rsidR="003E4982" w:rsidRPr="00FE5307" w:rsidRDefault="003E4982" w:rsidP="00FE53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871" w:tblpY="280"/>
        <w:tblW w:w="14550" w:type="dxa"/>
        <w:tblLayout w:type="fixed"/>
        <w:tblLook w:val="04A0" w:firstRow="1" w:lastRow="0" w:firstColumn="1" w:lastColumn="0" w:noHBand="0" w:noVBand="1"/>
      </w:tblPr>
      <w:tblGrid>
        <w:gridCol w:w="1199"/>
        <w:gridCol w:w="4801"/>
        <w:gridCol w:w="1199"/>
        <w:gridCol w:w="1200"/>
        <w:gridCol w:w="1051"/>
        <w:gridCol w:w="1200"/>
        <w:gridCol w:w="1050"/>
        <w:gridCol w:w="1200"/>
        <w:gridCol w:w="1650"/>
      </w:tblGrid>
      <w:tr w:rsidR="00FE5307" w:rsidRPr="00FE5307" w14:paraId="69DE0723" w14:textId="77777777" w:rsidTr="00FE5307">
        <w:trPr>
          <w:trHeight w:val="2111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493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Nº de Inscrição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9DC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9A8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Eventos Acadêmicos (0,5 – máx. 15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12D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Publicação de Artigo (2,0 –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. 4 pontos)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A2F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Estágio na área de Administração (4,0 – máx. 8 pontos)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86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Estágio ou Experiência profissional em outras áreas (1,0 – máx. 5 pontos)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99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Grupo de Estudo (2,0 – máx. 4 pontos)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CA7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Monitoria (2,0 – máx. 4 pontos)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1D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E5307" w:rsidRPr="00FE5307" w14:paraId="3B26AB86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C19B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6848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FC65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Vinicius Henrique Silva de Sousa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B86" w14:textId="17B1B970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EAF" w14:textId="1823B46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298" w14:textId="2CCC045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4F3" w14:textId="29D0722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5F0C" w14:textId="3CB7FA2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839" w14:textId="790404D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65B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53522721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FF6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114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Werison</w:t>
            </w:r>
            <w:proofErr w:type="spellEnd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 Santos Soares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97DB" w14:textId="2A3B0DD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114" w14:textId="368FBC1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B1E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2B8" w14:textId="432E976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D32" w14:textId="6D73A30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6D8" w14:textId="08426ED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AF2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E5307" w:rsidRPr="00FE5307" w14:paraId="066C6DEB" w14:textId="77777777" w:rsidTr="00FE5307">
        <w:trPr>
          <w:trHeight w:val="44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087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6879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764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Wesley Fernando Aguiar Gomes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11A3" w14:textId="77A29DD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D64" w14:textId="348E57B6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17E" w14:textId="53C7BEDA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9248" w14:textId="30F193F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73F" w14:textId="3EC5BA8D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5BA" w14:textId="429294E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D23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47168C34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783D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6721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18E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Wingrid</w:t>
            </w:r>
            <w:proofErr w:type="spellEnd"/>
            <w:r w:rsidRPr="00FE530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Matos de Almeida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A33" w14:textId="0C6842E9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76A" w14:textId="16DB8CF5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747" w14:textId="7FBB6233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A5A" w14:textId="52B33E81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D8C" w14:textId="4171BDFE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1A2" w14:textId="43929F0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B6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E5307" w:rsidRPr="00FE5307" w14:paraId="08EFA5C8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87E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6710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B30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Yasmin Lira Duarte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43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ACB" w14:textId="6AEB9CA4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47AA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709" w14:textId="6BE53C42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98A" w14:textId="0C34D81F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1BB" w14:textId="5445936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F187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E5307" w:rsidRPr="00FE5307" w14:paraId="598D4189" w14:textId="77777777" w:rsidTr="00FE5307">
        <w:trPr>
          <w:trHeight w:val="428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A60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6737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03A2" w14:textId="77777777" w:rsidR="00FE5307" w:rsidRPr="00FE5307" w:rsidRDefault="00FE5307">
            <w:pPr>
              <w:ind w:left="-3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 xml:space="preserve">Yasmin Salman </w:t>
            </w:r>
            <w:proofErr w:type="spellStart"/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Magioli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3FA1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0544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C42" w14:textId="6253E0D8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CF8C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2A50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3407" w14:textId="46E5B887" w:rsidR="00FE5307" w:rsidRPr="00FE5307" w:rsidRDefault="0024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B8D9" w14:textId="77777777" w:rsidR="00FE5307" w:rsidRPr="00FE5307" w:rsidRDefault="00FE5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0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14:paraId="545DC224" w14:textId="5666126E" w:rsidR="00C26FE3" w:rsidRDefault="00C26FE3" w:rsidP="006938EB">
      <w:pPr>
        <w:rPr>
          <w:rFonts w:ascii="Times New Roman" w:hAnsi="Times New Roman" w:cs="Times New Roman"/>
          <w:sz w:val="24"/>
          <w:szCs w:val="24"/>
        </w:rPr>
      </w:pPr>
    </w:p>
    <w:p w14:paraId="24DDDED4" w14:textId="03A04CC7" w:rsidR="00F30D37" w:rsidRDefault="00F30D37" w:rsidP="006938EB">
      <w:pPr>
        <w:rPr>
          <w:rFonts w:ascii="Times New Roman" w:hAnsi="Times New Roman" w:cs="Times New Roman"/>
          <w:sz w:val="24"/>
          <w:szCs w:val="24"/>
        </w:rPr>
      </w:pPr>
    </w:p>
    <w:p w14:paraId="77A33D40" w14:textId="4C71AFF8" w:rsidR="00F30D37" w:rsidRDefault="00F30D37" w:rsidP="006938EB">
      <w:pPr>
        <w:rPr>
          <w:rFonts w:ascii="Times New Roman" w:hAnsi="Times New Roman" w:cs="Times New Roman"/>
          <w:sz w:val="24"/>
          <w:szCs w:val="24"/>
        </w:rPr>
      </w:pPr>
    </w:p>
    <w:p w14:paraId="40789057" w14:textId="6C462BE0" w:rsidR="00F30D37" w:rsidRDefault="00F30D37" w:rsidP="006938EB">
      <w:pPr>
        <w:rPr>
          <w:rFonts w:ascii="Times New Roman" w:hAnsi="Times New Roman" w:cs="Times New Roman"/>
          <w:sz w:val="24"/>
          <w:szCs w:val="24"/>
        </w:rPr>
      </w:pPr>
    </w:p>
    <w:p w14:paraId="4F07A412" w14:textId="77777777" w:rsidR="00F30D37" w:rsidRDefault="00F30D37" w:rsidP="006938EB">
      <w:pPr>
        <w:rPr>
          <w:rFonts w:ascii="Times New Roman" w:hAnsi="Times New Roman" w:cs="Times New Roman"/>
          <w:sz w:val="24"/>
          <w:szCs w:val="24"/>
        </w:rPr>
        <w:sectPr w:rsidR="00F30D37" w:rsidSect="00C26FE3">
          <w:pgSz w:w="16837" w:h="11905" w:orient="landscape"/>
          <w:pgMar w:top="1440" w:right="1440" w:bottom="1840" w:left="1440" w:header="720" w:footer="720" w:gutter="0"/>
          <w:cols w:space="720"/>
          <w:docGrid w:linePitch="272"/>
        </w:sectPr>
      </w:pPr>
    </w:p>
    <w:p w14:paraId="04913833" w14:textId="6597C4D5" w:rsidR="00F30D37" w:rsidRPr="00F30D37" w:rsidRDefault="00F30D37" w:rsidP="00F30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D3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III</w:t>
      </w:r>
    </w:p>
    <w:p w14:paraId="159C2871" w14:textId="0A671432" w:rsidR="00F30D37" w:rsidRDefault="00F30D37" w:rsidP="00F30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D37">
        <w:rPr>
          <w:rFonts w:ascii="Times New Roman" w:hAnsi="Times New Roman" w:cs="Times New Roman"/>
          <w:b/>
          <w:bCs/>
          <w:sz w:val="24"/>
          <w:szCs w:val="24"/>
        </w:rPr>
        <w:t>CONVOCAÇÃO PARA ENTREVISTAS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1"/>
        <w:gridCol w:w="4294"/>
      </w:tblGrid>
      <w:tr w:rsidR="00F30D37" w14:paraId="3812899F" w14:textId="77777777" w:rsidTr="00F30D37">
        <w:tc>
          <w:tcPr>
            <w:tcW w:w="4382" w:type="dxa"/>
          </w:tcPr>
          <w:p w14:paraId="51C08289" w14:textId="65742025" w:rsidR="00F30D37" w:rsidRDefault="00AF47EA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4383" w:type="dxa"/>
          </w:tcPr>
          <w:p w14:paraId="615C96D0" w14:textId="0BACD0BE" w:rsidR="00F30D37" w:rsidRDefault="00AF47EA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F30D37" w:rsidRPr="00AF47EA" w14:paraId="486298E4" w14:textId="77777777" w:rsidTr="00F30D37">
        <w:tc>
          <w:tcPr>
            <w:tcW w:w="4382" w:type="dxa"/>
          </w:tcPr>
          <w:p w14:paraId="1D3BDE1E" w14:textId="2CDF22CC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VANESSA DO NASCIMENTO DOS SANTOS</w:t>
            </w:r>
          </w:p>
        </w:tc>
        <w:tc>
          <w:tcPr>
            <w:tcW w:w="4383" w:type="dxa"/>
          </w:tcPr>
          <w:p w14:paraId="1CC4E3C4" w14:textId="4DE6B878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16,5</w:t>
            </w:r>
          </w:p>
        </w:tc>
      </w:tr>
      <w:tr w:rsidR="00F30D37" w:rsidRPr="00AF47EA" w14:paraId="54FC562A" w14:textId="77777777" w:rsidTr="00F30D37">
        <w:tc>
          <w:tcPr>
            <w:tcW w:w="4382" w:type="dxa"/>
          </w:tcPr>
          <w:p w14:paraId="15FE236F" w14:textId="11A3C9BA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PEDRO HENRIQUE DA CONCEIÇÃO RIBEIRO</w:t>
            </w:r>
          </w:p>
        </w:tc>
        <w:tc>
          <w:tcPr>
            <w:tcW w:w="4383" w:type="dxa"/>
          </w:tcPr>
          <w:p w14:paraId="51A22899" w14:textId="2A7C5444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F30D37" w:rsidRPr="00AF47EA" w14:paraId="18D54572" w14:textId="77777777" w:rsidTr="00F30D37">
        <w:tc>
          <w:tcPr>
            <w:tcW w:w="4382" w:type="dxa"/>
          </w:tcPr>
          <w:p w14:paraId="3A366D5B" w14:textId="2D28E038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DANIEL DA SILVA BARROS</w:t>
            </w:r>
          </w:p>
        </w:tc>
        <w:tc>
          <w:tcPr>
            <w:tcW w:w="4383" w:type="dxa"/>
          </w:tcPr>
          <w:p w14:paraId="550E18AB" w14:textId="5632451E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</w:tr>
      <w:tr w:rsidR="00F30D37" w:rsidRPr="00AF47EA" w14:paraId="70A2DA1F" w14:textId="77777777" w:rsidTr="00F30D37">
        <w:tc>
          <w:tcPr>
            <w:tcW w:w="4382" w:type="dxa"/>
          </w:tcPr>
          <w:p w14:paraId="48D5DA6A" w14:textId="2165BD2F" w:rsidR="00F30D37" w:rsidRPr="00AF47EA" w:rsidRDefault="00AF47EA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ELLEN CHRISTINE BOAVIDA SILVA</w:t>
            </w:r>
          </w:p>
        </w:tc>
        <w:tc>
          <w:tcPr>
            <w:tcW w:w="4383" w:type="dxa"/>
          </w:tcPr>
          <w:p w14:paraId="4F28F098" w14:textId="7874F666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F30D37" w:rsidRPr="00AF47EA" w14:paraId="21A31A36" w14:textId="77777777" w:rsidTr="00F30D37">
        <w:tc>
          <w:tcPr>
            <w:tcW w:w="4382" w:type="dxa"/>
          </w:tcPr>
          <w:p w14:paraId="496F0783" w14:textId="3D707557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MARIA REGINA</w:t>
            </w:r>
            <w:r w:rsidR="00AF47EA"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SOUZA CASTRO</w:t>
            </w:r>
          </w:p>
        </w:tc>
        <w:tc>
          <w:tcPr>
            <w:tcW w:w="4383" w:type="dxa"/>
          </w:tcPr>
          <w:p w14:paraId="43800741" w14:textId="6A0F9958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AF47EA" w:rsidRPr="00AF47EA" w14:paraId="32BCC6FF" w14:textId="77777777" w:rsidTr="00F30D37">
        <w:tc>
          <w:tcPr>
            <w:tcW w:w="4382" w:type="dxa"/>
          </w:tcPr>
          <w:p w14:paraId="40C5D2A8" w14:textId="1656831A" w:rsidR="00AF47EA" w:rsidRPr="00AF47EA" w:rsidRDefault="00AF47EA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YASMIN SALMAN MAGIOLI</w:t>
            </w:r>
          </w:p>
        </w:tc>
        <w:tc>
          <w:tcPr>
            <w:tcW w:w="4383" w:type="dxa"/>
          </w:tcPr>
          <w:p w14:paraId="002F542C" w14:textId="313A9597" w:rsidR="00AF47EA" w:rsidRPr="00AF47EA" w:rsidRDefault="00AF47EA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11,5</w:t>
            </w:r>
          </w:p>
        </w:tc>
      </w:tr>
      <w:tr w:rsidR="00F30D37" w:rsidRPr="00AF47EA" w14:paraId="2350A642" w14:textId="77777777" w:rsidTr="00F30D37">
        <w:tc>
          <w:tcPr>
            <w:tcW w:w="4382" w:type="dxa"/>
          </w:tcPr>
          <w:p w14:paraId="2DF51EAD" w14:textId="568AD5E1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KESSI JHONES GOMES LIMA</w:t>
            </w:r>
          </w:p>
        </w:tc>
        <w:tc>
          <w:tcPr>
            <w:tcW w:w="4383" w:type="dxa"/>
          </w:tcPr>
          <w:p w14:paraId="2FA68BDF" w14:textId="0BA21B41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F30D37" w:rsidRPr="00AF47EA" w14:paraId="5FC2FF90" w14:textId="77777777" w:rsidTr="00F30D37">
        <w:tc>
          <w:tcPr>
            <w:tcW w:w="4382" w:type="dxa"/>
          </w:tcPr>
          <w:p w14:paraId="64BECDCD" w14:textId="34ADC4AF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RONALDO MARTINS COSTA JUNIOR</w:t>
            </w:r>
          </w:p>
        </w:tc>
        <w:tc>
          <w:tcPr>
            <w:tcW w:w="4383" w:type="dxa"/>
          </w:tcPr>
          <w:p w14:paraId="06EA2611" w14:textId="7AC43C1A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30D37" w:rsidRPr="00AF47EA" w14:paraId="5E04F601" w14:textId="77777777" w:rsidTr="00F30D37">
        <w:tc>
          <w:tcPr>
            <w:tcW w:w="4382" w:type="dxa"/>
          </w:tcPr>
          <w:p w14:paraId="45F9E74D" w14:textId="16BADAE1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WERISON SANTOS SOARES</w:t>
            </w:r>
          </w:p>
        </w:tc>
        <w:tc>
          <w:tcPr>
            <w:tcW w:w="4383" w:type="dxa"/>
          </w:tcPr>
          <w:p w14:paraId="1F2B5FBF" w14:textId="35A6E7B2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30D37" w:rsidRPr="00AF47EA" w14:paraId="57CB2931" w14:textId="77777777" w:rsidTr="00F30D37">
        <w:tc>
          <w:tcPr>
            <w:tcW w:w="4382" w:type="dxa"/>
          </w:tcPr>
          <w:p w14:paraId="7DB91E20" w14:textId="65D10ED3" w:rsidR="00F30D37" w:rsidRPr="00AF47EA" w:rsidRDefault="00AF47EA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YASMIN LIRA DUARTE</w:t>
            </w:r>
          </w:p>
        </w:tc>
        <w:tc>
          <w:tcPr>
            <w:tcW w:w="4383" w:type="dxa"/>
          </w:tcPr>
          <w:p w14:paraId="41C5AEAE" w14:textId="700357BF" w:rsidR="00F30D37" w:rsidRPr="00AF47EA" w:rsidRDefault="00AF47EA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30D37" w:rsidRPr="00AF47EA" w14:paraId="24B05D08" w14:textId="77777777" w:rsidTr="00F30D37">
        <w:tc>
          <w:tcPr>
            <w:tcW w:w="4382" w:type="dxa"/>
          </w:tcPr>
          <w:p w14:paraId="06BE0DF6" w14:textId="237527C4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RENATA PESTANA FERREIRA</w:t>
            </w:r>
          </w:p>
        </w:tc>
        <w:tc>
          <w:tcPr>
            <w:tcW w:w="4383" w:type="dxa"/>
          </w:tcPr>
          <w:p w14:paraId="442A4546" w14:textId="296820D3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7,5</w:t>
            </w:r>
          </w:p>
        </w:tc>
      </w:tr>
      <w:tr w:rsidR="00F30D37" w:rsidRPr="00AF47EA" w14:paraId="4F20D14C" w14:textId="77777777" w:rsidTr="00F30D37">
        <w:tc>
          <w:tcPr>
            <w:tcW w:w="4382" w:type="dxa"/>
          </w:tcPr>
          <w:p w14:paraId="3296CE79" w14:textId="20777A04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CHARLES VINICIUS VIEIRA DE ARAÚJO</w:t>
            </w:r>
          </w:p>
        </w:tc>
        <w:tc>
          <w:tcPr>
            <w:tcW w:w="4383" w:type="dxa"/>
          </w:tcPr>
          <w:p w14:paraId="5E7BD17F" w14:textId="52D66E4A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30D37" w:rsidRPr="00AF47EA" w14:paraId="39D04CC5" w14:textId="77777777" w:rsidTr="00F30D37">
        <w:tc>
          <w:tcPr>
            <w:tcW w:w="4382" w:type="dxa"/>
          </w:tcPr>
          <w:p w14:paraId="390A3A7C" w14:textId="1ACBB21A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CASSIANA SAMPAIO DA SILVA</w:t>
            </w:r>
          </w:p>
        </w:tc>
        <w:tc>
          <w:tcPr>
            <w:tcW w:w="4383" w:type="dxa"/>
          </w:tcPr>
          <w:p w14:paraId="587273C6" w14:textId="0361D1B2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F30D37" w:rsidRPr="00AF47EA" w14:paraId="2B637969" w14:textId="77777777" w:rsidTr="00F30D37">
        <w:tc>
          <w:tcPr>
            <w:tcW w:w="4382" w:type="dxa"/>
          </w:tcPr>
          <w:p w14:paraId="3E695AF1" w14:textId="0B43787C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MARIANA AIRES TRAVASSOS PADILHA</w:t>
            </w:r>
          </w:p>
        </w:tc>
        <w:tc>
          <w:tcPr>
            <w:tcW w:w="4383" w:type="dxa"/>
          </w:tcPr>
          <w:p w14:paraId="6AD29322" w14:textId="3FD9400C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F30D37" w:rsidRPr="00AF47EA" w14:paraId="42D106C4" w14:textId="77777777" w:rsidTr="00F30D37">
        <w:tc>
          <w:tcPr>
            <w:tcW w:w="4382" w:type="dxa"/>
          </w:tcPr>
          <w:p w14:paraId="49F7AF98" w14:textId="54177F4C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  <w:r w:rsidR="00AF47EA"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 RODRIGUES BOTELHO</w:t>
            </w:r>
          </w:p>
        </w:tc>
        <w:tc>
          <w:tcPr>
            <w:tcW w:w="4383" w:type="dxa"/>
          </w:tcPr>
          <w:p w14:paraId="3E183C60" w14:textId="40D5E1E2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30D37" w:rsidRPr="00AF47EA" w14:paraId="3BA7D279" w14:textId="77777777" w:rsidTr="00F30D37">
        <w:tc>
          <w:tcPr>
            <w:tcW w:w="4382" w:type="dxa"/>
          </w:tcPr>
          <w:p w14:paraId="7FF2FF7B" w14:textId="5B557ED9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MARINA STOPPA MONDEGO</w:t>
            </w:r>
          </w:p>
        </w:tc>
        <w:tc>
          <w:tcPr>
            <w:tcW w:w="4383" w:type="dxa"/>
          </w:tcPr>
          <w:p w14:paraId="2840090C" w14:textId="060EF5C8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F30D37" w:rsidRPr="00AF47EA" w14:paraId="19B8205E" w14:textId="77777777" w:rsidTr="00F30D37">
        <w:tc>
          <w:tcPr>
            <w:tcW w:w="4382" w:type="dxa"/>
          </w:tcPr>
          <w:p w14:paraId="34C77601" w14:textId="60A6FE39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MIGUEL ANTONIO SODRÉ BORGES</w:t>
            </w:r>
          </w:p>
        </w:tc>
        <w:tc>
          <w:tcPr>
            <w:tcW w:w="4383" w:type="dxa"/>
          </w:tcPr>
          <w:p w14:paraId="6306DF79" w14:textId="1395C322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F30D37" w:rsidRPr="00AF47EA" w14:paraId="0CB81EEB" w14:textId="77777777" w:rsidTr="00F30D37">
        <w:tc>
          <w:tcPr>
            <w:tcW w:w="4382" w:type="dxa"/>
          </w:tcPr>
          <w:p w14:paraId="36094DDD" w14:textId="783BA683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THIAGO DOS SANTOS CASTRO</w:t>
            </w:r>
          </w:p>
        </w:tc>
        <w:tc>
          <w:tcPr>
            <w:tcW w:w="4383" w:type="dxa"/>
          </w:tcPr>
          <w:p w14:paraId="1DFCF7B8" w14:textId="66BF1A71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30D37" w:rsidRPr="00AF47EA" w14:paraId="3597A373" w14:textId="77777777" w:rsidTr="00F30D37">
        <w:tc>
          <w:tcPr>
            <w:tcW w:w="4382" w:type="dxa"/>
          </w:tcPr>
          <w:p w14:paraId="071DF33E" w14:textId="39AEFA01" w:rsidR="00F30D37" w:rsidRPr="00AF47EA" w:rsidRDefault="00F30D37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ANDREZA MARIA SOUZA DUTRA</w:t>
            </w:r>
          </w:p>
        </w:tc>
        <w:tc>
          <w:tcPr>
            <w:tcW w:w="4383" w:type="dxa"/>
          </w:tcPr>
          <w:p w14:paraId="2309448D" w14:textId="6321046B" w:rsidR="00F30D37" w:rsidRPr="00AF47EA" w:rsidRDefault="00F30D37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F47EA" w14:paraId="272E59F4" w14:textId="77777777" w:rsidTr="00F30D37">
        <w:tc>
          <w:tcPr>
            <w:tcW w:w="4382" w:type="dxa"/>
          </w:tcPr>
          <w:p w14:paraId="515E75AD" w14:textId="77EE5287" w:rsidR="00AF47EA" w:rsidRPr="00AF47EA" w:rsidRDefault="00AF47EA" w:rsidP="00AF47EA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GERSIKA DE AZEVEDO GARRIDO (12.11.1988)</w:t>
            </w:r>
          </w:p>
        </w:tc>
        <w:tc>
          <w:tcPr>
            <w:tcW w:w="4383" w:type="dxa"/>
          </w:tcPr>
          <w:p w14:paraId="2FD55BC5" w14:textId="2A985D56" w:rsidR="00AF47EA" w:rsidRPr="00AF47EA" w:rsidRDefault="00AF47EA" w:rsidP="00F30D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</w:tbl>
    <w:p w14:paraId="0993E42C" w14:textId="31837964" w:rsidR="00F30D37" w:rsidRDefault="00F30D37" w:rsidP="00F30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CC770" w14:textId="32417958" w:rsidR="00AF47EA" w:rsidRPr="00F30D37" w:rsidRDefault="00AF47EA" w:rsidP="00F30D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7EA" w:rsidRPr="00F30D37" w:rsidSect="00F30D37">
      <w:pgSz w:w="11905" w:h="16837"/>
      <w:pgMar w:top="1440" w:right="18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A3CEA" w14:textId="77777777" w:rsidR="00C041CB" w:rsidRDefault="00C041CB">
      <w:pPr>
        <w:spacing w:after="0" w:line="240" w:lineRule="auto"/>
      </w:pPr>
      <w:r>
        <w:separator/>
      </w:r>
    </w:p>
  </w:endnote>
  <w:endnote w:type="continuationSeparator" w:id="0">
    <w:p w14:paraId="6018D3BE" w14:textId="77777777" w:rsidR="00C041CB" w:rsidRDefault="00C04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C2D0" w14:textId="77777777" w:rsidR="00F30D37" w:rsidRDefault="00F30D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BF672" w14:textId="77777777" w:rsidR="00F30D37" w:rsidRDefault="00F30D37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A5C4C" w14:textId="77777777" w:rsidR="00F30D37" w:rsidRDefault="00F30D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0C58D" w14:textId="77777777" w:rsidR="00C041CB" w:rsidRDefault="00C041CB">
      <w:pPr>
        <w:spacing w:after="0" w:line="240" w:lineRule="auto"/>
      </w:pPr>
      <w:r>
        <w:separator/>
      </w:r>
    </w:p>
  </w:footnote>
  <w:footnote w:type="continuationSeparator" w:id="0">
    <w:p w14:paraId="7066FA98" w14:textId="77777777" w:rsidR="00C041CB" w:rsidRDefault="00C04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D3DD" w14:textId="77777777" w:rsidR="00F30D37" w:rsidRDefault="00F30D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50F7" w14:textId="15CC8FFE" w:rsidR="00F30D37" w:rsidRDefault="00F30D37" w:rsidP="00C26FE3">
    <w:r>
      <w:rPr>
        <w:noProof/>
      </w:rPr>
      <w:drawing>
        <wp:anchor distT="0" distB="0" distL="0" distR="0" simplePos="0" relativeHeight="251659264" behindDoc="1" locked="0" layoutInCell="1" allowOverlap="1" wp14:anchorId="6B0A3308" wp14:editId="4D09345F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8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</w:t>
    </w:r>
    <w:r>
      <w:t xml:space="preserve">          </w:t>
    </w:r>
    <w:r>
      <w:tab/>
    </w:r>
    <w:r>
      <w:tab/>
    </w:r>
    <w:r>
      <w:tab/>
    </w:r>
    <w:r>
      <w:tab/>
      <w:t xml:space="preserve">   </w:t>
    </w:r>
    <w:r>
      <w:tab/>
    </w:r>
    <w:r>
      <w:tab/>
    </w:r>
    <w:r>
      <w:tab/>
      <w:t xml:space="preserve">    </w:t>
    </w:r>
  </w:p>
  <w:p w14:paraId="4542C136" w14:textId="287E02B6" w:rsidR="00F30D37" w:rsidRDefault="00F30D37" w:rsidP="006938EB">
    <w:pPr>
      <w:pBdr>
        <w:bottom w:val="single" w:sz="6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C576" w14:textId="77777777" w:rsidR="00F30D37" w:rsidRDefault="00F30D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166"/>
    <w:multiLevelType w:val="hybridMultilevel"/>
    <w:tmpl w:val="4626A5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43CB3"/>
    <w:multiLevelType w:val="multilevel"/>
    <w:tmpl w:val="B56C73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4B"/>
    <w:rsid w:val="0006121C"/>
    <w:rsid w:val="0024426C"/>
    <w:rsid w:val="00382A21"/>
    <w:rsid w:val="00394E6C"/>
    <w:rsid w:val="003E4982"/>
    <w:rsid w:val="004E5194"/>
    <w:rsid w:val="0063464C"/>
    <w:rsid w:val="006938EB"/>
    <w:rsid w:val="008C2B7B"/>
    <w:rsid w:val="00A34B4B"/>
    <w:rsid w:val="00AF47EA"/>
    <w:rsid w:val="00C041CB"/>
    <w:rsid w:val="00C26FE3"/>
    <w:rsid w:val="00DC7D56"/>
    <w:rsid w:val="00E77CA3"/>
    <w:rsid w:val="00F30D37"/>
    <w:rsid w:val="00F36530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E979"/>
  <w15:docId w15:val="{18F27755-AEDA-44B5-BC00-D91DC3EB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qFormat/>
    <w:rsid w:val="0006121C"/>
    <w:pPr>
      <w:suppressAutoHyphens/>
      <w:spacing w:beforeAutospacing="1" w:after="0" w:afterAutospacing="1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unhideWhenUsed/>
    <w:qFormat/>
    <w:rsid w:val="0006121C"/>
    <w:pPr>
      <w:suppressAutoHyphens/>
      <w:spacing w:beforeAutospacing="1" w:after="0" w:afterAutospacing="1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121C"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121C"/>
  </w:style>
  <w:style w:type="character" w:customStyle="1" w:styleId="Ttulo1Char">
    <w:name w:val="Título 1 Char"/>
    <w:basedOn w:val="Fontepargpadro"/>
    <w:link w:val="Ttulo1"/>
    <w:rsid w:val="0006121C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rsid w:val="0006121C"/>
    <w:rPr>
      <w:rFonts w:ascii="SimSun" w:eastAsia="SimSun" w:hAnsi="SimSun" w:cs="Times New Roman"/>
      <w:b/>
      <w:i/>
      <w:sz w:val="36"/>
      <w:szCs w:val="36"/>
      <w:lang w:eastAsia="zh-CN"/>
    </w:rPr>
  </w:style>
  <w:style w:type="paragraph" w:customStyle="1" w:styleId="Corpodetexto31">
    <w:name w:val="Corpo de texto 31"/>
    <w:basedOn w:val="Normal"/>
    <w:qFormat/>
    <w:rsid w:val="0006121C"/>
    <w:pPr>
      <w:suppressAutoHyphens/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table" w:styleId="Tabelacomgrade">
    <w:name w:val="Table Grid"/>
    <w:basedOn w:val="Tabelanormal"/>
    <w:uiPriority w:val="39"/>
    <w:rsid w:val="00C26FE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0887-84B4-4F9D-95DF-AB7FDBF8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949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Lorena Fernandes</cp:lastModifiedBy>
  <cp:revision>5</cp:revision>
  <cp:lastPrinted>2020-08-17T13:07:00Z</cp:lastPrinted>
  <dcterms:created xsi:type="dcterms:W3CDTF">2020-08-17T03:18:00Z</dcterms:created>
  <dcterms:modified xsi:type="dcterms:W3CDTF">2020-08-17T13:07:00Z</dcterms:modified>
  <cp:category/>
</cp:coreProperties>
</file>