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Arial" w:hAnsi="Arial"/>
        </w:rPr>
      </w:pPr>
      <w:r>
        <w:rPr>
          <w:rFonts w:ascii="Arial" w:hAnsi="Arial"/>
          <w:b/>
        </w:rPr>
        <w:t>EDITAL Nº 04/2021</w:t>
      </w:r>
    </w:p>
    <w:p>
      <w:pPr>
        <w:pStyle w:val="Normal"/>
        <w:ind w:right="-2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ind w:right="-568" w:hanging="0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Arial" w:hAnsi="Arial"/>
        </w:rPr>
      </w:pPr>
      <w:r>
        <w:rPr>
          <w:rFonts w:ascii="Arial" w:hAnsi="Arial"/>
          <w:b w:val="false"/>
          <w:sz w:val="24"/>
          <w:szCs w:val="24"/>
          <w:u w:val="single"/>
          <w:lang w:val="pt-BR"/>
        </w:rPr>
        <w:t xml:space="preserve">O SUBDEFENSOR PÚBLICO GERAL DO ESTADO e PRESIDENTE DA COMISSÃO DO </w:t>
      </w:r>
      <w:r>
        <w:rPr>
          <w:rFonts w:eastAsia="Segoe UI" w:ascii="Arial" w:hAnsi="Arial"/>
          <w:b w:val="false"/>
          <w:caps/>
          <w:color w:val="212529"/>
          <w:sz w:val="24"/>
          <w:szCs w:val="24"/>
          <w:u w:val="single"/>
          <w:lang w:val="pt-BR"/>
        </w:rPr>
        <w:t>I PROCESSO SELETIVO PARA ESTÁGIO FORENSE DE PÓS-GRADUAÇÃO EM DIREITO PARA ATUAÇÃO NO NÚCLEO DE EXECUÇÃO PENAL</w:t>
      </w:r>
      <w:r>
        <w:rPr>
          <w:rFonts w:ascii="Arial" w:hAnsi="Arial"/>
          <w:b w:val="false"/>
          <w:sz w:val="24"/>
          <w:szCs w:val="24"/>
          <w:u w:val="single"/>
          <w:lang w:val="pt-BR"/>
        </w:rPr>
        <w:t>, no uso de suas atribuições legais,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Arial" w:hAnsi="Arial" w:eastAsia="Calibri"/>
          <w:b w:val="false"/>
          <w:b w:val="false"/>
          <w:sz w:val="24"/>
          <w:szCs w:val="24"/>
          <w:lang w:val="pt-BR" w:eastAsia="pt-BR"/>
        </w:rPr>
      </w:pPr>
      <w:r>
        <w:rPr>
          <w:rFonts w:eastAsia="Calibri" w:ascii="Arial" w:hAnsi="Arial"/>
          <w:b w:val="false"/>
          <w:sz w:val="24"/>
          <w:szCs w:val="24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Arial" w:hAnsi="Arial"/>
          <w:sz w:val="24"/>
          <w:szCs w:val="24"/>
          <w:lang w:val="pt-BR"/>
        </w:rPr>
        <w:t>Art. 1º-</w:t>
      </w:r>
      <w:r>
        <w:rPr>
          <w:rFonts w:ascii="Arial" w:hAnsi="Arial"/>
          <w:b w:val="false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TORNAR PÚBLICA </w:t>
      </w:r>
      <w:r>
        <w:rPr>
          <w:rFonts w:ascii="Arial" w:hAnsi="Arial"/>
          <w:b w:val="false"/>
          <w:sz w:val="24"/>
          <w:szCs w:val="24"/>
        </w:rPr>
        <w:t xml:space="preserve">a convocação </w:t>
      </w:r>
      <w:r>
        <w:rPr>
          <w:rFonts w:ascii="Arial" w:hAnsi="Arial"/>
          <w:b w:val="false"/>
          <w:sz w:val="24"/>
          <w:szCs w:val="24"/>
          <w:lang w:val="pt-BR"/>
        </w:rPr>
        <w:t xml:space="preserve">dos </w:t>
      </w:r>
      <w:r>
        <w:rPr>
          <w:rFonts w:ascii="Arial" w:hAnsi="Arial"/>
          <w:b w:val="false"/>
          <w:sz w:val="24"/>
          <w:szCs w:val="24"/>
        </w:rPr>
        <w:t>candidatos</w:t>
      </w:r>
      <w:r>
        <w:rPr>
          <w:rFonts w:ascii="Arial" w:hAnsi="Arial"/>
          <w:b w:val="false"/>
          <w:sz w:val="24"/>
          <w:szCs w:val="24"/>
          <w:lang w:val="pt-BR"/>
        </w:rPr>
        <w:t xml:space="preserve"> classificados no processo seletivo, </w:t>
      </w:r>
      <w:r>
        <w:rPr>
          <w:rFonts w:ascii="Arial" w:hAnsi="Arial"/>
          <w:b w:val="false"/>
          <w:sz w:val="24"/>
          <w:szCs w:val="24"/>
        </w:rPr>
        <w:t xml:space="preserve">de acordo com </w:t>
      </w:r>
      <w:r>
        <w:rPr>
          <w:rFonts w:ascii="Arial" w:hAnsi="Arial"/>
          <w:b w:val="false"/>
          <w:sz w:val="24"/>
          <w:szCs w:val="24"/>
          <w:lang w:val="pt-BR"/>
        </w:rPr>
        <w:t xml:space="preserve">a ordem de classificação e em obediência ao item 11 do Edital </w:t>
      </w:r>
      <w:r>
        <w:rPr>
          <w:rFonts w:ascii="Arial" w:hAnsi="Arial"/>
          <w:b w:val="false"/>
          <w:sz w:val="24"/>
          <w:szCs w:val="24"/>
        </w:rPr>
        <w:t>Abertura</w:t>
      </w:r>
      <w:r>
        <w:rPr>
          <w:rFonts w:ascii="Arial" w:hAnsi="Arial"/>
          <w:b w:val="false"/>
          <w:sz w:val="24"/>
          <w:szCs w:val="24"/>
          <w:lang w:val="pt-BR"/>
        </w:rPr>
        <w:t>, conforme Anexo Único do presente edital</w:t>
      </w:r>
      <w:r>
        <w:rPr>
          <w:rFonts w:ascii="Arial" w:hAnsi="Arial"/>
          <w:b w:val="false"/>
          <w:sz w:val="24"/>
          <w:szCs w:val="24"/>
        </w:rPr>
        <w:t>;</w:t>
      </w:r>
      <w:r>
        <w:rPr>
          <w:rStyle w:val="Nfaseforte"/>
          <w:rFonts w:eastAsia="Calibri" w:ascii="Arial" w:hAnsi="Arial"/>
          <w:b/>
          <w:sz w:val="24"/>
          <w:szCs w:val="24"/>
          <w:lang w:val="pt-BR" w:eastAsia="pt-BR"/>
        </w:rPr>
        <w:t xml:space="preserve"> </w:t>
      </w:r>
    </w:p>
    <w:p>
      <w:pPr>
        <w:pStyle w:val="Corpodotexto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2º - INFORMAR </w:t>
      </w:r>
      <w:r>
        <w:rPr>
          <w:rFonts w:ascii="Arial" w:hAnsi="Arial"/>
        </w:rPr>
        <w:t xml:space="preserve">aos candidatos que os mesmos deverão enviar a documentação para a contratação, de acordo com o item 12 do Edital de Abertura, para o e-mail </w:t>
      </w:r>
      <w:r>
        <w:rPr>
          <w:rFonts w:ascii="Arial" w:hAnsi="Arial"/>
          <w:b/>
        </w:rPr>
        <w:t>supervisaoestagio@ma.def.br</w:t>
      </w:r>
      <w:r>
        <w:rPr>
          <w:rFonts w:ascii="Arial" w:hAnsi="Arial"/>
        </w:rPr>
        <w:t>, no período de 24 a 26 de março de 2021.</w:t>
      </w:r>
    </w:p>
    <w:p>
      <w:pPr>
        <w:pStyle w:val="Corpodotexto"/>
        <w:jc w:val="both"/>
        <w:rPr>
          <w:rFonts w:ascii="Arial" w:hAnsi="Arial"/>
        </w:rPr>
      </w:pPr>
      <w:r>
        <w:rPr>
          <w:rFonts w:ascii="Arial" w:hAnsi="Arial"/>
          <w:b/>
        </w:rPr>
        <w:t>Art. 3º - INFORMAR</w:t>
      </w:r>
      <w:r>
        <w:rPr>
          <w:rFonts w:ascii="Arial" w:hAnsi="Arial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Art. </w:t>
      </w:r>
      <w:r>
        <w:rPr>
          <w:rFonts w:ascii="Arial" w:hAnsi="Arial"/>
          <w:sz w:val="24"/>
          <w:szCs w:val="24"/>
          <w:lang w:val="pt-BR"/>
        </w:rPr>
        <w:t>4</w:t>
      </w:r>
      <w:r>
        <w:rPr>
          <w:rFonts w:ascii="Arial" w:hAnsi="Arial"/>
          <w:sz w:val="24"/>
          <w:szCs w:val="24"/>
        </w:rPr>
        <w:t>º -</w:t>
      </w:r>
      <w:r>
        <w:rPr>
          <w:rFonts w:ascii="Arial" w:hAnsi="Arial"/>
          <w:b w:val="false"/>
          <w:sz w:val="24"/>
          <w:szCs w:val="24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lang w:val="pt-PT"/>
        </w:rPr>
      </w:pPr>
      <w:r>
        <w:rPr>
          <w:rFonts w:ascii="Arial" w:hAnsi="Arial"/>
          <w:lang w:val="pt-PT"/>
        </w:rPr>
      </w:r>
    </w:p>
    <w:p>
      <w:pPr>
        <w:pStyle w:val="Corpodotexto"/>
        <w:jc w:val="center"/>
        <w:rPr>
          <w:rFonts w:ascii="Arial" w:hAnsi="Arial"/>
        </w:rPr>
      </w:pPr>
      <w:r>
        <w:rPr>
          <w:rFonts w:ascii="Arial" w:hAnsi="Arial"/>
          <w:lang w:val="pt-PT"/>
        </w:rPr>
        <w:t>São Luís, 22 de março de 2021</w:t>
      </w:r>
    </w:p>
    <w:p>
      <w:pPr>
        <w:pStyle w:val="Normal"/>
        <w:spacing w:lineRule="auto" w:line="360"/>
        <w:jc w:val="center"/>
        <w:rPr>
          <w:rFonts w:ascii="Arial" w:hAnsi="Arial"/>
          <w:lang w:val="pt-PT"/>
        </w:rPr>
      </w:pPr>
      <w:r>
        <w:rPr>
          <w:rFonts w:ascii="Arial" w:hAnsi="Arial"/>
          <w:lang w:val="pt-PT"/>
        </w:rPr>
      </w:r>
    </w:p>
    <w:p>
      <w:pPr>
        <w:pStyle w:val="Normal"/>
        <w:spacing w:lineRule="auto" w:line="360"/>
        <w:jc w:val="center"/>
        <w:rPr>
          <w:rFonts w:ascii="Arial" w:hAnsi="Arial"/>
          <w:lang w:val="pt-PT"/>
        </w:rPr>
      </w:pPr>
      <w:r>
        <w:rPr>
          <w:rFonts w:ascii="Arial" w:hAnsi="Arial"/>
          <w:lang w:val="pt-PT"/>
        </w:rPr>
      </w:r>
    </w:p>
    <w:p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i/>
        </w:rPr>
        <w:t>Gabriel Santana Furtado Soares</w:t>
      </w:r>
    </w:p>
    <w:p>
      <w:pPr>
        <w:pStyle w:val="Normal"/>
        <w:ind w:left="6016" w:hanging="6016"/>
        <w:jc w:val="center"/>
        <w:rPr>
          <w:rFonts w:ascii="Arial" w:hAnsi="Arial"/>
        </w:rPr>
      </w:pPr>
      <w:r>
        <w:rPr>
          <w:rFonts w:ascii="Arial" w:hAnsi="Arial"/>
        </w:rPr>
        <w:t>Subdefensor Público-Geral do Estado do Maranhão</w:t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Standard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7"/>
        <w:gridCol w:w="7547"/>
      </w:tblGrid>
      <w:tr>
        <w:trPr/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ORDEM 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CANDIDATO</w:t>
            </w:r>
          </w:p>
        </w:tc>
      </w:tr>
      <w:tr>
        <w:trPr/>
        <w:tc>
          <w:tcPr>
            <w:tcW w:w="20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left"/>
              <w:rPr>
                <w:rFonts w:ascii="Ecofont Vera Sans" w:hAnsi="Ecofont Vera Sans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 w:cs="Times New Roman" w:ascii="Ecofont Vera Sans" w:hAnsi="Ecofont Vera Sans"/>
                <w:sz w:val="22"/>
                <w:szCs w:val="22"/>
                <w:highlight w:val="white"/>
                <w:lang w:val="pt-BR" w:eastAsia="en-US"/>
              </w:rPr>
              <w:t>JESSICA INGRID MORAIS CARVALHO</w:t>
            </w:r>
          </w:p>
        </w:tc>
      </w:tr>
      <w:tr>
        <w:trPr/>
        <w:tc>
          <w:tcPr>
            <w:tcW w:w="20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7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Ecofont Vera Sans" w:hAnsi="Ecofont Vera Sans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Ecofont Vera Sans" w:hAnsi="Ecofont Vera Sans"/>
                <w:sz w:val="22"/>
                <w:szCs w:val="22"/>
                <w:lang w:val="pt-BR" w:eastAsia="en-US"/>
              </w:rPr>
              <w:t>MARIANE DE FÁTIMA DO COUTO FURTADO</w:t>
            </w:r>
          </w:p>
        </w:tc>
      </w:tr>
      <w:tr>
        <w:trPr/>
        <w:tc>
          <w:tcPr>
            <w:tcW w:w="20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Ecofont Vera Sans" w:hAnsi="Ecofont Vera Sans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Ecofont Vera Sans" w:hAnsi="Ecofont Vera Sans"/>
                <w:sz w:val="22"/>
                <w:szCs w:val="22"/>
                <w:lang w:val="pt-BR" w:eastAsia="en-US"/>
              </w:rPr>
              <w:t>KELDA SOFIA DA COSTA SANTOS CAIRES ROCHA</w:t>
            </w:r>
          </w:p>
        </w:tc>
      </w:tr>
      <w:tr>
        <w:trPr/>
        <w:tc>
          <w:tcPr>
            <w:tcW w:w="20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5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Ecofont Vera Sans" w:hAnsi="Ecofont Vera Sans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Ecofont Vera Sans" w:hAnsi="Ecofont Vera Sans"/>
                <w:sz w:val="22"/>
                <w:szCs w:val="22"/>
                <w:lang w:val="pt-BR" w:eastAsia="en-US"/>
              </w:rPr>
              <w:t>SYLVESTER ISRAEL DE MACENA BANDEIRA</w:t>
            </w:r>
          </w:p>
        </w:tc>
      </w:tr>
    </w:tbl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LibreOffice/7.0.3.1$Windows_X86_64 LibreOffice_project/d7547858d014d4cf69878db179d326fc3483e082</Application>
  <Pages>2</Pages>
  <Words>220</Words>
  <Characters>1133</Characters>
  <CharactersWithSpaces>1342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2021-03-09T11:26:00Z</dcterms:created>
  <dc:creator>Jéssica Andrade</dc:creator>
  <dc:description/>
  <dc:language>pt-BR</dc:language>
  <cp:lastModifiedBy/>
  <dcterms:modified xsi:type="dcterms:W3CDTF">2021-03-22T11:45:33Z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