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7.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word/_rels/header10.xml.rels" ContentType="application/vnd.openxmlformats-package.relationships+xml"/>
  <Override PartName="/word/_rels/header11.xml.rels" ContentType="application/vnd.openxmlformats-package.relationships+xml"/>
  <Override PartName="/word/_rels/header12.xml.rels" ContentType="application/vnd.openxmlformats-package.relationships+xml"/>
  <Override PartName="/word/_rels/header13.xml.rels" ContentType="application/vnd.openxmlformats-package.relationships+xml"/>
  <Override PartName="/word/_rels/header15.xml.rels" ContentType="application/vnd.openxmlformats-package.relationships+xml"/>
  <Override PartName="/word/_rels/header1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ind w:left="4616" w:hanging="0"/>
        <w:rPr>
          <w:sz w:val="20"/>
        </w:rPr>
      </w:pPr>
      <w:r>
        <w:rPr/>
        <w:drawing>
          <wp:inline distT="0" distB="0" distL="0" distR="0">
            <wp:extent cx="1109345" cy="757555"/>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1109345" cy="757555"/>
                    </a:xfrm>
                    <a:prstGeom prst="rect">
                      <a:avLst/>
                    </a:prstGeom>
                  </pic:spPr>
                </pic:pic>
              </a:graphicData>
            </a:graphic>
          </wp:inline>
        </w:drawing>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Normal"/>
        <w:spacing w:before="205" w:after="0"/>
        <w:ind w:left="2553" w:right="2182" w:hanging="0"/>
        <w:jc w:val="center"/>
        <w:rPr>
          <w:b/>
          <w:b/>
          <w:sz w:val="24"/>
        </w:rPr>
      </w:pPr>
      <w:r>
        <w:rPr>
          <w:b/>
          <w:sz w:val="24"/>
        </w:rPr>
        <w:t>EDITAL Nº 006/2020</w:t>
      </w:r>
    </w:p>
    <w:p>
      <w:pPr>
        <w:pStyle w:val="Corpodotexto"/>
        <w:spacing w:before="4" w:after="0"/>
        <w:rPr>
          <w:b/>
          <w:b/>
          <w:sz w:val="38"/>
        </w:rPr>
      </w:pPr>
      <w:r>
        <w:rPr>
          <w:b/>
          <w:sz w:val="38"/>
        </w:rPr>
      </w:r>
    </w:p>
    <w:p>
      <w:pPr>
        <w:pStyle w:val="Normal"/>
        <w:spacing w:lineRule="auto" w:line="276" w:before="1" w:after="0"/>
        <w:ind w:left="1480" w:right="1125" w:firstLine="2"/>
        <w:jc w:val="center"/>
        <w:rPr>
          <w:b/>
          <w:b/>
          <w:sz w:val="24"/>
        </w:rPr>
      </w:pPr>
      <w:r>
        <w:rPr>
          <w:b/>
          <w:sz w:val="24"/>
        </w:rPr>
        <w:t>XVI PROCESSO SELETIVO PARA ESTÁGIO JURÍDICO DE GRADUAÇÃO DA DEFENSORIA PÚBLICA DO ESTADO DO MARANHÃO</w:t>
      </w:r>
    </w:p>
    <w:p>
      <w:pPr>
        <w:pStyle w:val="Corpodotexto"/>
        <w:spacing w:before="1" w:after="0"/>
        <w:rPr>
          <w:b/>
          <w:b/>
          <w:sz w:val="34"/>
        </w:rPr>
      </w:pPr>
      <w:r>
        <w:rPr>
          <w:b/>
          <w:sz w:val="34"/>
        </w:rPr>
      </w:r>
    </w:p>
    <w:p>
      <w:pPr>
        <w:pStyle w:val="Normal"/>
        <w:spacing w:lineRule="auto" w:line="276"/>
        <w:ind w:left="1319" w:right="442" w:firstLine="359"/>
        <w:jc w:val="both"/>
        <w:rPr>
          <w:sz w:val="24"/>
        </w:rPr>
      </w:pPr>
      <w:r>
        <w:rPr>
          <w:sz w:val="24"/>
        </w:rPr>
        <w:t>O</w:t>
      </w:r>
      <w:r>
        <w:rPr>
          <w:spacing w:val="-8"/>
          <w:sz w:val="24"/>
        </w:rPr>
        <w:t xml:space="preserve"> </w:t>
      </w:r>
      <w:r>
        <w:rPr>
          <w:b/>
          <w:sz w:val="24"/>
        </w:rPr>
        <w:t>SUBDEFENSOR</w:t>
      </w:r>
      <w:r>
        <w:rPr>
          <w:b/>
          <w:spacing w:val="-1"/>
          <w:sz w:val="24"/>
        </w:rPr>
        <w:t xml:space="preserve"> </w:t>
      </w:r>
      <w:r>
        <w:rPr>
          <w:b/>
          <w:sz w:val="24"/>
        </w:rPr>
        <w:t>PÚBLICO-GERAL</w:t>
      </w:r>
      <w:r>
        <w:rPr>
          <w:b/>
          <w:spacing w:val="-5"/>
          <w:sz w:val="24"/>
        </w:rPr>
        <w:t xml:space="preserve"> </w:t>
      </w:r>
      <w:r>
        <w:rPr>
          <w:b/>
          <w:sz w:val="24"/>
        </w:rPr>
        <w:t>DO</w:t>
      </w:r>
      <w:r>
        <w:rPr>
          <w:b/>
          <w:spacing w:val="-6"/>
          <w:sz w:val="24"/>
        </w:rPr>
        <w:t xml:space="preserve"> </w:t>
      </w:r>
      <w:r>
        <w:rPr>
          <w:b/>
          <w:sz w:val="24"/>
        </w:rPr>
        <w:t>ESTADO</w:t>
      </w:r>
      <w:r>
        <w:rPr>
          <w:sz w:val="24"/>
        </w:rPr>
        <w:t>,</w:t>
      </w:r>
      <w:r>
        <w:rPr>
          <w:spacing w:val="-4"/>
          <w:sz w:val="24"/>
        </w:rPr>
        <w:t xml:space="preserve"> </w:t>
      </w:r>
      <w:r>
        <w:rPr>
          <w:sz w:val="24"/>
        </w:rPr>
        <w:t>no</w:t>
      </w:r>
      <w:r>
        <w:rPr>
          <w:spacing w:val="-6"/>
          <w:sz w:val="24"/>
        </w:rPr>
        <w:t xml:space="preserve"> </w:t>
      </w:r>
      <w:r>
        <w:rPr>
          <w:sz w:val="24"/>
        </w:rPr>
        <w:t>uso</w:t>
      </w:r>
      <w:r>
        <w:rPr>
          <w:spacing w:val="-6"/>
          <w:sz w:val="24"/>
        </w:rPr>
        <w:t xml:space="preserve"> </w:t>
      </w:r>
      <w:r>
        <w:rPr>
          <w:sz w:val="24"/>
        </w:rPr>
        <w:t>de</w:t>
      </w:r>
      <w:r>
        <w:rPr>
          <w:spacing w:val="-7"/>
          <w:sz w:val="24"/>
        </w:rPr>
        <w:t xml:space="preserve"> </w:t>
      </w:r>
      <w:r>
        <w:rPr>
          <w:sz w:val="24"/>
        </w:rPr>
        <w:t>suas</w:t>
      </w:r>
      <w:r>
        <w:rPr>
          <w:spacing w:val="-5"/>
          <w:sz w:val="24"/>
        </w:rPr>
        <w:t xml:space="preserve"> </w:t>
      </w:r>
      <w:r>
        <w:rPr>
          <w:sz w:val="24"/>
        </w:rPr>
        <w:t>atribuições legais</w:t>
      </w:r>
      <w:r>
        <w:rPr>
          <w:spacing w:val="-11"/>
          <w:sz w:val="24"/>
        </w:rPr>
        <w:t xml:space="preserve"> </w:t>
      </w:r>
      <w:r>
        <w:rPr>
          <w:sz w:val="24"/>
        </w:rPr>
        <w:t>e</w:t>
      </w:r>
      <w:r>
        <w:rPr>
          <w:spacing w:val="-12"/>
          <w:sz w:val="24"/>
        </w:rPr>
        <w:t xml:space="preserve"> </w:t>
      </w:r>
      <w:r>
        <w:rPr>
          <w:sz w:val="24"/>
        </w:rPr>
        <w:t>tendo</w:t>
      </w:r>
      <w:r>
        <w:rPr>
          <w:spacing w:val="-16"/>
          <w:sz w:val="24"/>
        </w:rPr>
        <w:t xml:space="preserve"> </w:t>
      </w:r>
      <w:r>
        <w:rPr>
          <w:sz w:val="24"/>
        </w:rPr>
        <w:t>em</w:t>
      </w:r>
      <w:r>
        <w:rPr>
          <w:spacing w:val="-14"/>
          <w:sz w:val="24"/>
        </w:rPr>
        <w:t xml:space="preserve"> </w:t>
      </w:r>
      <w:r>
        <w:rPr>
          <w:sz w:val="24"/>
        </w:rPr>
        <w:t>vista</w:t>
      </w:r>
      <w:r>
        <w:rPr>
          <w:spacing w:val="-12"/>
          <w:sz w:val="24"/>
        </w:rPr>
        <w:t xml:space="preserve"> </w:t>
      </w:r>
      <w:r>
        <w:rPr>
          <w:sz w:val="24"/>
        </w:rPr>
        <w:t>o</w:t>
      </w:r>
      <w:r>
        <w:rPr>
          <w:spacing w:val="-10"/>
          <w:sz w:val="24"/>
        </w:rPr>
        <w:t xml:space="preserve"> </w:t>
      </w:r>
      <w:r>
        <w:rPr>
          <w:b/>
          <w:sz w:val="24"/>
        </w:rPr>
        <w:t>XVI</w:t>
      </w:r>
      <w:r>
        <w:rPr>
          <w:b/>
          <w:spacing w:val="-16"/>
          <w:sz w:val="24"/>
        </w:rPr>
        <w:t xml:space="preserve"> </w:t>
      </w:r>
      <w:r>
        <w:rPr>
          <w:b/>
          <w:sz w:val="24"/>
        </w:rPr>
        <w:t>PROCESSO</w:t>
      </w:r>
      <w:r>
        <w:rPr>
          <w:b/>
          <w:spacing w:val="-13"/>
          <w:sz w:val="24"/>
        </w:rPr>
        <w:t xml:space="preserve"> </w:t>
      </w:r>
      <w:r>
        <w:rPr>
          <w:b/>
          <w:sz w:val="24"/>
        </w:rPr>
        <w:t>SELETIVO</w:t>
      </w:r>
      <w:r>
        <w:rPr>
          <w:b/>
          <w:spacing w:val="-9"/>
          <w:sz w:val="24"/>
        </w:rPr>
        <w:t xml:space="preserve"> </w:t>
      </w:r>
      <w:r>
        <w:rPr>
          <w:b/>
          <w:sz w:val="24"/>
        </w:rPr>
        <w:t>PARA</w:t>
      </w:r>
      <w:r>
        <w:rPr>
          <w:b/>
          <w:spacing w:val="-12"/>
          <w:sz w:val="24"/>
        </w:rPr>
        <w:t xml:space="preserve"> </w:t>
      </w:r>
      <w:r>
        <w:rPr>
          <w:b/>
          <w:sz w:val="24"/>
        </w:rPr>
        <w:t>ESTÁGIO</w:t>
      </w:r>
      <w:r>
        <w:rPr>
          <w:b/>
          <w:spacing w:val="-8"/>
          <w:sz w:val="24"/>
        </w:rPr>
        <w:t xml:space="preserve"> </w:t>
      </w:r>
      <w:r>
        <w:rPr>
          <w:b/>
          <w:sz w:val="24"/>
        </w:rPr>
        <w:t>JURÍDICO DE GRADUAÇÃO DA DEFENSORIA PÚBLICA DO ESTADO</w:t>
      </w:r>
      <w:r>
        <w:rPr>
          <w:b/>
          <w:spacing w:val="18"/>
          <w:sz w:val="24"/>
        </w:rPr>
        <w:t xml:space="preserve"> </w:t>
      </w:r>
      <w:r>
        <w:rPr>
          <w:b/>
          <w:sz w:val="24"/>
        </w:rPr>
        <w:t xml:space="preserve">DO </w:t>
      </w:r>
      <w:bookmarkStart w:id="0" w:name="_GoBack"/>
      <w:bookmarkEnd w:id="0"/>
      <w:r>
        <w:rPr>
          <w:b/>
          <w:sz w:val="24"/>
        </w:rPr>
        <w:t>MARANHÃO</w:t>
      </w:r>
      <w:r>
        <w:rPr>
          <w:sz w:val="24"/>
        </w:rPr>
        <w:t>, resolve:</w:t>
      </w:r>
    </w:p>
    <w:p>
      <w:pPr>
        <w:pStyle w:val="Corpodotexto"/>
        <w:rPr>
          <w:sz w:val="26"/>
        </w:rPr>
      </w:pPr>
      <w:r>
        <w:rPr>
          <w:sz w:val="26"/>
        </w:rPr>
      </w:r>
    </w:p>
    <w:p>
      <w:pPr>
        <w:pStyle w:val="Normal"/>
        <w:spacing w:lineRule="auto" w:line="242" w:before="179" w:after="0"/>
        <w:ind w:left="1319" w:right="478" w:hanging="0"/>
        <w:jc w:val="both"/>
        <w:rPr>
          <w:b/>
          <w:b/>
          <w:sz w:val="24"/>
        </w:rPr>
      </w:pPr>
      <w:r>
        <w:rPr>
          <w:b/>
          <w:sz w:val="24"/>
        </w:rPr>
        <w:t xml:space="preserve">Art. 1. DIVULGAR </w:t>
      </w:r>
      <w:r>
        <w:rPr>
          <w:sz w:val="24"/>
        </w:rPr>
        <w:t xml:space="preserve">o caderno de questões do </w:t>
      </w:r>
      <w:r>
        <w:rPr>
          <w:b/>
          <w:sz w:val="24"/>
        </w:rPr>
        <w:t>XVI PROCESSO SELETIVO PARA ESTÁGIO</w:t>
      </w:r>
      <w:r>
        <w:rPr>
          <w:b/>
          <w:spacing w:val="-7"/>
          <w:sz w:val="24"/>
        </w:rPr>
        <w:t xml:space="preserve"> </w:t>
      </w:r>
      <w:r>
        <w:rPr>
          <w:b/>
          <w:sz w:val="24"/>
        </w:rPr>
        <w:t>JURÍDICO</w:t>
      </w:r>
      <w:r>
        <w:rPr>
          <w:b/>
          <w:spacing w:val="-7"/>
          <w:sz w:val="24"/>
        </w:rPr>
        <w:t xml:space="preserve"> </w:t>
      </w:r>
      <w:r>
        <w:rPr>
          <w:b/>
          <w:sz w:val="24"/>
        </w:rPr>
        <w:t>DE</w:t>
      </w:r>
      <w:r>
        <w:rPr>
          <w:b/>
          <w:spacing w:val="-7"/>
          <w:sz w:val="24"/>
        </w:rPr>
        <w:t xml:space="preserve"> </w:t>
      </w:r>
      <w:r>
        <w:rPr>
          <w:b/>
          <w:sz w:val="24"/>
        </w:rPr>
        <w:t>GRADUAÇÃO</w:t>
      </w:r>
      <w:r>
        <w:rPr>
          <w:b/>
          <w:spacing w:val="-7"/>
          <w:sz w:val="24"/>
        </w:rPr>
        <w:t xml:space="preserve"> </w:t>
      </w:r>
      <w:r>
        <w:rPr>
          <w:b/>
          <w:sz w:val="24"/>
        </w:rPr>
        <w:t>DA</w:t>
      </w:r>
      <w:r>
        <w:rPr>
          <w:b/>
          <w:spacing w:val="-4"/>
          <w:sz w:val="24"/>
        </w:rPr>
        <w:t xml:space="preserve"> </w:t>
      </w:r>
      <w:r>
        <w:rPr>
          <w:b/>
          <w:sz w:val="24"/>
        </w:rPr>
        <w:t>DEFENSORIA</w:t>
      </w:r>
      <w:r>
        <w:rPr>
          <w:b/>
          <w:spacing w:val="-6"/>
          <w:sz w:val="24"/>
        </w:rPr>
        <w:t xml:space="preserve"> </w:t>
      </w:r>
      <w:r>
        <w:rPr>
          <w:b/>
          <w:sz w:val="24"/>
        </w:rPr>
        <w:t>PÚBLICA</w:t>
      </w:r>
      <w:r>
        <w:rPr>
          <w:b/>
          <w:spacing w:val="-7"/>
          <w:sz w:val="24"/>
        </w:rPr>
        <w:t xml:space="preserve"> </w:t>
      </w:r>
      <w:r>
        <w:rPr>
          <w:b/>
          <w:sz w:val="24"/>
        </w:rPr>
        <w:t>DO</w:t>
      </w:r>
      <w:r>
        <w:rPr>
          <w:b/>
          <w:spacing w:val="-7"/>
          <w:sz w:val="24"/>
        </w:rPr>
        <w:t xml:space="preserve"> </w:t>
      </w:r>
      <w:r>
        <w:rPr>
          <w:b/>
          <w:sz w:val="24"/>
        </w:rPr>
        <w:t>ESTADO</w:t>
      </w:r>
    </w:p>
    <w:p>
      <w:pPr>
        <w:pStyle w:val="Normal"/>
        <w:spacing w:lineRule="exact" w:line="265"/>
        <w:ind w:left="1319" w:hanging="0"/>
        <w:jc w:val="both"/>
        <w:rPr>
          <w:b/>
          <w:b/>
          <w:sz w:val="24"/>
        </w:rPr>
      </w:pPr>
      <w:r>
        <w:rPr>
          <w:b/>
          <w:sz w:val="24"/>
        </w:rPr>
        <w:t>DO MARANHÃO</w:t>
      </w:r>
      <w:r>
        <w:rPr>
          <w:sz w:val="24"/>
        </w:rPr>
        <w:t xml:space="preserve">, conforme </w:t>
      </w:r>
      <w:r>
        <w:rPr>
          <w:b/>
          <w:sz w:val="24"/>
        </w:rPr>
        <w:t xml:space="preserve">ANEXO I </w:t>
      </w:r>
      <w:r>
        <w:rPr>
          <w:sz w:val="24"/>
        </w:rPr>
        <w:t>deste edital</w:t>
      </w:r>
      <w:r>
        <w:rPr>
          <w:b/>
          <w:sz w:val="24"/>
        </w:rPr>
        <w:t>;</w:t>
      </w:r>
    </w:p>
    <w:p>
      <w:pPr>
        <w:pStyle w:val="Corpodotexto"/>
        <w:rPr>
          <w:b/>
          <w:b/>
          <w:sz w:val="24"/>
        </w:rPr>
      </w:pPr>
      <w:r>
        <w:rPr>
          <w:b/>
          <w:sz w:val="24"/>
        </w:rPr>
      </w:r>
    </w:p>
    <w:p>
      <w:pPr>
        <w:pStyle w:val="Normal"/>
        <w:ind w:left="1319" w:hanging="0"/>
        <w:jc w:val="both"/>
        <w:rPr>
          <w:sz w:val="24"/>
        </w:rPr>
      </w:pPr>
      <w:r>
        <w:rPr>
          <w:b/>
          <w:sz w:val="24"/>
        </w:rPr>
        <w:t xml:space="preserve">Art. 2. DIVULGAR </w:t>
      </w:r>
      <w:r>
        <w:rPr>
          <w:sz w:val="24"/>
        </w:rPr>
        <w:t xml:space="preserve">o gabarito da prova objetiva, conforme </w:t>
      </w:r>
      <w:r>
        <w:rPr>
          <w:b/>
          <w:sz w:val="24"/>
        </w:rPr>
        <w:t xml:space="preserve">ANEXO II </w:t>
      </w:r>
      <w:r>
        <w:rPr>
          <w:sz w:val="24"/>
        </w:rPr>
        <w:t>deste edital;</w:t>
      </w:r>
    </w:p>
    <w:p>
      <w:pPr>
        <w:pStyle w:val="Corpodotexto"/>
        <w:rPr>
          <w:sz w:val="24"/>
        </w:rPr>
      </w:pPr>
      <w:r>
        <w:rPr>
          <w:sz w:val="24"/>
        </w:rPr>
      </w:r>
    </w:p>
    <w:p>
      <w:pPr>
        <w:pStyle w:val="Normal"/>
        <w:ind w:left="1319" w:right="477" w:hanging="0"/>
        <w:jc w:val="both"/>
        <w:rPr>
          <w:sz w:val="24"/>
        </w:rPr>
      </w:pPr>
      <w:r>
        <w:rPr>
          <w:b/>
          <w:sz w:val="24"/>
        </w:rPr>
        <w:t xml:space="preserve">Art. 3. DIVULGAR </w:t>
      </w:r>
      <w:r>
        <w:rPr>
          <w:sz w:val="24"/>
        </w:rPr>
        <w:t xml:space="preserve">o espelho de correção da prova subjetiva, conforme </w:t>
      </w:r>
      <w:r>
        <w:rPr>
          <w:b/>
          <w:sz w:val="24"/>
        </w:rPr>
        <w:t xml:space="preserve">ANEXO III </w:t>
      </w:r>
      <w:r>
        <w:rPr>
          <w:sz w:val="24"/>
        </w:rPr>
        <w:t>deste edital;</w:t>
      </w:r>
    </w:p>
    <w:p>
      <w:pPr>
        <w:pStyle w:val="Corpodotexto"/>
        <w:rPr>
          <w:sz w:val="24"/>
        </w:rPr>
      </w:pPr>
      <w:r>
        <w:rPr>
          <w:sz w:val="24"/>
        </w:rPr>
      </w:r>
    </w:p>
    <w:p>
      <w:pPr>
        <w:pStyle w:val="Normal"/>
        <w:ind w:left="1319" w:right="477" w:hanging="0"/>
        <w:jc w:val="both"/>
        <w:rPr>
          <w:sz w:val="24"/>
        </w:rPr>
      </w:pPr>
      <w:r>
        <w:rPr>
          <w:b/>
          <w:sz w:val="24"/>
        </w:rPr>
        <w:t>Art. 4</w:t>
      </w:r>
      <w:r>
        <w:rPr>
          <w:sz w:val="24"/>
        </w:rPr>
        <w:t xml:space="preserve">. </w:t>
      </w:r>
      <w:r>
        <w:rPr>
          <w:b/>
          <w:sz w:val="24"/>
        </w:rPr>
        <w:t xml:space="preserve">INFORMAR </w:t>
      </w:r>
      <w:r>
        <w:rPr>
          <w:sz w:val="24"/>
        </w:rPr>
        <w:t xml:space="preserve">que os recursos em face do </w:t>
      </w:r>
      <w:r>
        <w:rPr>
          <w:b/>
          <w:sz w:val="24"/>
        </w:rPr>
        <w:t xml:space="preserve">GABARITO </w:t>
      </w:r>
      <w:r>
        <w:rPr>
          <w:sz w:val="24"/>
        </w:rPr>
        <w:t xml:space="preserve">deverão ser interpostos eletronicamente, nos dias 01/09/2020 e 02/09/2020, em formato </w:t>
      </w:r>
      <w:r>
        <w:rPr>
          <w:b/>
          <w:sz w:val="24"/>
        </w:rPr>
        <w:t>PDF</w:t>
      </w:r>
      <w:r>
        <w:rPr>
          <w:sz w:val="24"/>
        </w:rPr>
        <w:t xml:space="preserve">, por meio do endereço eletrônico </w:t>
      </w:r>
      <w:hyperlink r:id="rId3">
        <w:r>
          <w:rPr>
            <w:color w:val="0000FF"/>
            <w:sz w:val="24"/>
            <w:u w:val="single" w:color="0000FF"/>
          </w:rPr>
          <w:t>seletivos2020@ma.def.br</w:t>
        </w:r>
        <w:r>
          <w:rPr>
            <w:sz w:val="24"/>
          </w:rPr>
          <w:t xml:space="preserve">, </w:t>
        </w:r>
      </w:hyperlink>
      <w:r>
        <w:rPr>
          <w:sz w:val="24"/>
        </w:rPr>
        <w:t xml:space="preserve">conforme item 8 do Edital de Abertura. </w:t>
      </w:r>
    </w:p>
    <w:p>
      <w:pPr>
        <w:pStyle w:val="Corpodotexto"/>
        <w:spacing w:before="2" w:after="0"/>
        <w:rPr>
          <w:sz w:val="16"/>
        </w:rPr>
      </w:pPr>
      <w:r>
        <w:rPr>
          <w:sz w:val="16"/>
        </w:rPr>
      </w:r>
    </w:p>
    <w:p>
      <w:pPr>
        <w:pStyle w:val="Normal"/>
        <w:spacing w:before="90" w:after="0"/>
        <w:ind w:left="1319" w:hanging="0"/>
        <w:rPr>
          <w:sz w:val="24"/>
        </w:rPr>
      </w:pPr>
      <w:r>
        <w:rPr>
          <w:b/>
          <w:sz w:val="24"/>
        </w:rPr>
        <w:t xml:space="preserve">Art. 5. </w:t>
      </w:r>
      <w:r>
        <w:rPr>
          <w:sz w:val="24"/>
        </w:rPr>
        <w:t xml:space="preserve">O presente Edital será </w:t>
      </w:r>
      <w:r>
        <w:rPr>
          <w:b/>
          <w:sz w:val="24"/>
        </w:rPr>
        <w:t xml:space="preserve">PUBLICADO </w:t>
      </w:r>
      <w:r>
        <w:rPr>
          <w:sz w:val="24"/>
        </w:rPr>
        <w:t>no site da DPE/MA.</w:t>
      </w:r>
    </w:p>
    <w:p>
      <w:pPr>
        <w:pStyle w:val="Corpodotexto"/>
        <w:rPr>
          <w:sz w:val="26"/>
        </w:rPr>
      </w:pPr>
      <w:r>
        <w:rPr>
          <w:sz w:val="26"/>
        </w:rPr>
      </w:r>
    </w:p>
    <w:p>
      <w:pPr>
        <w:pStyle w:val="Corpodotexto"/>
        <w:spacing w:before="8" w:after="0"/>
        <w:rPr>
          <w:sz w:val="28"/>
        </w:rPr>
      </w:pPr>
      <w:r>
        <w:rPr>
          <w:sz w:val="28"/>
        </w:rPr>
      </w:r>
    </w:p>
    <w:p>
      <w:pPr>
        <w:pStyle w:val="Normal"/>
        <w:ind w:left="6823" w:hanging="0"/>
        <w:rPr>
          <w:sz w:val="24"/>
        </w:rPr>
      </w:pPr>
      <w:r>
        <w:rPr>
          <w:sz w:val="24"/>
        </w:rPr>
        <w:t>São Luís, 31 de agosto de 2020</w:t>
      </w:r>
    </w:p>
    <w:p>
      <w:pPr>
        <w:pStyle w:val="Corpodotexto"/>
        <w:rPr>
          <w:sz w:val="26"/>
        </w:rPr>
      </w:pPr>
      <w:r>
        <w:rPr>
          <w:sz w:val="26"/>
        </w:rPr>
      </w:r>
    </w:p>
    <w:p>
      <w:pPr>
        <w:pStyle w:val="Corpodotexto"/>
        <w:spacing w:before="1" w:after="0"/>
        <w:rPr>
          <w:sz w:val="33"/>
        </w:rPr>
      </w:pPr>
      <w:r>
        <w:rPr>
          <w:sz w:val="33"/>
        </w:rPr>
      </w:r>
    </w:p>
    <w:p>
      <w:pPr>
        <w:pStyle w:val="Normal"/>
        <w:spacing w:lineRule="exact" w:line="274" w:before="1" w:after="0"/>
        <w:ind w:left="2546" w:right="2184" w:hanging="0"/>
        <w:jc w:val="center"/>
        <w:rPr>
          <w:b/>
          <w:b/>
          <w:sz w:val="24"/>
        </w:rPr>
      </w:pPr>
      <w:r>
        <w:rPr>
          <w:b/>
          <w:sz w:val="24"/>
        </w:rPr>
        <w:t>GABRIEL SANTANA FURTADO SOARES</w:t>
      </w:r>
    </w:p>
    <w:p>
      <w:pPr>
        <w:pStyle w:val="Normal"/>
        <w:spacing w:lineRule="exact" w:line="274"/>
        <w:ind w:left="2551" w:right="2184" w:hanging="0"/>
        <w:jc w:val="center"/>
        <w:rPr>
          <w:sz w:val="24"/>
        </w:rPr>
      </w:pPr>
      <w:r>
        <w:rPr>
          <w:sz w:val="24"/>
        </w:rPr>
        <w:t>Subdefensor Público-Geral do Estado do Maranhão</w:t>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0"/>
        </w:rPr>
      </w:pPr>
      <w:r>
        <w:rPr>
          <w:sz w:val="20"/>
        </w:rPr>
      </w:r>
    </w:p>
    <w:p>
      <w:pPr>
        <w:pStyle w:val="Corpodotexto"/>
        <w:rPr>
          <w:sz w:val="23"/>
        </w:rPr>
      </w:pPr>
      <w:r>
        <w:rPr>
          <w:sz w:val="23"/>
        </w:rPr>
        <mc:AlternateContent>
          <mc:Choice Requires="wps">
            <w:drawing>
              <wp:anchor behindDoc="1" distT="0" distB="0" distL="0" distR="0" simplePos="0" locked="0" layoutInCell="1" allowOverlap="1" relativeHeight="8">
                <wp:simplePos x="0" y="0"/>
                <wp:positionH relativeFrom="page">
                  <wp:posOffset>1589405</wp:posOffset>
                </wp:positionH>
                <wp:positionV relativeFrom="paragraph">
                  <wp:posOffset>198120</wp:posOffset>
                </wp:positionV>
                <wp:extent cx="4569460" cy="635"/>
                <wp:effectExtent l="0" t="0" r="0" b="0"/>
                <wp:wrapTopAndBottom/>
                <wp:docPr id="2" name="Line 4"/>
                <a:graphic xmlns:a="http://schemas.openxmlformats.org/drawingml/2006/main">
                  <a:graphicData uri="http://schemas.microsoft.com/office/word/2010/wordprocessingShape">
                    <wps:wsp>
                      <wps:cNvSpPr/>
                      <wps:spPr>
                        <a:xfrm>
                          <a:off x="0" y="0"/>
                          <a:ext cx="4568760" cy="0"/>
                        </a:xfrm>
                        <a:prstGeom prst="line">
                          <a:avLst/>
                        </a:prstGeom>
                        <a:ln w="9360">
                          <a:solidFill>
                            <a:srgbClr val="005200"/>
                          </a:solidFill>
                          <a:round/>
                        </a:ln>
                      </wps:spPr>
                      <wps:style>
                        <a:lnRef idx="0"/>
                        <a:fillRef idx="0"/>
                        <a:effectRef idx="0"/>
                        <a:fontRef idx="minor"/>
                      </wps:style>
                      <wps:bodyPr/>
                    </wps:wsp>
                  </a:graphicData>
                </a:graphic>
              </wp:anchor>
            </w:drawing>
          </mc:Choice>
          <mc:Fallback>
            <w:pict>
              <v:line id="shape_0" from="125.15pt,15.6pt" to="484.85pt,15.6pt" ID="Line 4" stroked="t" style="position:absolute;mso-position-horizontal-relative:page">
                <v:stroke color="#005200" weight="9360" joinstyle="round" endcap="flat"/>
                <v:fill o:detectmouseclick="t" on="false"/>
              </v:line>
            </w:pict>
          </mc:Fallback>
        </mc:AlternateContent>
      </w:r>
    </w:p>
    <w:p>
      <w:pPr>
        <w:pStyle w:val="Normal"/>
        <w:spacing w:lineRule="auto" w:line="228" w:before="14" w:after="0"/>
        <w:ind w:left="2553" w:right="2184" w:hanging="0"/>
        <w:jc w:val="center"/>
        <w:rPr>
          <w:rFonts w:ascii="Verdana" w:hAnsi="Verdana"/>
          <w:i/>
          <w:i/>
          <w:sz w:val="20"/>
        </w:rPr>
      </w:pPr>
      <w:r>
        <w:rPr>
          <w:rFonts w:ascii="Verdana" w:hAnsi="Verdana"/>
          <w:i/>
          <w:sz w:val="20"/>
        </w:rPr>
        <w:t>Rua</w:t>
      </w:r>
      <w:r>
        <w:rPr>
          <w:rFonts w:ascii="Verdana" w:hAnsi="Verdana"/>
          <w:i/>
          <w:spacing w:val="-15"/>
          <w:sz w:val="20"/>
        </w:rPr>
        <w:t xml:space="preserve"> </w:t>
      </w:r>
      <w:r>
        <w:rPr>
          <w:rFonts w:ascii="Verdana" w:hAnsi="Verdana"/>
          <w:i/>
          <w:sz w:val="20"/>
        </w:rPr>
        <w:t>da</w:t>
      </w:r>
      <w:r>
        <w:rPr>
          <w:rFonts w:ascii="Verdana" w:hAnsi="Verdana"/>
          <w:i/>
          <w:spacing w:val="-15"/>
          <w:sz w:val="20"/>
        </w:rPr>
        <w:t xml:space="preserve"> </w:t>
      </w:r>
      <w:r>
        <w:rPr>
          <w:rFonts w:ascii="Verdana" w:hAnsi="Verdana"/>
          <w:i/>
          <w:sz w:val="20"/>
        </w:rPr>
        <w:t>Estrela,</w:t>
      </w:r>
      <w:r>
        <w:rPr>
          <w:rFonts w:ascii="Verdana" w:hAnsi="Verdana"/>
          <w:i/>
          <w:spacing w:val="-14"/>
          <w:sz w:val="20"/>
        </w:rPr>
        <w:t xml:space="preserve"> </w:t>
      </w:r>
      <w:r>
        <w:rPr>
          <w:rFonts w:ascii="Verdana" w:hAnsi="Verdana"/>
          <w:i/>
          <w:sz w:val="20"/>
        </w:rPr>
        <w:t>421,</w:t>
      </w:r>
      <w:r>
        <w:rPr>
          <w:rFonts w:ascii="Verdana" w:hAnsi="Verdana"/>
          <w:i/>
          <w:spacing w:val="-16"/>
          <w:sz w:val="20"/>
        </w:rPr>
        <w:t xml:space="preserve"> </w:t>
      </w:r>
      <w:r>
        <w:rPr>
          <w:rFonts w:ascii="Verdana" w:hAnsi="Verdana"/>
          <w:i/>
          <w:sz w:val="20"/>
        </w:rPr>
        <w:t>Reviver</w:t>
      </w:r>
      <w:r>
        <w:rPr>
          <w:rFonts w:ascii="Verdana" w:hAnsi="Verdana"/>
          <w:i/>
          <w:spacing w:val="-13"/>
          <w:sz w:val="20"/>
        </w:rPr>
        <w:t xml:space="preserve"> </w:t>
      </w:r>
      <w:r>
        <w:rPr>
          <w:rFonts w:ascii="Segoe UI" w:hAnsi="Segoe UI"/>
          <w:i/>
          <w:sz w:val="20"/>
        </w:rPr>
        <w:t>–</w:t>
      </w:r>
      <w:r>
        <w:rPr>
          <w:rFonts w:ascii="Segoe UI" w:hAnsi="Segoe UI"/>
          <w:i/>
          <w:spacing w:val="1"/>
          <w:sz w:val="20"/>
        </w:rPr>
        <w:t xml:space="preserve"> </w:t>
      </w:r>
      <w:r>
        <w:rPr>
          <w:rFonts w:ascii="Verdana" w:hAnsi="Verdana"/>
          <w:i/>
          <w:sz w:val="20"/>
        </w:rPr>
        <w:t>São</w:t>
      </w:r>
      <w:r>
        <w:rPr>
          <w:rFonts w:ascii="Verdana" w:hAnsi="Verdana"/>
          <w:i/>
          <w:spacing w:val="-15"/>
          <w:sz w:val="20"/>
        </w:rPr>
        <w:t xml:space="preserve"> </w:t>
      </w:r>
      <w:r>
        <w:rPr>
          <w:rFonts w:ascii="Verdana" w:hAnsi="Verdana"/>
          <w:i/>
          <w:sz w:val="20"/>
        </w:rPr>
        <w:t>Luís/MA</w:t>
      </w:r>
      <w:r>
        <w:rPr>
          <w:rFonts w:ascii="Verdana" w:hAnsi="Verdana"/>
          <w:i/>
          <w:spacing w:val="-11"/>
          <w:sz w:val="20"/>
        </w:rPr>
        <w:t xml:space="preserve"> </w:t>
      </w:r>
      <w:r>
        <w:rPr>
          <w:rFonts w:ascii="Segoe UI" w:hAnsi="Segoe UI"/>
          <w:i/>
          <w:sz w:val="20"/>
        </w:rPr>
        <w:t>–</w:t>
      </w:r>
      <w:r>
        <w:rPr>
          <w:rFonts w:ascii="Segoe UI" w:hAnsi="Segoe UI"/>
          <w:i/>
          <w:spacing w:val="1"/>
          <w:sz w:val="20"/>
        </w:rPr>
        <w:t xml:space="preserve"> </w:t>
      </w:r>
      <w:r>
        <w:rPr>
          <w:rFonts w:ascii="Verdana" w:hAnsi="Verdana"/>
          <w:i/>
          <w:sz w:val="20"/>
        </w:rPr>
        <w:t>CEP</w:t>
      </w:r>
      <w:r>
        <w:rPr>
          <w:rFonts w:ascii="Verdana" w:hAnsi="Verdana"/>
          <w:i/>
          <w:spacing w:val="-15"/>
          <w:sz w:val="20"/>
        </w:rPr>
        <w:t xml:space="preserve"> </w:t>
      </w:r>
      <w:r>
        <w:rPr>
          <w:rFonts w:ascii="Verdana" w:hAnsi="Verdana"/>
          <w:i/>
          <w:sz w:val="20"/>
        </w:rPr>
        <w:t>65010-200 Telefone:</w:t>
      </w:r>
      <w:r>
        <w:rPr>
          <w:rFonts w:ascii="Verdana" w:hAnsi="Verdana"/>
          <w:i/>
          <w:spacing w:val="-15"/>
          <w:sz w:val="20"/>
        </w:rPr>
        <w:t xml:space="preserve"> </w:t>
      </w:r>
      <w:r>
        <w:rPr>
          <w:rFonts w:ascii="Verdana" w:hAnsi="Verdana"/>
          <w:i/>
          <w:sz w:val="20"/>
        </w:rPr>
        <w:t>(98)</w:t>
      </w:r>
      <w:r>
        <w:rPr>
          <w:rFonts w:ascii="Verdana" w:hAnsi="Verdana"/>
          <w:i/>
          <w:spacing w:val="-15"/>
          <w:sz w:val="20"/>
        </w:rPr>
        <w:t xml:space="preserve"> </w:t>
      </w:r>
      <w:r>
        <w:rPr>
          <w:rFonts w:ascii="Verdana" w:hAnsi="Verdana"/>
          <w:i/>
          <w:sz w:val="20"/>
        </w:rPr>
        <w:t>3221-1343</w:t>
      </w:r>
      <w:r>
        <w:rPr>
          <w:rFonts w:ascii="Verdana" w:hAnsi="Verdana"/>
          <w:i/>
          <w:spacing w:val="-13"/>
          <w:sz w:val="20"/>
        </w:rPr>
        <w:t xml:space="preserve"> </w:t>
      </w:r>
      <w:r>
        <w:rPr>
          <w:rFonts w:ascii="Segoe UI" w:hAnsi="Segoe UI"/>
          <w:i/>
          <w:sz w:val="20"/>
        </w:rPr>
        <w:t xml:space="preserve">– </w:t>
      </w:r>
      <w:r>
        <w:rPr>
          <w:rFonts w:ascii="Verdana" w:hAnsi="Verdana"/>
          <w:i/>
          <w:sz w:val="20"/>
        </w:rPr>
        <w:t>(98)</w:t>
      </w:r>
      <w:r>
        <w:rPr>
          <w:rFonts w:ascii="Verdana" w:hAnsi="Verdana"/>
          <w:i/>
          <w:spacing w:val="-15"/>
          <w:sz w:val="20"/>
        </w:rPr>
        <w:t xml:space="preserve"> </w:t>
      </w:r>
      <w:r>
        <w:rPr>
          <w:rFonts w:ascii="Verdana" w:hAnsi="Verdana"/>
          <w:i/>
          <w:sz w:val="20"/>
        </w:rPr>
        <w:t>3221-6110</w:t>
      </w:r>
    </w:p>
    <w:p>
      <w:pPr>
        <w:pStyle w:val="Normal"/>
        <w:spacing w:before="31" w:after="0"/>
        <w:ind w:left="2545" w:right="2184" w:hanging="0"/>
        <w:jc w:val="center"/>
        <w:rPr>
          <w:rFonts w:ascii="Verdana" w:hAnsi="Verdana"/>
          <w:i/>
          <w:i/>
          <w:sz w:val="20"/>
        </w:rPr>
      </w:pPr>
      <w:r>
        <w:rPr>
          <w:rFonts w:ascii="Verdana" w:hAnsi="Verdana"/>
          <w:i/>
          <w:sz w:val="20"/>
        </w:rPr>
        <w:t>defensoria.ma.def.br</w:t>
      </w:r>
    </w:p>
    <w:p>
      <w:pPr>
        <w:sectPr>
          <w:type w:val="nextPage"/>
          <w:pgSz w:w="11906" w:h="16838"/>
          <w:pgMar w:left="380" w:right="740" w:header="0" w:top="400" w:footer="0" w:bottom="280" w:gutter="0"/>
          <w:pgNumType w:fmt="decimal"/>
          <w:formProt w:val="false"/>
          <w:textDirection w:val="lrTb"/>
        </w:sectPr>
      </w:pPr>
    </w:p>
    <w:p>
      <w:pPr>
        <w:pStyle w:val="Corpodotexto"/>
        <w:spacing w:before="11" w:after="0"/>
        <w:rPr>
          <w:rFonts w:ascii="Verdana" w:hAnsi="Verdana"/>
          <w:i/>
          <w:i/>
          <w:sz w:val="12"/>
        </w:rPr>
      </w:pPr>
      <w:r>
        <w:rPr>
          <w:rFonts w:ascii="Verdana" w:hAnsi="Verdana"/>
          <w:i/>
          <w:sz w:val="12"/>
        </w:rPr>
      </w:r>
    </w:p>
    <w:p>
      <w:pPr>
        <w:sectPr>
          <w:headerReference w:type="default" r:id="rId4"/>
          <w:type w:val="nextPage"/>
          <w:pgSz w:w="11906" w:h="16838"/>
          <w:pgMar w:left="380" w:right="740" w:header="418" w:top="2220" w:footer="0" w:bottom="280" w:gutter="0"/>
          <w:pgNumType w:fmt="decimal"/>
          <w:formProt w:val="false"/>
          <w:textDirection w:val="lrTb"/>
          <w:docGrid w:type="default" w:linePitch="100" w:charSpace="4096"/>
        </w:sectPr>
      </w:pPr>
    </w:p>
    <w:p>
      <w:pPr>
        <w:pStyle w:val="Ttulo1"/>
        <w:spacing w:before="96" w:after="0"/>
        <w:ind w:left="1198" w:right="912" w:hanging="0"/>
        <w:jc w:val="center"/>
        <w:rPr>
          <w:rFonts w:ascii="Verdana" w:hAnsi="Verdana"/>
          <w:sz w:val="12"/>
        </w:rPr>
      </w:pPr>
      <w:r>
        <w:rPr/>
        <w:t>ANEXO I</w:t>
      </w:r>
    </w:p>
    <w:p>
      <w:pPr>
        <w:pStyle w:val="Corpodotexto"/>
        <w:spacing w:before="7" w:after="0"/>
        <w:rPr>
          <w:b/>
          <w:b/>
          <w:sz w:val="20"/>
        </w:rPr>
      </w:pPr>
      <w:r>
        <w:rPr>
          <w:b/>
          <w:sz w:val="20"/>
        </w:rPr>
      </w:r>
    </w:p>
    <w:p>
      <w:pPr>
        <w:pStyle w:val="Normal"/>
        <w:ind w:left="1199" w:right="912" w:hanging="0"/>
        <w:jc w:val="center"/>
        <w:rPr>
          <w:b/>
          <w:b/>
        </w:rPr>
      </w:pPr>
      <w:r>
        <w:rPr>
          <w:b/>
        </w:rPr>
        <w:t>DIREITO CONSTITUCIONAL</w:t>
      </w:r>
    </w:p>
    <w:p>
      <w:pPr>
        <w:pStyle w:val="Corpodotexto"/>
        <w:rPr>
          <w:b/>
          <w:b/>
          <w:sz w:val="24"/>
        </w:rPr>
      </w:pPr>
      <w:r>
        <w:rPr>
          <w:b/>
          <w:sz w:val="24"/>
        </w:rPr>
      </w:r>
    </w:p>
    <w:p>
      <w:pPr>
        <w:pStyle w:val="Corpodotexto"/>
        <w:rPr>
          <w:b/>
          <w:b/>
        </w:rPr>
      </w:pPr>
      <w:r>
        <w:rPr>
          <w:b/>
        </w:rPr>
      </w:r>
    </w:p>
    <w:p>
      <w:pPr>
        <w:pStyle w:val="ListParagraph"/>
        <w:numPr>
          <w:ilvl w:val="0"/>
          <w:numId w:val="41"/>
        </w:numPr>
        <w:tabs>
          <w:tab w:val="clear" w:pos="720"/>
          <w:tab w:val="left" w:pos="549" w:leader="none"/>
        </w:tabs>
        <w:spacing w:lineRule="auto" w:line="276"/>
        <w:ind w:left="328" w:right="393" w:hanging="0"/>
        <w:jc w:val="left"/>
        <w:rPr>
          <w:b/>
          <w:b/>
        </w:rPr>
      </w:pPr>
      <w:r>
        <w:rPr>
          <w:b/>
        </w:rPr>
        <w:t>Acerca dos Direitos Fundamentais, assinale a alternativa</w:t>
      </w:r>
      <w:r>
        <w:rPr>
          <w:b/>
          <w:spacing w:val="-4"/>
        </w:rPr>
        <w:t xml:space="preserve"> </w:t>
      </w:r>
      <w:r>
        <w:rPr>
          <w:b/>
        </w:rPr>
        <w:t>correta:</w:t>
      </w:r>
    </w:p>
    <w:p>
      <w:pPr>
        <w:pStyle w:val="Corpodotexto"/>
        <w:rPr>
          <w:b/>
          <w:b/>
          <w:sz w:val="25"/>
        </w:rPr>
      </w:pPr>
      <w:r>
        <w:rPr>
          <w:b/>
          <w:sz w:val="25"/>
        </w:rPr>
      </w:r>
    </w:p>
    <w:p>
      <w:pPr>
        <w:pStyle w:val="ListParagraph"/>
        <w:numPr>
          <w:ilvl w:val="0"/>
          <w:numId w:val="40"/>
        </w:numPr>
        <w:tabs>
          <w:tab w:val="clear" w:pos="720"/>
          <w:tab w:val="left" w:pos="717" w:leader="none"/>
          <w:tab w:val="left" w:pos="1131" w:leader="none"/>
          <w:tab w:val="left" w:pos="2021" w:leader="none"/>
          <w:tab w:val="left" w:pos="3262" w:leader="none"/>
          <w:tab w:val="left" w:pos="4065" w:leader="none"/>
        </w:tabs>
        <w:spacing w:lineRule="auto" w:line="276"/>
        <w:ind w:left="328" w:right="38" w:hanging="0"/>
        <w:jc w:val="both"/>
        <w:rPr>
          <w:rFonts w:ascii="Verdana" w:hAnsi="Verdana"/>
          <w:sz w:val="12"/>
        </w:rPr>
      </w:pPr>
      <w:r>
        <w:rPr/>
        <w:t>Aos presos, não se garante o sigilo de correspondência previsto no art. 5º, XII da Constituição, admitindo-se ao diretor do estabelecimento</w:t>
      </w:r>
      <w:r>
        <w:rPr>
          <w:spacing w:val="-11"/>
        </w:rPr>
        <w:t xml:space="preserve"> </w:t>
      </w:r>
      <w:r>
        <w:rPr/>
        <w:t>prisional</w:t>
      </w:r>
      <w:r>
        <w:rPr>
          <w:spacing w:val="-6"/>
        </w:rPr>
        <w:t xml:space="preserve"> </w:t>
      </w:r>
      <w:r>
        <w:rPr/>
        <w:t>que</w:t>
      </w:r>
      <w:r>
        <w:rPr>
          <w:spacing w:val="-9"/>
        </w:rPr>
        <w:t xml:space="preserve"> </w:t>
      </w:r>
      <w:r>
        <w:rPr/>
        <w:t>determine,</w:t>
      </w:r>
      <w:r>
        <w:rPr>
          <w:spacing w:val="-10"/>
        </w:rPr>
        <w:t xml:space="preserve"> </w:t>
      </w:r>
      <w:r>
        <w:rPr/>
        <w:t>como</w:t>
      </w:r>
      <w:r>
        <w:rPr>
          <w:spacing w:val="-10"/>
        </w:rPr>
        <w:t xml:space="preserve"> </w:t>
      </w:r>
      <w:r>
        <w:rPr/>
        <w:t>regra,</w:t>
      </w:r>
      <w:r>
        <w:rPr>
          <w:spacing w:val="-9"/>
        </w:rPr>
        <w:t xml:space="preserve"> </w:t>
      </w:r>
      <w:r>
        <w:rPr/>
        <w:t>a prévia abertura de toda e qualquer</w:t>
      </w:r>
      <w:r>
        <w:rPr>
          <w:spacing w:val="36"/>
        </w:rPr>
        <w:t xml:space="preserve"> </w:t>
      </w:r>
      <w:r>
        <w:rPr/>
        <w:t>correspondência endereçada aos internos da unidade em questão, antes da</w:t>
        <w:tab/>
        <w:t>sua</w:t>
        <w:tab/>
        <w:t>entrega</w:t>
        <w:tab/>
        <w:t>ao</w:t>
        <w:tab/>
        <w:t>destinatário.</w:t>
      </w:r>
    </w:p>
    <w:p>
      <w:pPr>
        <w:pStyle w:val="Corpodotexto"/>
        <w:spacing w:before="4" w:after="0"/>
        <w:rPr>
          <w:sz w:val="25"/>
        </w:rPr>
      </w:pPr>
      <w:r>
        <w:rPr>
          <w:sz w:val="25"/>
        </w:rPr>
      </w:r>
    </w:p>
    <w:p>
      <w:pPr>
        <w:pStyle w:val="ListParagraph"/>
        <w:numPr>
          <w:ilvl w:val="0"/>
          <w:numId w:val="40"/>
        </w:numPr>
        <w:tabs>
          <w:tab w:val="clear" w:pos="720"/>
          <w:tab w:val="left" w:pos="609" w:leader="none"/>
        </w:tabs>
        <w:spacing w:lineRule="auto" w:line="276"/>
        <w:ind w:left="328" w:right="38" w:hanging="0"/>
        <w:jc w:val="both"/>
        <w:rPr>
          <w:rFonts w:ascii="Verdana" w:hAnsi="Verdana"/>
          <w:sz w:val="12"/>
        </w:rPr>
      </w:pPr>
      <w:r>
        <w:rPr/>
        <w:t xml:space="preserve">O mandado de segurança, remédio constitucional previsto pelo art. 5º, LXIX da Constituição para proteger os direitos líquidos e certos, não amparáveis por </w:t>
      </w:r>
      <w:r>
        <w:rPr>
          <w:i/>
        </w:rPr>
        <w:t xml:space="preserve">habeas corpus </w:t>
      </w:r>
      <w:r>
        <w:rPr/>
        <w:t xml:space="preserve">ou </w:t>
      </w:r>
      <w:r>
        <w:rPr>
          <w:i/>
        </w:rPr>
        <w:t>habeas data</w:t>
      </w:r>
      <w:r>
        <w:rPr/>
        <w:t xml:space="preserve">, não se submete a qualquer prazo decadencial ou prescricional para impetração, devendo-se observar apenas o prazo aplicável        ao        direito        material    </w:t>
      </w:r>
      <w:r>
        <w:rPr>
          <w:spacing w:val="51"/>
        </w:rPr>
        <w:t xml:space="preserve"> </w:t>
      </w:r>
      <w:r>
        <w:rPr/>
        <w:t>discutido.</w:t>
      </w:r>
    </w:p>
    <w:p>
      <w:pPr>
        <w:pStyle w:val="Corpodotexto"/>
        <w:spacing w:before="2" w:after="0"/>
        <w:rPr>
          <w:sz w:val="25"/>
        </w:rPr>
      </w:pPr>
      <w:r>
        <w:rPr>
          <w:sz w:val="25"/>
        </w:rPr>
      </w:r>
    </w:p>
    <w:p>
      <w:pPr>
        <w:pStyle w:val="ListParagraph"/>
        <w:numPr>
          <w:ilvl w:val="0"/>
          <w:numId w:val="40"/>
        </w:numPr>
        <w:tabs>
          <w:tab w:val="clear" w:pos="720"/>
          <w:tab w:val="left" w:pos="705" w:leader="none"/>
        </w:tabs>
        <w:spacing w:lineRule="auto" w:line="276"/>
        <w:ind w:left="328" w:right="40" w:hanging="0"/>
        <w:jc w:val="both"/>
        <w:rPr>
          <w:rFonts w:ascii="Verdana" w:hAnsi="Verdana"/>
          <w:sz w:val="12"/>
        </w:rPr>
      </w:pPr>
      <w:r>
        <w:rPr/>
        <w:t xml:space="preserve">Os Direitos Fundamentais são considerados cláusulas pétreas e, portanto, imutáveis, de modo que qualquer proposta de Emenda Constitucional que tratasse do tema seria inconstitucional, ainda que pretendesse   ampliar    o   alcance    de    tais </w:t>
      </w:r>
      <w:r>
        <w:rPr>
          <w:spacing w:val="8"/>
        </w:rPr>
        <w:t xml:space="preserve"> </w:t>
      </w:r>
      <w:r>
        <w:rPr/>
        <w:t>direitos.</w:t>
      </w:r>
    </w:p>
    <w:p>
      <w:pPr>
        <w:pStyle w:val="Corpodotexto"/>
        <w:spacing w:before="6" w:after="0"/>
        <w:rPr>
          <w:sz w:val="25"/>
        </w:rPr>
      </w:pPr>
      <w:r>
        <w:rPr>
          <w:sz w:val="25"/>
        </w:rPr>
      </w:r>
    </w:p>
    <w:p>
      <w:pPr>
        <w:pStyle w:val="ListParagraph"/>
        <w:numPr>
          <w:ilvl w:val="0"/>
          <w:numId w:val="40"/>
        </w:numPr>
        <w:tabs>
          <w:tab w:val="clear" w:pos="720"/>
          <w:tab w:val="left" w:pos="674" w:leader="none"/>
        </w:tabs>
        <w:spacing w:lineRule="auto" w:line="276"/>
        <w:ind w:left="328" w:right="38" w:hanging="0"/>
        <w:jc w:val="both"/>
        <w:rPr>
          <w:rFonts w:ascii="Verdana" w:hAnsi="Verdana"/>
          <w:sz w:val="12"/>
        </w:rPr>
      </w:pPr>
      <w:r>
        <w:rPr/>
        <w:t>O Supremo Tribunal Federal possui diversos entendimentos no sentido de que as discriminações positivas, assim consideradas como aquelas que visam à compensação das desigualdades impostas a determinados</w:t>
      </w:r>
      <w:r>
        <w:rPr>
          <w:spacing w:val="-14"/>
        </w:rPr>
        <w:t xml:space="preserve"> </w:t>
      </w:r>
      <w:r>
        <w:rPr/>
        <w:t>grupos</w:t>
      </w:r>
      <w:r>
        <w:rPr>
          <w:spacing w:val="-14"/>
        </w:rPr>
        <w:t xml:space="preserve"> </w:t>
      </w:r>
      <w:r>
        <w:rPr/>
        <w:t>sociais</w:t>
      </w:r>
      <w:r>
        <w:rPr>
          <w:spacing w:val="-14"/>
        </w:rPr>
        <w:t xml:space="preserve"> </w:t>
      </w:r>
      <w:r>
        <w:rPr/>
        <w:t>em</w:t>
      </w:r>
      <w:r>
        <w:rPr>
          <w:spacing w:val="-17"/>
        </w:rPr>
        <w:t xml:space="preserve"> </w:t>
      </w:r>
      <w:r>
        <w:rPr/>
        <w:t>razão</w:t>
      </w:r>
      <w:r>
        <w:rPr>
          <w:spacing w:val="-14"/>
        </w:rPr>
        <w:t xml:space="preserve"> </w:t>
      </w:r>
      <w:r>
        <w:rPr/>
        <w:t>de</w:t>
      </w:r>
      <w:r>
        <w:rPr>
          <w:spacing w:val="-14"/>
        </w:rPr>
        <w:t xml:space="preserve"> </w:t>
      </w:r>
      <w:r>
        <w:rPr/>
        <w:t>uma</w:t>
      </w:r>
      <w:r>
        <w:rPr>
          <w:spacing w:val="-13"/>
        </w:rPr>
        <w:t xml:space="preserve"> </w:t>
      </w:r>
      <w:r>
        <w:rPr/>
        <w:t>realidade histórica de marginalização, não violam o direito fundamental</w:t>
      </w:r>
      <w:r>
        <w:rPr>
          <w:spacing w:val="-3"/>
        </w:rPr>
        <w:t xml:space="preserve"> </w:t>
      </w:r>
      <w:r>
        <w:rPr/>
        <w:t>à</w:t>
      </w:r>
      <w:r>
        <w:rPr>
          <w:spacing w:val="-6"/>
        </w:rPr>
        <w:t xml:space="preserve"> </w:t>
      </w:r>
      <w:r>
        <w:rPr/>
        <w:t>igualdade,</w:t>
      </w:r>
      <w:r>
        <w:rPr>
          <w:spacing w:val="-6"/>
        </w:rPr>
        <w:t xml:space="preserve"> </w:t>
      </w:r>
      <w:r>
        <w:rPr/>
        <w:t>previsto</w:t>
      </w:r>
      <w:r>
        <w:rPr>
          <w:spacing w:val="-4"/>
        </w:rPr>
        <w:t xml:space="preserve"> </w:t>
      </w:r>
      <w:r>
        <w:rPr/>
        <w:t>no</w:t>
      </w:r>
      <w:r>
        <w:rPr>
          <w:spacing w:val="-3"/>
        </w:rPr>
        <w:t xml:space="preserve"> </w:t>
      </w:r>
      <w:r>
        <w:rPr/>
        <w:t>caput</w:t>
      </w:r>
      <w:r>
        <w:rPr>
          <w:spacing w:val="-5"/>
        </w:rPr>
        <w:t xml:space="preserve"> </w:t>
      </w:r>
      <w:r>
        <w:rPr/>
        <w:t>do</w:t>
      </w:r>
      <w:r>
        <w:rPr>
          <w:spacing w:val="-6"/>
        </w:rPr>
        <w:t xml:space="preserve"> </w:t>
      </w:r>
      <w:r>
        <w:rPr/>
        <w:t>art.</w:t>
      </w:r>
      <w:r>
        <w:rPr>
          <w:spacing w:val="-4"/>
        </w:rPr>
        <w:t xml:space="preserve"> </w:t>
      </w:r>
      <w:r>
        <w:rPr/>
        <w:t>5º,</w:t>
      </w:r>
      <w:r>
        <w:rPr>
          <w:spacing w:val="-5"/>
        </w:rPr>
        <w:t xml:space="preserve"> </w:t>
      </w:r>
      <w:r>
        <w:rPr/>
        <w:t>a exemplo do que ocorreu no julgado que reconheceu a constitucionalidade das cotas</w:t>
      </w:r>
      <w:r>
        <w:rPr>
          <w:spacing w:val="-2"/>
        </w:rPr>
        <w:t xml:space="preserve"> </w:t>
      </w:r>
      <w:r>
        <w:rPr/>
        <w:t>raciais.</w:t>
      </w:r>
    </w:p>
    <w:p>
      <w:pPr>
        <w:pStyle w:val="Corpodotexto"/>
        <w:spacing w:before="3" w:after="0"/>
        <w:rPr>
          <w:sz w:val="25"/>
        </w:rPr>
      </w:pPr>
      <w:r>
        <w:rPr>
          <w:sz w:val="25"/>
        </w:rPr>
      </w:r>
    </w:p>
    <w:p>
      <w:pPr>
        <w:pStyle w:val="ListParagraph"/>
        <w:numPr>
          <w:ilvl w:val="0"/>
          <w:numId w:val="41"/>
        </w:numPr>
        <w:tabs>
          <w:tab w:val="clear" w:pos="720"/>
          <w:tab w:val="left" w:pos="549" w:leader="none"/>
        </w:tabs>
        <w:spacing w:lineRule="auto" w:line="276"/>
        <w:ind w:left="328" w:right="38" w:hanging="0"/>
        <w:jc w:val="both"/>
        <w:rPr>
          <w:rFonts w:ascii="Verdana" w:hAnsi="Verdana"/>
          <w:sz w:val="12"/>
        </w:rPr>
      </w:pPr>
      <w:r>
        <w:rPr/>
        <w:t>“</w:t>
      </w:r>
      <w:r>
        <w:rPr/>
        <w:t>A Justiça preferiu decisão, recentemente, para que sejam modificados os pré-requisitos estabelecidos aos candidatos para o Curso de Formação de Oficiais (CFO). (...) No pedido, a Defensoria Pública Estadual alegou que são ilegais, inconstitucionais</w:t>
      </w:r>
      <w:r>
        <w:rPr>
          <w:spacing w:val="10"/>
        </w:rPr>
        <w:t xml:space="preserve"> </w:t>
      </w:r>
      <w:r>
        <w:rPr/>
        <w:t>e/ou</w:t>
      </w:r>
    </w:p>
    <w:p>
      <w:pPr>
        <w:pStyle w:val="Corpodotexto"/>
        <w:tabs>
          <w:tab w:val="clear" w:pos="720"/>
          <w:tab w:val="left" w:pos="4880" w:leader="none"/>
        </w:tabs>
        <w:spacing w:lineRule="auto" w:line="276" w:before="91" w:after="0"/>
        <w:ind w:left="327" w:right="103" w:hanging="0"/>
        <w:jc w:val="both"/>
        <w:rPr>
          <w:rFonts w:ascii="Verdana" w:hAnsi="Verdana"/>
          <w:sz w:val="12"/>
        </w:rPr>
      </w:pPr>
      <w:r>
        <w:br w:type="column"/>
      </w:r>
      <w:r>
        <w:rPr/>
        <w:t>desarrazoadas as exigências contidas nos Anexos A e B do Edital 99/2016/UEMA, que disciplina o processo seletivo</w:t>
      </w:r>
      <w:r>
        <w:rPr>
          <w:spacing w:val="-10"/>
        </w:rPr>
        <w:t xml:space="preserve"> </w:t>
      </w:r>
      <w:r>
        <w:rPr/>
        <w:t>de</w:t>
      </w:r>
      <w:r>
        <w:rPr>
          <w:spacing w:val="-12"/>
        </w:rPr>
        <w:t xml:space="preserve"> </w:t>
      </w:r>
      <w:r>
        <w:rPr/>
        <w:t>acesso</w:t>
      </w:r>
      <w:r>
        <w:rPr>
          <w:spacing w:val="-11"/>
        </w:rPr>
        <w:t xml:space="preserve"> </w:t>
      </w:r>
      <w:r>
        <w:rPr/>
        <w:t>ao</w:t>
      </w:r>
      <w:r>
        <w:rPr>
          <w:spacing w:val="-9"/>
        </w:rPr>
        <w:t xml:space="preserve"> </w:t>
      </w:r>
      <w:r>
        <w:rPr/>
        <w:t>Curso</w:t>
      </w:r>
      <w:r>
        <w:rPr>
          <w:spacing w:val="-13"/>
        </w:rPr>
        <w:t xml:space="preserve"> </w:t>
      </w:r>
      <w:r>
        <w:rPr/>
        <w:t>de</w:t>
      </w:r>
      <w:r>
        <w:rPr>
          <w:spacing w:val="-9"/>
        </w:rPr>
        <w:t xml:space="preserve"> </w:t>
      </w:r>
      <w:r>
        <w:rPr/>
        <w:t>Formação</w:t>
      </w:r>
      <w:r>
        <w:rPr>
          <w:spacing w:val="-9"/>
        </w:rPr>
        <w:t xml:space="preserve"> </w:t>
      </w:r>
      <w:r>
        <w:rPr/>
        <w:t>de</w:t>
      </w:r>
      <w:r>
        <w:rPr>
          <w:spacing w:val="-11"/>
        </w:rPr>
        <w:t xml:space="preserve"> </w:t>
      </w:r>
      <w:r>
        <w:rPr/>
        <w:t>Oficiais</w:t>
      </w:r>
      <w:r>
        <w:rPr>
          <w:spacing w:val="-9"/>
        </w:rPr>
        <w:t xml:space="preserve"> </w:t>
      </w:r>
      <w:r>
        <w:rPr/>
        <w:t>da Polícia Militar e do Corpo de Bombeiros, quais sejam: os limites de altura e idade exigidos para os civis; a exigência</w:t>
      </w:r>
      <w:r>
        <w:rPr>
          <w:spacing w:val="-14"/>
        </w:rPr>
        <w:t xml:space="preserve"> </w:t>
      </w:r>
      <w:r>
        <w:rPr/>
        <w:t>da</w:t>
      </w:r>
      <w:r>
        <w:rPr>
          <w:spacing w:val="-14"/>
        </w:rPr>
        <w:t xml:space="preserve"> </w:t>
      </w:r>
      <w:r>
        <w:rPr/>
        <w:t>Carteira</w:t>
      </w:r>
      <w:r>
        <w:rPr>
          <w:spacing w:val="-13"/>
        </w:rPr>
        <w:t xml:space="preserve"> </w:t>
      </w:r>
      <w:r>
        <w:rPr/>
        <w:t>Nacional</w:t>
      </w:r>
      <w:r>
        <w:rPr>
          <w:spacing w:val="-13"/>
        </w:rPr>
        <w:t xml:space="preserve"> </w:t>
      </w:r>
      <w:r>
        <w:rPr/>
        <w:t>de</w:t>
      </w:r>
      <w:r>
        <w:rPr>
          <w:spacing w:val="-13"/>
        </w:rPr>
        <w:t xml:space="preserve"> </w:t>
      </w:r>
      <w:r>
        <w:rPr/>
        <w:t>Habilitação</w:t>
      </w:r>
      <w:r>
        <w:rPr>
          <w:spacing w:val="-14"/>
        </w:rPr>
        <w:t xml:space="preserve"> </w:t>
      </w:r>
      <w:r>
        <w:rPr/>
        <w:t>no</w:t>
      </w:r>
      <w:r>
        <w:rPr>
          <w:spacing w:val="-14"/>
        </w:rPr>
        <w:t xml:space="preserve"> </w:t>
      </w:r>
      <w:r>
        <w:rPr/>
        <w:t>ato</w:t>
      </w:r>
      <w:r>
        <w:rPr>
          <w:spacing w:val="-10"/>
        </w:rPr>
        <w:t xml:space="preserve"> </w:t>
      </w:r>
      <w:r>
        <w:rPr/>
        <w:t>de inscrição; a exigência de não possuir sinais adquiridos, tais como orifício na orelha, septo nasal e tatuagens ou a de não possuir deformidade decorrente de uso de alargador de orelha ou acessório semelhante; e a proibição de participação de grávidas no certame.” (Disponível</w:t>
        <w:tab/>
      </w:r>
      <w:r>
        <w:rPr>
          <w:spacing w:val="-9"/>
        </w:rPr>
        <w:t>em</w:t>
      </w:r>
    </w:p>
    <w:p>
      <w:pPr>
        <w:pStyle w:val="Corpodotexto"/>
        <w:spacing w:lineRule="auto" w:line="276"/>
        <w:ind w:left="327" w:right="126" w:hanging="0"/>
        <w:rPr>
          <w:rFonts w:ascii="Verdana" w:hAnsi="Verdana"/>
          <w:sz w:val="12"/>
        </w:rPr>
      </w:pPr>
      <w:r>
        <w:rPr/>
        <w:t>&lt;</w:t>
      </w:r>
      <w:hyperlink r:id="rId5">
        <w:r>
          <w:rPr>
            <w:color w:val="005A94"/>
            <w:u w:val="single" w:color="005A94"/>
          </w:rPr>
          <w:t>https://defensoria.ma.def.br/dpema/portal/noticias/65</w:t>
        </w:r>
      </w:hyperlink>
      <w:r>
        <w:rPr>
          <w:color w:val="005A94"/>
        </w:rPr>
        <w:t xml:space="preserve"> </w:t>
      </w:r>
      <w:hyperlink r:id="rId6">
        <w:r>
          <w:rPr>
            <w:color w:val="005A94"/>
            <w:u w:val="single" w:color="005A94"/>
          </w:rPr>
          <w:t>89/apos-atuacao-da-defensoria,-uema-devera-</w:t>
        </w:r>
      </w:hyperlink>
      <w:r>
        <w:rPr>
          <w:color w:val="005A94"/>
        </w:rPr>
        <w:t xml:space="preserve"> </w:t>
      </w:r>
      <w:hyperlink r:id="rId7">
        <w:r>
          <w:rPr>
            <w:color w:val="005A94"/>
            <w:u w:val="single" w:color="005A94"/>
          </w:rPr>
          <w:t>modificar-pre-requisitos-para-candidatos-ao-curso-de-</w:t>
        </w:r>
      </w:hyperlink>
      <w:r>
        <w:rPr>
          <w:color w:val="005A94"/>
        </w:rPr>
        <w:t xml:space="preserve"> </w:t>
      </w:r>
      <w:hyperlink r:id="rId8">
        <w:r>
          <w:rPr>
            <w:color w:val="005A94"/>
            <w:u w:val="single" w:color="005A94"/>
          </w:rPr>
          <w:t>formacao-de-oficiais</w:t>
        </w:r>
      </w:hyperlink>
      <w:r>
        <w:rPr/>
        <w:t xml:space="preserve">&gt;. Acesso em </w:t>
      </w:r>
      <w:r>
        <w:rPr>
          <w:color w:val="005A94"/>
        </w:rPr>
        <w:t>03 mar 2020</w:t>
      </w:r>
      <w:r>
        <w:rPr/>
        <w:t>).</w:t>
      </w:r>
    </w:p>
    <w:p>
      <w:pPr>
        <w:pStyle w:val="Corpodotexto"/>
        <w:spacing w:before="10" w:after="0"/>
        <w:rPr>
          <w:sz w:val="25"/>
        </w:rPr>
      </w:pPr>
      <w:r>
        <w:rPr>
          <w:sz w:val="25"/>
        </w:rPr>
      </w:r>
    </w:p>
    <w:p>
      <w:pPr>
        <w:pStyle w:val="Ttulo1"/>
        <w:spacing w:lineRule="auto" w:line="276"/>
        <w:ind w:left="327" w:right="101" w:hanging="0"/>
        <w:rPr>
          <w:rFonts w:ascii="Verdana" w:hAnsi="Verdana"/>
          <w:sz w:val="12"/>
        </w:rPr>
      </w:pPr>
      <w:r>
        <w:rPr/>
        <w:t>Considere que, no caso, os requisitos em questão encontrassem previsão em lei estadual e que a Defensoria Pública do Estado tenha alegado, incidentalmente, a inconstitucionalidade do dispositivo, em sede de Ação Civil Pública cujo provimento final vislumbrado era afastar a disposição editalícia. Considere, também, que a inconstitucionalidade foi acatada pelo juiz de 1ª instância, na fundamentação de sua decisão, cujo dispositivo consistiu no afastamento dos requisitos questionados. Diante dessas informações, verifica- se que ocorreu, na hipótese, a aplicação da seguinte modalidade de controle de constitucionalidade:</w:t>
      </w:r>
    </w:p>
    <w:p>
      <w:pPr>
        <w:pStyle w:val="Corpodotexto"/>
        <w:spacing w:before="11" w:after="0"/>
        <w:rPr>
          <w:b/>
          <w:b/>
          <w:sz w:val="24"/>
        </w:rPr>
      </w:pPr>
      <w:r>
        <w:rPr>
          <w:b/>
          <w:sz w:val="24"/>
        </w:rPr>
      </w:r>
    </w:p>
    <w:p>
      <w:pPr>
        <w:pStyle w:val="ListParagraph"/>
        <w:numPr>
          <w:ilvl w:val="0"/>
          <w:numId w:val="39"/>
        </w:numPr>
        <w:tabs>
          <w:tab w:val="clear" w:pos="720"/>
          <w:tab w:val="left" w:pos="556" w:leader="none"/>
        </w:tabs>
        <w:ind w:left="555" w:hanging="229"/>
        <w:rPr>
          <w:rFonts w:ascii="Verdana" w:hAnsi="Verdana"/>
          <w:sz w:val="12"/>
        </w:rPr>
      </w:pPr>
      <w:r>
        <w:rPr/>
        <w:t>abstrata.</w:t>
      </w:r>
    </w:p>
    <w:p>
      <w:pPr>
        <w:pStyle w:val="Corpodotexto"/>
        <w:spacing w:before="5" w:after="0"/>
        <w:rPr>
          <w:sz w:val="28"/>
        </w:rPr>
      </w:pPr>
      <w:r>
        <w:rPr>
          <w:sz w:val="28"/>
        </w:rPr>
      </w:r>
    </w:p>
    <w:p>
      <w:pPr>
        <w:pStyle w:val="ListParagraph"/>
        <w:numPr>
          <w:ilvl w:val="0"/>
          <w:numId w:val="39"/>
        </w:numPr>
        <w:tabs>
          <w:tab w:val="clear" w:pos="720"/>
          <w:tab w:val="left" w:pos="568" w:leader="none"/>
        </w:tabs>
        <w:spacing w:before="1" w:after="0"/>
        <w:ind w:left="567" w:hanging="241"/>
        <w:rPr>
          <w:rFonts w:ascii="Verdana" w:hAnsi="Verdana"/>
          <w:sz w:val="12"/>
        </w:rPr>
      </w:pPr>
      <w:r>
        <w:rPr/>
        <w:t>difusa.</w:t>
      </w:r>
    </w:p>
    <w:p>
      <w:pPr>
        <w:pStyle w:val="Corpodotexto"/>
        <w:spacing w:before="8" w:after="0"/>
        <w:rPr>
          <w:sz w:val="28"/>
        </w:rPr>
      </w:pPr>
      <w:r>
        <w:rPr>
          <w:sz w:val="28"/>
        </w:rPr>
      </w:r>
    </w:p>
    <w:p>
      <w:pPr>
        <w:pStyle w:val="ListParagraph"/>
        <w:numPr>
          <w:ilvl w:val="0"/>
          <w:numId w:val="39"/>
        </w:numPr>
        <w:tabs>
          <w:tab w:val="clear" w:pos="720"/>
          <w:tab w:val="left" w:pos="556" w:leader="none"/>
        </w:tabs>
        <w:ind w:left="555" w:hanging="229"/>
        <w:rPr>
          <w:rFonts w:ascii="Verdana" w:hAnsi="Verdana"/>
          <w:sz w:val="12"/>
        </w:rPr>
      </w:pPr>
      <w:r>
        <w:rPr/>
        <w:t>concentrada.</w:t>
      </w:r>
    </w:p>
    <w:p>
      <w:pPr>
        <w:pStyle w:val="Corpodotexto"/>
        <w:spacing w:before="6" w:after="0"/>
        <w:rPr>
          <w:sz w:val="28"/>
        </w:rPr>
      </w:pPr>
      <w:r>
        <w:rPr>
          <w:sz w:val="28"/>
        </w:rPr>
      </w:r>
    </w:p>
    <w:p>
      <w:pPr>
        <w:pStyle w:val="ListParagraph"/>
        <w:numPr>
          <w:ilvl w:val="0"/>
          <w:numId w:val="39"/>
        </w:numPr>
        <w:tabs>
          <w:tab w:val="clear" w:pos="720"/>
          <w:tab w:val="left" w:pos="568" w:leader="none"/>
        </w:tabs>
        <w:ind w:left="567" w:hanging="241"/>
        <w:rPr>
          <w:rFonts w:ascii="Verdana" w:hAnsi="Verdana"/>
          <w:sz w:val="12"/>
        </w:rPr>
      </w:pPr>
      <w:r>
        <w:rPr/>
        <w:t>política.</w:t>
      </w:r>
    </w:p>
    <w:p>
      <w:pPr>
        <w:pStyle w:val="Corpodotexto"/>
        <w:rPr>
          <w:sz w:val="24"/>
        </w:rPr>
      </w:pPr>
      <w:r>
        <w:rPr>
          <w:sz w:val="24"/>
        </w:rPr>
      </w:r>
    </w:p>
    <w:p>
      <w:pPr>
        <w:pStyle w:val="Corpodotexto"/>
        <w:spacing w:before="4" w:after="0"/>
        <w:rPr>
          <w:sz w:val="30"/>
        </w:rPr>
      </w:pPr>
      <w:r>
        <w:rPr>
          <w:sz w:val="30"/>
        </w:rPr>
      </w:r>
    </w:p>
    <w:p>
      <w:pPr>
        <w:pStyle w:val="Ttulo1"/>
        <w:numPr>
          <w:ilvl w:val="0"/>
          <w:numId w:val="41"/>
        </w:numPr>
        <w:tabs>
          <w:tab w:val="clear" w:pos="720"/>
          <w:tab w:val="left" w:pos="549" w:leader="none"/>
        </w:tabs>
        <w:spacing w:lineRule="auto" w:line="276" w:before="1" w:after="0"/>
        <w:ind w:left="327" w:right="109" w:hanging="0"/>
        <w:jc w:val="left"/>
        <w:rPr>
          <w:rFonts w:ascii="Verdana" w:hAnsi="Verdana"/>
          <w:sz w:val="12"/>
        </w:rPr>
      </w:pPr>
      <w:r>
        <w:rPr/>
        <w:t>Segundo a Constituição, são funções essenciais à Justiça,</w:t>
      </w:r>
      <w:r>
        <w:rPr>
          <w:spacing w:val="-1"/>
        </w:rPr>
        <w:t xml:space="preserve"> </w:t>
      </w:r>
      <w:r>
        <w:rPr/>
        <w:t>EXCETO:</w:t>
      </w:r>
    </w:p>
    <w:p>
      <w:pPr>
        <w:pStyle w:val="Corpodotexto"/>
        <w:spacing w:before="8" w:after="0"/>
        <w:rPr>
          <w:b/>
          <w:b/>
          <w:sz w:val="24"/>
        </w:rPr>
      </w:pPr>
      <w:r>
        <w:rPr>
          <w:b/>
          <w:sz w:val="24"/>
        </w:rPr>
      </w:r>
    </w:p>
    <w:p>
      <w:pPr>
        <w:pStyle w:val="ListParagraph"/>
        <w:numPr>
          <w:ilvl w:val="0"/>
          <w:numId w:val="38"/>
        </w:numPr>
        <w:tabs>
          <w:tab w:val="clear" w:pos="720"/>
          <w:tab w:val="left" w:pos="556" w:leader="none"/>
        </w:tabs>
        <w:ind w:left="556" w:hanging="229"/>
        <w:rPr>
          <w:rFonts w:ascii="Verdana" w:hAnsi="Verdana"/>
          <w:sz w:val="12"/>
        </w:rPr>
      </w:pPr>
      <w:r>
        <w:rPr/>
        <w:t>O Tribunal de</w:t>
      </w:r>
      <w:r>
        <w:rPr>
          <w:spacing w:val="-4"/>
        </w:rPr>
        <w:t xml:space="preserve"> </w:t>
      </w:r>
      <w:r>
        <w:rPr/>
        <w:t>Contas.</w:t>
      </w:r>
    </w:p>
    <w:p>
      <w:pPr>
        <w:sectPr>
          <w:type w:val="continuous"/>
          <w:pgSz w:w="11906" w:h="16838"/>
          <w:pgMar w:left="380" w:right="740" w:header="418" w:top="2220" w:footer="0" w:bottom="280" w:gutter="0"/>
          <w:cols w:num="2" w:equalWidth="false" w:sep="false">
            <w:col w:w="5187" w:space="340"/>
            <w:col w:w="5258"/>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9"/>
          <w:type w:val="nextPage"/>
          <w:pgSz w:w="11906" w:h="16838"/>
          <w:pgMar w:left="380" w:right="740" w:header="418" w:top="2220" w:footer="0" w:bottom="280" w:gutter="0"/>
          <w:pgNumType w:fmt="decimal"/>
          <w:formProt w:val="false"/>
          <w:textDirection w:val="lrTb"/>
          <w:docGrid w:type="default" w:linePitch="100" w:charSpace="4096"/>
        </w:sectPr>
      </w:pPr>
    </w:p>
    <w:p>
      <w:pPr>
        <w:pStyle w:val="Corpodotexto"/>
        <w:spacing w:before="2" w:after="0"/>
        <w:rPr>
          <w:sz w:val="33"/>
        </w:rPr>
      </w:pPr>
      <w:r>
        <w:rPr>
          <w:sz w:val="33"/>
        </w:rPr>
      </w:r>
    </w:p>
    <w:p>
      <w:pPr>
        <w:pStyle w:val="ListParagraph"/>
        <w:numPr>
          <w:ilvl w:val="0"/>
          <w:numId w:val="38"/>
        </w:numPr>
        <w:tabs>
          <w:tab w:val="clear" w:pos="720"/>
          <w:tab w:val="left" w:pos="568" w:leader="none"/>
        </w:tabs>
        <w:spacing w:before="1" w:after="0"/>
        <w:ind w:left="567" w:hanging="240"/>
        <w:rPr>
          <w:sz w:val="13"/>
        </w:rPr>
      </w:pPr>
      <w:r>
        <w:rPr/>
        <w:t>A Defensoria</w:t>
      </w:r>
      <w:r>
        <w:rPr>
          <w:spacing w:val="-4"/>
        </w:rPr>
        <w:t xml:space="preserve"> </w:t>
      </w:r>
      <w:r>
        <w:rPr/>
        <w:t>Pública.</w:t>
      </w:r>
    </w:p>
    <w:p>
      <w:pPr>
        <w:pStyle w:val="Corpodotexto"/>
        <w:spacing w:before="8" w:after="0"/>
        <w:rPr>
          <w:sz w:val="28"/>
        </w:rPr>
      </w:pPr>
      <w:r>
        <w:rPr>
          <w:sz w:val="28"/>
        </w:rPr>
      </w:r>
    </w:p>
    <w:p>
      <w:pPr>
        <w:pStyle w:val="ListParagraph"/>
        <w:numPr>
          <w:ilvl w:val="0"/>
          <w:numId w:val="38"/>
        </w:numPr>
        <w:tabs>
          <w:tab w:val="clear" w:pos="720"/>
          <w:tab w:val="left" w:pos="556" w:leader="none"/>
        </w:tabs>
        <w:ind w:left="555" w:hanging="228"/>
        <w:rPr>
          <w:sz w:val="13"/>
        </w:rPr>
      </w:pPr>
      <w:r>
        <w:rPr/>
        <w:t>A Advocacia</w:t>
      </w:r>
      <w:r>
        <w:rPr>
          <w:spacing w:val="-7"/>
        </w:rPr>
        <w:t xml:space="preserve"> </w:t>
      </w:r>
      <w:r>
        <w:rPr/>
        <w:t>Pública.</w:t>
      </w:r>
    </w:p>
    <w:p>
      <w:pPr>
        <w:pStyle w:val="Corpodotexto"/>
        <w:spacing w:before="6" w:after="0"/>
        <w:rPr>
          <w:sz w:val="28"/>
        </w:rPr>
      </w:pPr>
      <w:r>
        <w:rPr>
          <w:sz w:val="28"/>
        </w:rPr>
      </w:r>
    </w:p>
    <w:p>
      <w:pPr>
        <w:pStyle w:val="ListParagraph"/>
        <w:numPr>
          <w:ilvl w:val="0"/>
          <w:numId w:val="38"/>
        </w:numPr>
        <w:tabs>
          <w:tab w:val="clear" w:pos="720"/>
          <w:tab w:val="left" w:pos="568" w:leader="none"/>
        </w:tabs>
        <w:ind w:left="567" w:hanging="240"/>
        <w:rPr>
          <w:sz w:val="13"/>
        </w:rPr>
      </w:pPr>
      <w:r>
        <w:rPr/>
        <w:t>A Advocacia</w:t>
      </w:r>
      <w:r>
        <w:rPr>
          <w:spacing w:val="-7"/>
        </w:rPr>
        <w:t xml:space="preserve"> </w:t>
      </w:r>
      <w:r>
        <w:rPr/>
        <w:t>Privada.</w:t>
      </w:r>
    </w:p>
    <w:p>
      <w:pPr>
        <w:pStyle w:val="Corpodotexto"/>
        <w:rPr>
          <w:sz w:val="24"/>
        </w:rPr>
      </w:pPr>
      <w:r>
        <w:rPr>
          <w:sz w:val="24"/>
        </w:rPr>
      </w:r>
    </w:p>
    <w:p>
      <w:pPr>
        <w:pStyle w:val="Corpodotexto"/>
        <w:rPr>
          <w:sz w:val="30"/>
        </w:rPr>
      </w:pPr>
      <w:r>
        <w:rPr>
          <w:sz w:val="30"/>
        </w:rPr>
      </w:r>
    </w:p>
    <w:p>
      <w:pPr>
        <w:pStyle w:val="ListParagraph"/>
        <w:numPr>
          <w:ilvl w:val="0"/>
          <w:numId w:val="41"/>
        </w:numPr>
        <w:tabs>
          <w:tab w:val="clear" w:pos="720"/>
          <w:tab w:val="left" w:pos="549" w:leader="none"/>
        </w:tabs>
        <w:spacing w:lineRule="auto" w:line="276"/>
        <w:ind w:left="328" w:right="38" w:hanging="0"/>
        <w:jc w:val="both"/>
        <w:rPr>
          <w:b/>
          <w:b/>
        </w:rPr>
      </w:pPr>
      <w:r>
        <w:rPr/>
        <w:t>Ante a condenação pela prática do crime de homicídio, Juliana se encontra cumprindo pena no regime fechado. Ocorre que ela já cumpriu todos os requisitos para progredir ao regime semiaberto, no entanto, em razão de decisão proferida pelo Juízo da Vara de Execuções Penais, a qual restou confirmada pelo Tribunal de Justiça em julgamento do recurso cabível, vem sendo mantida no regime mais gravoso ante à falta de vagas nos estabelecimentos prisionais adequados</w:t>
      </w:r>
      <w:r>
        <w:rPr>
          <w:spacing w:val="-11"/>
        </w:rPr>
        <w:t xml:space="preserve"> </w:t>
      </w:r>
      <w:r>
        <w:rPr/>
        <w:t>para</w:t>
      </w:r>
      <w:r>
        <w:rPr>
          <w:spacing w:val="-12"/>
        </w:rPr>
        <w:t xml:space="preserve"> </w:t>
      </w:r>
      <w:r>
        <w:rPr/>
        <w:t>o</w:t>
      </w:r>
      <w:r>
        <w:rPr>
          <w:spacing w:val="-11"/>
        </w:rPr>
        <w:t xml:space="preserve"> </w:t>
      </w:r>
      <w:r>
        <w:rPr/>
        <w:t>cumprimento</w:t>
      </w:r>
      <w:r>
        <w:rPr>
          <w:spacing w:val="-12"/>
        </w:rPr>
        <w:t xml:space="preserve"> </w:t>
      </w:r>
      <w:r>
        <w:rPr/>
        <w:t>da</w:t>
      </w:r>
      <w:r>
        <w:rPr>
          <w:spacing w:val="-11"/>
        </w:rPr>
        <w:t xml:space="preserve"> </w:t>
      </w:r>
      <w:r>
        <w:rPr/>
        <w:t>pena</w:t>
      </w:r>
      <w:r>
        <w:rPr>
          <w:spacing w:val="-12"/>
        </w:rPr>
        <w:t xml:space="preserve"> </w:t>
      </w:r>
      <w:r>
        <w:rPr/>
        <w:t>no</w:t>
      </w:r>
      <w:r>
        <w:rPr>
          <w:spacing w:val="-13"/>
        </w:rPr>
        <w:t xml:space="preserve"> </w:t>
      </w:r>
      <w:r>
        <w:rPr/>
        <w:t>regime</w:t>
      </w:r>
      <w:r>
        <w:rPr>
          <w:spacing w:val="-12"/>
        </w:rPr>
        <w:t xml:space="preserve"> </w:t>
      </w:r>
      <w:r>
        <w:rPr/>
        <w:t xml:space="preserve">mais benéfico        no        Estado        do         Maranhão.  A situação de Juliana, contudo, vai de encontro à Súmula Vinculante 56, a qual tem a  seguinte  redação: </w:t>
      </w:r>
      <w:r>
        <w:rPr>
          <w:i/>
        </w:rPr>
        <w:t xml:space="preserve">“Súmula Vinculante 56: A falta de estabelecimento penal adequado não autoriza a manutenção do condenado em regime prisional mais gravoso, devendo-se observar, nessa hipótese, os parâmetros   fixados   no   RE    641.320/RS”.   </w:t>
      </w:r>
      <w:r>
        <w:rPr>
          <w:b/>
        </w:rPr>
        <w:t>Acerca da situação narrada e das disposições sobre o instituto da Súmula Vinculante, assinale a alternativa</w:t>
      </w:r>
      <w:r>
        <w:rPr>
          <w:b/>
          <w:spacing w:val="-4"/>
        </w:rPr>
        <w:t xml:space="preserve"> </w:t>
      </w:r>
      <w:r>
        <w:rPr>
          <w:b/>
        </w:rPr>
        <w:t>correta:</w:t>
      </w:r>
    </w:p>
    <w:p>
      <w:pPr>
        <w:pStyle w:val="Corpodotexto"/>
        <w:spacing w:before="2" w:after="0"/>
        <w:rPr>
          <w:b/>
          <w:b/>
          <w:sz w:val="25"/>
        </w:rPr>
      </w:pPr>
      <w:r>
        <w:rPr>
          <w:b/>
          <w:sz w:val="25"/>
        </w:rPr>
      </w:r>
    </w:p>
    <w:p>
      <w:pPr>
        <w:pStyle w:val="ListParagraph"/>
        <w:numPr>
          <w:ilvl w:val="0"/>
          <w:numId w:val="37"/>
        </w:numPr>
        <w:tabs>
          <w:tab w:val="clear" w:pos="720"/>
          <w:tab w:val="left" w:pos="597" w:leader="none"/>
        </w:tabs>
        <w:spacing w:lineRule="auto" w:line="276"/>
        <w:ind w:left="328" w:right="38" w:hanging="0"/>
        <w:jc w:val="both"/>
        <w:rPr>
          <w:sz w:val="13"/>
        </w:rPr>
      </w:pPr>
      <w:r>
        <w:rPr/>
        <w:t>A violação de Súmula Vinculante não justifica o ajuizamento de Reclamação em defesa de Juliana,</w:t>
      </w:r>
      <w:r>
        <w:rPr>
          <w:spacing w:val="-31"/>
        </w:rPr>
        <w:t xml:space="preserve"> </w:t>
      </w:r>
      <w:r>
        <w:rPr/>
        <w:t xml:space="preserve">uma vez que a restrição da liberdade da paciente permite o ajuizamento do </w:t>
      </w:r>
      <w:r>
        <w:rPr>
          <w:i/>
        </w:rPr>
        <w:t>habeas corpus</w:t>
      </w:r>
      <w:r>
        <w:rPr/>
        <w:t>.</w:t>
      </w:r>
    </w:p>
    <w:p>
      <w:pPr>
        <w:pStyle w:val="Corpodotexto"/>
        <w:spacing w:before="6" w:after="0"/>
        <w:rPr>
          <w:sz w:val="25"/>
        </w:rPr>
      </w:pPr>
      <w:r>
        <w:rPr>
          <w:sz w:val="25"/>
        </w:rPr>
      </w:r>
    </w:p>
    <w:p>
      <w:pPr>
        <w:pStyle w:val="ListParagraph"/>
        <w:numPr>
          <w:ilvl w:val="0"/>
          <w:numId w:val="37"/>
        </w:numPr>
        <w:tabs>
          <w:tab w:val="clear" w:pos="720"/>
          <w:tab w:val="left" w:pos="568" w:leader="none"/>
        </w:tabs>
        <w:spacing w:lineRule="auto" w:line="276"/>
        <w:ind w:left="328" w:right="41" w:hanging="0"/>
        <w:jc w:val="both"/>
        <w:rPr>
          <w:sz w:val="13"/>
        </w:rPr>
      </w:pPr>
      <w:r>
        <w:rPr/>
        <w:t>A defesa de Juliana poderá se utilizar do instituto</w:t>
      </w:r>
      <w:r>
        <w:rPr>
          <w:spacing w:val="-38"/>
        </w:rPr>
        <w:t xml:space="preserve"> </w:t>
      </w:r>
      <w:r>
        <w:rPr/>
        <w:t>da Reclamação, sob o fundamento da inobservância à Súmula Vinculante 56, a ser ajuizada perante o Supremo Tribunal Federal.</w:t>
      </w:r>
    </w:p>
    <w:p>
      <w:pPr>
        <w:pStyle w:val="Corpodotexto"/>
        <w:spacing w:before="4" w:after="0"/>
        <w:rPr>
          <w:sz w:val="25"/>
        </w:rPr>
      </w:pPr>
      <w:r>
        <w:rPr>
          <w:sz w:val="25"/>
        </w:rPr>
      </w:r>
    </w:p>
    <w:p>
      <w:pPr>
        <w:pStyle w:val="ListParagraph"/>
        <w:numPr>
          <w:ilvl w:val="0"/>
          <w:numId w:val="37"/>
        </w:numPr>
        <w:tabs>
          <w:tab w:val="clear" w:pos="720"/>
          <w:tab w:val="left" w:pos="563" w:leader="none"/>
        </w:tabs>
        <w:spacing w:lineRule="auto" w:line="276"/>
        <w:ind w:left="328" w:right="40" w:hanging="0"/>
        <w:jc w:val="both"/>
        <w:rPr>
          <w:sz w:val="13"/>
        </w:rPr>
      </w:pPr>
      <w:r>
        <w:rPr/>
        <w:t>Não há o que se alegar em defesa de Juliana, já que a Súmula Vinculante tem cará</w:t>
      </w:r>
      <w:r>
        <w:rPr>
          <w:color w:val="005A94"/>
        </w:rPr>
        <w:t xml:space="preserve">ter </w:t>
      </w:r>
      <w:r>
        <w:rPr/>
        <w:t>meramente persuasivo</w:t>
      </w:r>
      <w:r>
        <w:rPr>
          <w:spacing w:val="-9"/>
        </w:rPr>
        <w:t xml:space="preserve"> </w:t>
      </w:r>
      <w:r>
        <w:rPr/>
        <w:t>e</w:t>
      </w:r>
      <w:r>
        <w:rPr>
          <w:spacing w:val="-8"/>
        </w:rPr>
        <w:t xml:space="preserve"> </w:t>
      </w:r>
      <w:r>
        <w:rPr/>
        <w:t>o</w:t>
      </w:r>
      <w:r>
        <w:rPr>
          <w:spacing w:val="-9"/>
        </w:rPr>
        <w:t xml:space="preserve"> </w:t>
      </w:r>
      <w:r>
        <w:rPr/>
        <w:t>Tribunal,</w:t>
      </w:r>
      <w:r>
        <w:rPr>
          <w:spacing w:val="-9"/>
        </w:rPr>
        <w:t xml:space="preserve"> </w:t>
      </w:r>
      <w:r>
        <w:rPr/>
        <w:t>ao</w:t>
      </w:r>
      <w:r>
        <w:rPr>
          <w:spacing w:val="-7"/>
        </w:rPr>
        <w:t xml:space="preserve"> </w:t>
      </w:r>
      <w:r>
        <w:rPr/>
        <w:t>determinar</w:t>
      </w:r>
      <w:r>
        <w:rPr>
          <w:spacing w:val="-7"/>
        </w:rPr>
        <w:t xml:space="preserve"> </w:t>
      </w:r>
      <w:r>
        <w:rPr/>
        <w:t>sua</w:t>
      </w:r>
      <w:r>
        <w:rPr>
          <w:spacing w:val="-8"/>
        </w:rPr>
        <w:t xml:space="preserve"> </w:t>
      </w:r>
      <w:r>
        <w:rPr/>
        <w:t>manutenção</w:t>
      </w:r>
    </w:p>
    <w:p>
      <w:pPr>
        <w:pStyle w:val="Corpodotexto"/>
        <w:spacing w:lineRule="auto" w:line="276" w:before="92" w:after="0"/>
        <w:ind w:left="327" w:hanging="0"/>
        <w:rPr>
          <w:sz w:val="13"/>
        </w:rPr>
      </w:pPr>
      <w:r>
        <w:br w:type="column"/>
      </w:r>
      <w:r>
        <w:rPr/>
        <w:t>no regime mais gravoso, agiu dentro dos limites de sua livre convicção.</w:t>
      </w:r>
    </w:p>
    <w:p>
      <w:pPr>
        <w:pStyle w:val="Corpodotexto"/>
        <w:spacing w:before="4" w:after="0"/>
        <w:rPr>
          <w:sz w:val="25"/>
        </w:rPr>
      </w:pPr>
      <w:r>
        <w:rPr>
          <w:sz w:val="25"/>
        </w:rPr>
      </w:r>
    </w:p>
    <w:p>
      <w:pPr>
        <w:pStyle w:val="ListParagraph"/>
        <w:numPr>
          <w:ilvl w:val="0"/>
          <w:numId w:val="37"/>
        </w:numPr>
        <w:tabs>
          <w:tab w:val="clear" w:pos="720"/>
          <w:tab w:val="left" w:pos="599" w:leader="none"/>
        </w:tabs>
        <w:spacing w:lineRule="auto" w:line="276"/>
        <w:ind w:left="327" w:right="108" w:hanging="0"/>
        <w:jc w:val="both"/>
        <w:rPr>
          <w:sz w:val="13"/>
        </w:rPr>
      </w:pPr>
      <w:r>
        <w:rPr/>
        <w:t>Apenas o Supremo Tribunal Federal e o Superior Tribunal de Justiça detém competência para editar Súmulas</w:t>
      </w:r>
      <w:r>
        <w:rPr>
          <w:spacing w:val="-1"/>
        </w:rPr>
        <w:t xml:space="preserve"> </w:t>
      </w:r>
      <w:r>
        <w:rPr/>
        <w:t>Vinculantes.</w:t>
      </w:r>
    </w:p>
    <w:p>
      <w:pPr>
        <w:pStyle w:val="Corpodotexto"/>
        <w:rPr>
          <w:sz w:val="24"/>
        </w:rPr>
      </w:pPr>
      <w:r>
        <w:rPr>
          <w:sz w:val="24"/>
        </w:rPr>
      </w:r>
    </w:p>
    <w:p>
      <w:pPr>
        <w:pStyle w:val="Corpodotexto"/>
        <w:rPr>
          <w:sz w:val="27"/>
        </w:rPr>
      </w:pPr>
      <w:r>
        <w:rPr>
          <w:sz w:val="27"/>
        </w:rPr>
      </w:r>
    </w:p>
    <w:p>
      <w:pPr>
        <w:pStyle w:val="Ttulo1"/>
        <w:numPr>
          <w:ilvl w:val="0"/>
          <w:numId w:val="41"/>
        </w:numPr>
        <w:tabs>
          <w:tab w:val="clear" w:pos="720"/>
          <w:tab w:val="left" w:pos="604" w:leader="none"/>
        </w:tabs>
        <w:spacing w:lineRule="auto" w:line="276" w:before="1" w:after="0"/>
        <w:ind w:left="327" w:right="106" w:hanging="0"/>
        <w:jc w:val="both"/>
        <w:rPr>
          <w:sz w:val="13"/>
        </w:rPr>
      </w:pPr>
      <w:r>
        <w:rPr/>
        <w:t>Sobre o princípio da separação constitucional de poderes, selecione a alternativa</w:t>
      </w:r>
      <w:r>
        <w:rPr>
          <w:spacing w:val="-7"/>
        </w:rPr>
        <w:t xml:space="preserve"> </w:t>
      </w:r>
      <w:r>
        <w:rPr/>
        <w:t>correta:</w:t>
      </w:r>
    </w:p>
    <w:p>
      <w:pPr>
        <w:pStyle w:val="Corpodotexto"/>
        <w:spacing w:before="8" w:after="0"/>
        <w:rPr>
          <w:b/>
          <w:b/>
          <w:sz w:val="24"/>
        </w:rPr>
      </w:pPr>
      <w:r>
        <w:rPr>
          <w:b/>
          <w:sz w:val="24"/>
        </w:rPr>
      </w:r>
    </w:p>
    <w:p>
      <w:pPr>
        <w:pStyle w:val="ListParagraph"/>
        <w:numPr>
          <w:ilvl w:val="0"/>
          <w:numId w:val="36"/>
        </w:numPr>
        <w:tabs>
          <w:tab w:val="clear" w:pos="720"/>
          <w:tab w:val="left" w:pos="564" w:leader="none"/>
        </w:tabs>
        <w:spacing w:lineRule="auto" w:line="276"/>
        <w:ind w:left="327" w:right="107" w:hanging="0"/>
        <w:jc w:val="both"/>
        <w:rPr>
          <w:sz w:val="13"/>
        </w:rPr>
      </w:pPr>
      <w:r>
        <w:rPr/>
        <w:t>A União não poderá intervir nos Estados, ainda que o livre exercício de algum dos poderes esteja comprometido.</w:t>
      </w:r>
    </w:p>
    <w:p>
      <w:pPr>
        <w:pStyle w:val="Corpodotexto"/>
        <w:spacing w:before="4" w:after="0"/>
        <w:rPr>
          <w:sz w:val="25"/>
        </w:rPr>
      </w:pPr>
      <w:r>
        <w:rPr>
          <w:sz w:val="25"/>
        </w:rPr>
      </w:r>
    </w:p>
    <w:p>
      <w:pPr>
        <w:pStyle w:val="ListParagraph"/>
        <w:numPr>
          <w:ilvl w:val="0"/>
          <w:numId w:val="36"/>
        </w:numPr>
        <w:tabs>
          <w:tab w:val="clear" w:pos="720"/>
          <w:tab w:val="left" w:pos="635" w:leader="none"/>
        </w:tabs>
        <w:spacing w:lineRule="auto" w:line="276"/>
        <w:ind w:left="327" w:right="104" w:hanging="0"/>
        <w:jc w:val="both"/>
        <w:rPr>
          <w:sz w:val="13"/>
        </w:rPr>
      </w:pPr>
      <w:r>
        <w:rPr/>
        <w:t>A Constituição Federal adota a chamada teoria quadripartida de separação constitucional dos poderes, considerando poderes harmônicos e independentes entre si o Legislativo, o Executivo, o Judiciário e o Ministério Público, que exerce o Poder</w:t>
      </w:r>
      <w:r>
        <w:rPr>
          <w:spacing w:val="-6"/>
        </w:rPr>
        <w:t xml:space="preserve"> </w:t>
      </w:r>
      <w:r>
        <w:rPr/>
        <w:t>Moderador.</w:t>
      </w:r>
    </w:p>
    <w:p>
      <w:pPr>
        <w:pStyle w:val="Corpodotexto"/>
        <w:spacing w:before="3" w:after="0"/>
        <w:rPr>
          <w:sz w:val="25"/>
        </w:rPr>
      </w:pPr>
      <w:r>
        <w:rPr>
          <w:sz w:val="25"/>
        </w:rPr>
      </w:r>
    </w:p>
    <w:p>
      <w:pPr>
        <w:pStyle w:val="ListParagraph"/>
        <w:numPr>
          <w:ilvl w:val="0"/>
          <w:numId w:val="36"/>
        </w:numPr>
        <w:tabs>
          <w:tab w:val="clear" w:pos="720"/>
          <w:tab w:val="left" w:pos="556" w:leader="none"/>
        </w:tabs>
        <w:spacing w:lineRule="auto" w:line="276"/>
        <w:ind w:left="327" w:right="104" w:hanging="0"/>
        <w:jc w:val="both"/>
        <w:rPr>
          <w:sz w:val="13"/>
        </w:rPr>
      </w:pPr>
      <w:r>
        <w:rPr/>
        <w:t>A teoria dos freios e contrapesos pressupõe que existam mecanismos de controle entre os poderes, de modo que, embora estes sejam independentes entre si, os cidadãos estejam protegidos contra o arbítrio de um ou outro poder, havendo, portanto, uma mitigação da extrema rigidez da separação dos</w:t>
      </w:r>
      <w:r>
        <w:rPr>
          <w:spacing w:val="-4"/>
        </w:rPr>
        <w:t xml:space="preserve"> </w:t>
      </w:r>
      <w:r>
        <w:rPr/>
        <w:t>poderes.</w:t>
      </w:r>
    </w:p>
    <w:p>
      <w:pPr>
        <w:pStyle w:val="Corpodotexto"/>
        <w:spacing w:before="4" w:after="0"/>
        <w:rPr>
          <w:sz w:val="25"/>
        </w:rPr>
      </w:pPr>
      <w:r>
        <w:rPr>
          <w:sz w:val="25"/>
        </w:rPr>
      </w:r>
    </w:p>
    <w:p>
      <w:pPr>
        <w:pStyle w:val="ListParagraph"/>
        <w:numPr>
          <w:ilvl w:val="0"/>
          <w:numId w:val="36"/>
        </w:numPr>
        <w:tabs>
          <w:tab w:val="clear" w:pos="720"/>
          <w:tab w:val="left" w:pos="580" w:leader="none"/>
        </w:tabs>
        <w:spacing w:lineRule="auto" w:line="276" w:before="1" w:after="0"/>
        <w:ind w:left="327" w:right="104" w:hanging="0"/>
        <w:jc w:val="both"/>
        <w:rPr>
          <w:sz w:val="13"/>
        </w:rPr>
      </w:pPr>
      <w:r>
        <w:rPr/>
        <w:t>Caso o Presidente da República vete um projeto de lei, com fundamento na inconstitucionalidade deste, estará exercendo uma função típica do Poder Executivo.</w:t>
      </w:r>
    </w:p>
    <w:p>
      <w:pPr>
        <w:pStyle w:val="Corpodotexto"/>
        <w:rPr>
          <w:sz w:val="24"/>
        </w:rPr>
      </w:pPr>
      <w:r>
        <w:rPr>
          <w:sz w:val="24"/>
        </w:rPr>
      </w:r>
    </w:p>
    <w:p>
      <w:pPr>
        <w:pStyle w:val="Corpodotexto"/>
        <w:rPr>
          <w:sz w:val="19"/>
        </w:rPr>
      </w:pPr>
      <w:r>
        <w:rPr>
          <w:sz w:val="19"/>
        </w:rPr>
      </w:r>
    </w:p>
    <w:p>
      <w:pPr>
        <w:pStyle w:val="Ttulo1"/>
        <w:spacing w:lineRule="auto" w:line="276"/>
        <w:ind w:left="2418" w:right="310" w:hanging="1878"/>
        <w:jc w:val="left"/>
        <w:rPr>
          <w:sz w:val="13"/>
        </w:rPr>
      </w:pPr>
      <w:r>
        <w:rPr/>
        <w:t>DIREITO CIVIL E DIREITO PROCESSUAL CIVIL</w:t>
      </w:r>
    </w:p>
    <w:p>
      <w:pPr>
        <w:pStyle w:val="ListParagraph"/>
        <w:numPr>
          <w:ilvl w:val="0"/>
          <w:numId w:val="41"/>
        </w:numPr>
        <w:tabs>
          <w:tab w:val="clear" w:pos="720"/>
          <w:tab w:val="left" w:pos="556" w:leader="none"/>
        </w:tabs>
        <w:spacing w:lineRule="auto" w:line="276" w:before="196" w:after="0"/>
        <w:ind w:left="327" w:right="107" w:hanging="0"/>
        <w:jc w:val="both"/>
        <w:rPr>
          <w:b/>
          <w:b/>
        </w:rPr>
      </w:pPr>
      <w:r>
        <w:rPr>
          <w:b/>
        </w:rPr>
        <w:t>No que diz respeito à capacidade civil, assinale a alternativa</w:t>
      </w:r>
      <w:r>
        <w:rPr>
          <w:b/>
          <w:spacing w:val="-4"/>
        </w:rPr>
        <w:t xml:space="preserve"> </w:t>
      </w:r>
      <w:r>
        <w:rPr>
          <w:b/>
        </w:rPr>
        <w:t>correta:</w:t>
      </w:r>
    </w:p>
    <w:p>
      <w:pPr>
        <w:pStyle w:val="ListParagraph"/>
        <w:numPr>
          <w:ilvl w:val="0"/>
          <w:numId w:val="35"/>
        </w:numPr>
        <w:tabs>
          <w:tab w:val="clear" w:pos="720"/>
          <w:tab w:val="left" w:pos="662" w:leader="none"/>
        </w:tabs>
        <w:spacing w:lineRule="auto" w:line="276" w:before="196" w:after="0"/>
        <w:ind w:left="327" w:right="103" w:hanging="0"/>
        <w:jc w:val="both"/>
        <w:rPr>
          <w:sz w:val="13"/>
        </w:rPr>
      </w:pPr>
      <w:r>
        <w:rPr/>
        <w:t>Com o advento do Estatuto da Pessoa com Deficiência</w:t>
      </w:r>
      <w:r>
        <w:rPr>
          <w:spacing w:val="-16"/>
        </w:rPr>
        <w:t xml:space="preserve"> </w:t>
      </w:r>
      <w:r>
        <w:rPr/>
        <w:t>(Lei</w:t>
      </w:r>
      <w:r>
        <w:rPr>
          <w:spacing w:val="-15"/>
        </w:rPr>
        <w:t xml:space="preserve"> </w:t>
      </w:r>
      <w:r>
        <w:rPr/>
        <w:t>n.</w:t>
      </w:r>
      <w:r>
        <w:rPr>
          <w:spacing w:val="-16"/>
        </w:rPr>
        <w:t xml:space="preserve"> </w:t>
      </w:r>
      <w:r>
        <w:rPr/>
        <w:t>13.146/15),</w:t>
      </w:r>
      <w:r>
        <w:rPr>
          <w:spacing w:val="-14"/>
        </w:rPr>
        <w:t xml:space="preserve"> </w:t>
      </w:r>
      <w:r>
        <w:rPr/>
        <w:t>pode-se</w:t>
      </w:r>
      <w:r>
        <w:rPr>
          <w:spacing w:val="-13"/>
        </w:rPr>
        <w:t xml:space="preserve"> </w:t>
      </w:r>
      <w:r>
        <w:rPr/>
        <w:t>afirmar</w:t>
      </w:r>
      <w:r>
        <w:rPr>
          <w:spacing w:val="-15"/>
        </w:rPr>
        <w:t xml:space="preserve"> </w:t>
      </w:r>
      <w:r>
        <w:rPr/>
        <w:t>que</w:t>
      </w:r>
      <w:r>
        <w:rPr>
          <w:spacing w:val="-15"/>
        </w:rPr>
        <w:t xml:space="preserve"> </w:t>
      </w:r>
      <w:r>
        <w:rPr/>
        <w:t>não existem mais pessoas absolutamente</w:t>
      </w:r>
      <w:r>
        <w:rPr>
          <w:spacing w:val="-7"/>
        </w:rPr>
        <w:t xml:space="preserve"> </w:t>
      </w:r>
      <w:r>
        <w:rPr/>
        <w:t>incapazes.</w:t>
      </w:r>
    </w:p>
    <w:p>
      <w:pPr>
        <w:sectPr>
          <w:type w:val="continuous"/>
          <w:pgSz w:w="11906" w:h="16838"/>
          <w:pgMar w:left="380" w:right="740" w:header="418" w:top="2220" w:footer="0" w:bottom="280" w:gutter="0"/>
          <w:cols w:num="2" w:equalWidth="false" w:sep="false">
            <w:col w:w="5188" w:space="340"/>
            <w:col w:w="5257"/>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10"/>
          <w:type w:val="nextPage"/>
          <w:pgSz w:w="11906" w:h="16838"/>
          <w:pgMar w:left="380" w:right="740" w:header="418" w:top="2220" w:footer="0" w:bottom="280" w:gutter="0"/>
          <w:pgNumType w:fmt="decimal"/>
          <w:formProt w:val="false"/>
          <w:textDirection w:val="lrTb"/>
          <w:docGrid w:type="default" w:linePitch="100" w:charSpace="4096"/>
        </w:sectPr>
      </w:pPr>
    </w:p>
    <w:p>
      <w:pPr>
        <w:pStyle w:val="ListParagraph"/>
        <w:numPr>
          <w:ilvl w:val="0"/>
          <w:numId w:val="35"/>
        </w:numPr>
        <w:tabs>
          <w:tab w:val="clear" w:pos="720"/>
          <w:tab w:val="left" w:pos="674" w:leader="none"/>
        </w:tabs>
        <w:spacing w:lineRule="auto" w:line="276" w:before="92" w:after="0"/>
        <w:ind w:left="328" w:right="42" w:hanging="0"/>
        <w:jc w:val="both"/>
        <w:rPr>
          <w:sz w:val="13"/>
        </w:rPr>
      </w:pPr>
      <w:r>
        <w:rPr/>
        <w:t>Com o advento do Estatuto da Pessoa com Deficiência</w:t>
      </w:r>
      <w:r>
        <w:rPr>
          <w:spacing w:val="-13"/>
        </w:rPr>
        <w:t xml:space="preserve"> </w:t>
      </w:r>
      <w:r>
        <w:rPr/>
        <w:t>(Lei</w:t>
      </w:r>
      <w:r>
        <w:rPr>
          <w:spacing w:val="-11"/>
        </w:rPr>
        <w:t xml:space="preserve"> </w:t>
      </w:r>
      <w:r>
        <w:rPr/>
        <w:t>n.</w:t>
      </w:r>
      <w:r>
        <w:rPr>
          <w:spacing w:val="-12"/>
        </w:rPr>
        <w:t xml:space="preserve"> </w:t>
      </w:r>
      <w:r>
        <w:rPr/>
        <w:t>13.146/15),</w:t>
      </w:r>
      <w:r>
        <w:rPr>
          <w:spacing w:val="-12"/>
        </w:rPr>
        <w:t xml:space="preserve"> </w:t>
      </w:r>
      <w:r>
        <w:rPr/>
        <w:t>pode-se</w:t>
      </w:r>
      <w:r>
        <w:rPr>
          <w:spacing w:val="-12"/>
        </w:rPr>
        <w:t xml:space="preserve"> </w:t>
      </w:r>
      <w:r>
        <w:rPr/>
        <w:t>afirmar</w:t>
      </w:r>
      <w:r>
        <w:rPr>
          <w:spacing w:val="-11"/>
        </w:rPr>
        <w:t xml:space="preserve"> </w:t>
      </w:r>
      <w:r>
        <w:rPr/>
        <w:t>que</w:t>
      </w:r>
      <w:r>
        <w:rPr>
          <w:spacing w:val="-12"/>
        </w:rPr>
        <w:t xml:space="preserve"> </w:t>
      </w:r>
      <w:r>
        <w:rPr/>
        <w:t>são absolutamente incapazes de exercer pessoalmente os atos da vida civil os menores de 16</w:t>
      </w:r>
      <w:r>
        <w:rPr>
          <w:spacing w:val="-5"/>
        </w:rPr>
        <w:t xml:space="preserve"> </w:t>
      </w:r>
      <w:r>
        <w:rPr/>
        <w:t>anos.</w:t>
      </w:r>
    </w:p>
    <w:p>
      <w:pPr>
        <w:pStyle w:val="ListParagraph"/>
        <w:numPr>
          <w:ilvl w:val="0"/>
          <w:numId w:val="35"/>
        </w:numPr>
        <w:tabs>
          <w:tab w:val="clear" w:pos="720"/>
          <w:tab w:val="left" w:pos="683" w:leader="none"/>
        </w:tabs>
        <w:spacing w:lineRule="auto" w:line="276" w:before="199" w:after="0"/>
        <w:ind w:left="328" w:right="44" w:hanging="0"/>
        <w:jc w:val="both"/>
        <w:rPr>
          <w:sz w:val="13"/>
        </w:rPr>
      </w:pPr>
      <w:r>
        <w:rPr/>
        <w:t>São absolutamente incapazes os maiores de dezesseis e menores de dezoito</w:t>
      </w:r>
      <w:r>
        <w:rPr>
          <w:spacing w:val="-6"/>
        </w:rPr>
        <w:t xml:space="preserve"> </w:t>
      </w:r>
      <w:r>
        <w:rPr/>
        <w:t>anos.</w:t>
      </w:r>
    </w:p>
    <w:p>
      <w:pPr>
        <w:pStyle w:val="ListParagraph"/>
        <w:numPr>
          <w:ilvl w:val="0"/>
          <w:numId w:val="35"/>
        </w:numPr>
        <w:tabs>
          <w:tab w:val="clear" w:pos="720"/>
          <w:tab w:val="left" w:pos="568" w:leader="none"/>
        </w:tabs>
        <w:spacing w:before="201" w:after="0"/>
        <w:ind w:left="567" w:hanging="240"/>
        <w:rPr>
          <w:sz w:val="13"/>
        </w:rPr>
      </w:pPr>
      <w:r>
        <w:rPr/>
        <w:t>São absolutamente incapazes os</w:t>
      </w:r>
      <w:r>
        <w:rPr>
          <w:spacing w:val="-5"/>
        </w:rPr>
        <w:t xml:space="preserve"> </w:t>
      </w:r>
      <w:r>
        <w:rPr/>
        <w:t>pródigos.</w:t>
      </w:r>
    </w:p>
    <w:p>
      <w:pPr>
        <w:pStyle w:val="Corpodotexto"/>
        <w:rPr>
          <w:sz w:val="21"/>
        </w:rPr>
      </w:pPr>
      <w:r>
        <w:rPr>
          <w:sz w:val="21"/>
        </w:rPr>
      </w:r>
    </w:p>
    <w:p>
      <w:pPr>
        <w:pStyle w:val="Ttulo1"/>
        <w:numPr>
          <w:ilvl w:val="0"/>
          <w:numId w:val="41"/>
        </w:numPr>
        <w:tabs>
          <w:tab w:val="clear" w:pos="720"/>
          <w:tab w:val="left" w:pos="549" w:leader="none"/>
        </w:tabs>
        <w:ind w:left="548" w:hanging="221"/>
        <w:jc w:val="left"/>
        <w:rPr>
          <w:sz w:val="13"/>
        </w:rPr>
      </w:pPr>
      <w:r>
        <w:rPr/>
        <w:t>Sobre prescrição e decadência, é correto</w:t>
      </w:r>
      <w:r>
        <w:rPr>
          <w:spacing w:val="-9"/>
        </w:rPr>
        <w:t xml:space="preserve"> </w:t>
      </w:r>
      <w:r>
        <w:rPr/>
        <w:t>dizer:</w:t>
      </w:r>
    </w:p>
    <w:p>
      <w:pPr>
        <w:pStyle w:val="Corpodotexto"/>
        <w:spacing w:before="4" w:after="0"/>
        <w:rPr>
          <w:b/>
          <w:b/>
          <w:sz w:val="20"/>
        </w:rPr>
      </w:pPr>
      <w:r>
        <w:rPr>
          <w:b/>
          <w:sz w:val="20"/>
        </w:rPr>
      </w:r>
    </w:p>
    <w:p>
      <w:pPr>
        <w:pStyle w:val="ListParagraph"/>
        <w:numPr>
          <w:ilvl w:val="0"/>
          <w:numId w:val="34"/>
        </w:numPr>
        <w:tabs>
          <w:tab w:val="clear" w:pos="720"/>
          <w:tab w:val="left" w:pos="650" w:leader="none"/>
        </w:tabs>
        <w:spacing w:lineRule="auto" w:line="276"/>
        <w:ind w:left="328" w:right="44" w:hanging="0"/>
        <w:jc w:val="both"/>
        <w:rPr>
          <w:sz w:val="13"/>
        </w:rPr>
      </w:pPr>
      <w:r>
        <w:rPr/>
        <w:t>entre os cônjuges não corre a prescrição, na constância da sociedade</w:t>
      </w:r>
      <w:r>
        <w:rPr>
          <w:spacing w:val="-2"/>
        </w:rPr>
        <w:t xml:space="preserve"> </w:t>
      </w:r>
      <w:r>
        <w:rPr/>
        <w:t>conjugal.</w:t>
      </w:r>
    </w:p>
    <w:p>
      <w:pPr>
        <w:pStyle w:val="ListParagraph"/>
        <w:numPr>
          <w:ilvl w:val="0"/>
          <w:numId w:val="34"/>
        </w:numPr>
        <w:tabs>
          <w:tab w:val="clear" w:pos="720"/>
          <w:tab w:val="left" w:pos="556" w:leader="none"/>
        </w:tabs>
        <w:spacing w:lineRule="auto" w:line="276" w:before="201" w:after="0"/>
        <w:ind w:left="328" w:right="42" w:hanging="0"/>
        <w:jc w:val="both"/>
        <w:rPr>
          <w:sz w:val="13"/>
        </w:rPr>
      </w:pPr>
      <w:r>
        <w:rPr/>
        <w:t>a</w:t>
      </w:r>
      <w:r>
        <w:rPr>
          <w:spacing w:val="-16"/>
        </w:rPr>
        <w:t xml:space="preserve"> </w:t>
      </w:r>
      <w:r>
        <w:rPr/>
        <w:t>interrupção</w:t>
      </w:r>
      <w:r>
        <w:rPr>
          <w:spacing w:val="-13"/>
        </w:rPr>
        <w:t xml:space="preserve"> </w:t>
      </w:r>
      <w:r>
        <w:rPr/>
        <w:t>da</w:t>
      </w:r>
      <w:r>
        <w:rPr>
          <w:spacing w:val="-16"/>
        </w:rPr>
        <w:t xml:space="preserve"> </w:t>
      </w:r>
      <w:r>
        <w:rPr/>
        <w:t>prescrição,</w:t>
      </w:r>
      <w:r>
        <w:rPr>
          <w:spacing w:val="-13"/>
        </w:rPr>
        <w:t xml:space="preserve"> </w:t>
      </w:r>
      <w:r>
        <w:rPr/>
        <w:t>nos</w:t>
      </w:r>
      <w:r>
        <w:rPr>
          <w:spacing w:val="-15"/>
        </w:rPr>
        <w:t xml:space="preserve"> </w:t>
      </w:r>
      <w:r>
        <w:rPr/>
        <w:t>termos</w:t>
      </w:r>
      <w:r>
        <w:rPr>
          <w:spacing w:val="-14"/>
        </w:rPr>
        <w:t xml:space="preserve"> </w:t>
      </w:r>
      <w:r>
        <w:rPr/>
        <w:t>da</w:t>
      </w:r>
      <w:r>
        <w:rPr>
          <w:spacing w:val="-13"/>
        </w:rPr>
        <w:t xml:space="preserve"> </w:t>
      </w:r>
      <w:r>
        <w:rPr/>
        <w:t>lei,</w:t>
      </w:r>
      <w:r>
        <w:rPr>
          <w:spacing w:val="-14"/>
        </w:rPr>
        <w:t xml:space="preserve"> </w:t>
      </w:r>
      <w:r>
        <w:rPr/>
        <w:t>poderá ocorrer mais de uma</w:t>
      </w:r>
      <w:r>
        <w:rPr>
          <w:spacing w:val="-2"/>
        </w:rPr>
        <w:t xml:space="preserve"> </w:t>
      </w:r>
      <w:r>
        <w:rPr/>
        <w:t>vez.</w:t>
      </w:r>
    </w:p>
    <w:p>
      <w:pPr>
        <w:pStyle w:val="ListParagraph"/>
        <w:numPr>
          <w:ilvl w:val="0"/>
          <w:numId w:val="34"/>
        </w:numPr>
        <w:tabs>
          <w:tab w:val="clear" w:pos="720"/>
          <w:tab w:val="left" w:pos="556" w:leader="none"/>
        </w:tabs>
        <w:spacing w:before="198" w:after="0"/>
        <w:ind w:left="555" w:hanging="228"/>
        <w:rPr>
          <w:sz w:val="13"/>
        </w:rPr>
      </w:pPr>
      <w:r>
        <w:rPr/>
        <w:t>prescrição e decadência são institutos</w:t>
      </w:r>
      <w:r>
        <w:rPr>
          <w:spacing w:val="-11"/>
        </w:rPr>
        <w:t xml:space="preserve"> </w:t>
      </w:r>
      <w:r>
        <w:rPr/>
        <w:t>sinônimos.</w:t>
      </w:r>
    </w:p>
    <w:p>
      <w:pPr>
        <w:pStyle w:val="Corpodotexto"/>
        <w:spacing w:before="9" w:after="0"/>
        <w:rPr>
          <w:sz w:val="20"/>
        </w:rPr>
      </w:pPr>
      <w:r>
        <w:rPr>
          <w:sz w:val="20"/>
        </w:rPr>
      </w:r>
    </w:p>
    <w:p>
      <w:pPr>
        <w:pStyle w:val="ListParagraph"/>
        <w:numPr>
          <w:ilvl w:val="0"/>
          <w:numId w:val="34"/>
        </w:numPr>
        <w:tabs>
          <w:tab w:val="clear" w:pos="720"/>
          <w:tab w:val="left" w:pos="585" w:leader="none"/>
        </w:tabs>
        <w:spacing w:lineRule="auto" w:line="276"/>
        <w:ind w:left="328" w:right="45" w:hanging="0"/>
        <w:jc w:val="both"/>
        <w:rPr>
          <w:sz w:val="13"/>
        </w:rPr>
      </w:pPr>
      <w:r>
        <w:rPr/>
        <w:t>O juiz não deve reconhecer de ofício a decadência legal.</w:t>
      </w:r>
    </w:p>
    <w:p>
      <w:pPr>
        <w:pStyle w:val="Ttulo1"/>
        <w:numPr>
          <w:ilvl w:val="0"/>
          <w:numId w:val="41"/>
        </w:numPr>
        <w:tabs>
          <w:tab w:val="clear" w:pos="720"/>
          <w:tab w:val="left" w:pos="590" w:leader="none"/>
        </w:tabs>
        <w:spacing w:lineRule="auto" w:line="276" w:before="206" w:after="0"/>
        <w:ind w:left="328" w:right="41" w:hanging="0"/>
        <w:jc w:val="both"/>
        <w:rPr>
          <w:sz w:val="13"/>
        </w:rPr>
      </w:pPr>
      <w:r>
        <w:rPr/>
        <w:t>De acordo com as disposições do Código Civil sobre contratos, assinale a alternativa</w:t>
      </w:r>
      <w:r>
        <w:rPr>
          <w:spacing w:val="-7"/>
        </w:rPr>
        <w:t xml:space="preserve"> </w:t>
      </w:r>
      <w:r>
        <w:rPr/>
        <w:t>correta:</w:t>
      </w:r>
    </w:p>
    <w:p>
      <w:pPr>
        <w:pStyle w:val="ListParagraph"/>
        <w:numPr>
          <w:ilvl w:val="0"/>
          <w:numId w:val="33"/>
        </w:numPr>
        <w:tabs>
          <w:tab w:val="clear" w:pos="720"/>
          <w:tab w:val="left" w:pos="1037" w:leader="none"/>
        </w:tabs>
        <w:spacing w:lineRule="auto" w:line="276" w:before="196" w:after="0"/>
        <w:ind w:left="328" w:right="39" w:hanging="0"/>
        <w:jc w:val="both"/>
        <w:rPr>
          <w:sz w:val="13"/>
        </w:rPr>
      </w:pPr>
      <w:r>
        <w:rPr/>
        <w:t>Dona</w:t>
      </w:r>
      <w:r>
        <w:rPr>
          <w:spacing w:val="-7"/>
        </w:rPr>
        <w:t xml:space="preserve"> </w:t>
      </w:r>
      <w:r>
        <w:rPr/>
        <w:t>Olga,</w:t>
      </w:r>
      <w:r>
        <w:rPr>
          <w:spacing w:val="-7"/>
        </w:rPr>
        <w:t xml:space="preserve"> </w:t>
      </w:r>
      <w:r>
        <w:rPr/>
        <w:t>casada</w:t>
      </w:r>
      <w:r>
        <w:rPr>
          <w:spacing w:val="-7"/>
        </w:rPr>
        <w:t xml:space="preserve"> </w:t>
      </w:r>
      <w:r>
        <w:rPr/>
        <w:t>com</w:t>
      </w:r>
      <w:r>
        <w:rPr>
          <w:spacing w:val="-11"/>
        </w:rPr>
        <w:t xml:space="preserve"> </w:t>
      </w:r>
      <w:r>
        <w:rPr/>
        <w:t>João</w:t>
      </w:r>
      <w:r>
        <w:rPr>
          <w:spacing w:val="-8"/>
        </w:rPr>
        <w:t xml:space="preserve"> </w:t>
      </w:r>
      <w:r>
        <w:rPr/>
        <w:t>e</w:t>
      </w:r>
      <w:r>
        <w:rPr>
          <w:spacing w:val="-4"/>
        </w:rPr>
        <w:t xml:space="preserve"> </w:t>
      </w:r>
      <w:r>
        <w:rPr/>
        <w:t>mãe</w:t>
      </w:r>
      <w:r>
        <w:rPr>
          <w:spacing w:val="-7"/>
        </w:rPr>
        <w:t xml:space="preserve"> </w:t>
      </w:r>
      <w:r>
        <w:rPr/>
        <w:t>de</w:t>
      </w:r>
      <w:r>
        <w:rPr>
          <w:spacing w:val="-7"/>
        </w:rPr>
        <w:t xml:space="preserve"> </w:t>
      </w:r>
      <w:r>
        <w:rPr/>
        <w:t>William e</w:t>
      </w:r>
      <w:r>
        <w:rPr>
          <w:spacing w:val="-11"/>
        </w:rPr>
        <w:t xml:space="preserve"> </w:t>
      </w:r>
      <w:r>
        <w:rPr/>
        <w:t>Fernanda,</w:t>
      </w:r>
      <w:r>
        <w:rPr>
          <w:spacing w:val="-10"/>
        </w:rPr>
        <w:t xml:space="preserve"> </w:t>
      </w:r>
      <w:r>
        <w:rPr/>
        <w:t>vendeu</w:t>
      </w:r>
      <w:r>
        <w:rPr>
          <w:spacing w:val="-10"/>
        </w:rPr>
        <w:t xml:space="preserve"> </w:t>
      </w:r>
      <w:r>
        <w:rPr/>
        <w:t>para</w:t>
      </w:r>
      <w:r>
        <w:rPr>
          <w:spacing w:val="-11"/>
        </w:rPr>
        <w:t xml:space="preserve"> </w:t>
      </w:r>
      <w:r>
        <w:rPr/>
        <w:t>sua</w:t>
      </w:r>
      <w:r>
        <w:rPr>
          <w:spacing w:val="-10"/>
        </w:rPr>
        <w:t xml:space="preserve"> </w:t>
      </w:r>
      <w:r>
        <w:rPr/>
        <w:t>filha</w:t>
      </w:r>
      <w:r>
        <w:rPr>
          <w:spacing w:val="-10"/>
        </w:rPr>
        <w:t xml:space="preserve"> </w:t>
      </w:r>
      <w:r>
        <w:rPr/>
        <w:t>um</w:t>
      </w:r>
      <w:r>
        <w:rPr>
          <w:spacing w:val="-15"/>
        </w:rPr>
        <w:t xml:space="preserve"> </w:t>
      </w:r>
      <w:r>
        <w:rPr/>
        <w:t>anel</w:t>
      </w:r>
      <w:r>
        <w:rPr>
          <w:spacing w:val="-9"/>
        </w:rPr>
        <w:t xml:space="preserve"> </w:t>
      </w:r>
      <w:r>
        <w:rPr/>
        <w:t>de</w:t>
      </w:r>
      <w:r>
        <w:rPr>
          <w:spacing w:val="-10"/>
        </w:rPr>
        <w:t xml:space="preserve"> </w:t>
      </w:r>
      <w:r>
        <w:rPr/>
        <w:t>brilhantes de</w:t>
      </w:r>
      <w:r>
        <w:rPr>
          <w:spacing w:val="-11"/>
        </w:rPr>
        <w:t xml:space="preserve"> </w:t>
      </w:r>
      <w:r>
        <w:rPr/>
        <w:t>alto</w:t>
      </w:r>
      <w:r>
        <w:rPr>
          <w:spacing w:val="-10"/>
        </w:rPr>
        <w:t xml:space="preserve"> </w:t>
      </w:r>
      <w:r>
        <w:rPr/>
        <w:t>valor,</w:t>
      </w:r>
      <w:r>
        <w:rPr>
          <w:spacing w:val="-10"/>
        </w:rPr>
        <w:t xml:space="preserve"> </w:t>
      </w:r>
      <w:r>
        <w:rPr/>
        <w:t>negócio</w:t>
      </w:r>
      <w:r>
        <w:rPr>
          <w:spacing w:val="-13"/>
        </w:rPr>
        <w:t xml:space="preserve"> </w:t>
      </w:r>
      <w:r>
        <w:rPr/>
        <w:t>jurídico</w:t>
      </w:r>
      <w:r>
        <w:rPr>
          <w:spacing w:val="-10"/>
        </w:rPr>
        <w:t xml:space="preserve"> </w:t>
      </w:r>
      <w:r>
        <w:rPr/>
        <w:t>com</w:t>
      </w:r>
      <w:r>
        <w:rPr>
          <w:spacing w:val="-13"/>
        </w:rPr>
        <w:t xml:space="preserve"> </w:t>
      </w:r>
      <w:r>
        <w:rPr/>
        <w:t>qual</w:t>
      </w:r>
      <w:r>
        <w:rPr>
          <w:spacing w:val="-10"/>
        </w:rPr>
        <w:t xml:space="preserve"> </w:t>
      </w:r>
      <w:r>
        <w:rPr/>
        <w:t>João</w:t>
      </w:r>
      <w:r>
        <w:rPr>
          <w:spacing w:val="-10"/>
        </w:rPr>
        <w:t xml:space="preserve"> </w:t>
      </w:r>
      <w:r>
        <w:rPr/>
        <w:t>e</w:t>
      </w:r>
      <w:r>
        <w:rPr>
          <w:spacing w:val="-10"/>
        </w:rPr>
        <w:t xml:space="preserve"> </w:t>
      </w:r>
      <w:r>
        <w:rPr/>
        <w:t>William expressamente concordaram. A celebração desse contrato é</w:t>
      </w:r>
      <w:r>
        <w:rPr>
          <w:spacing w:val="-1"/>
        </w:rPr>
        <w:t xml:space="preserve"> </w:t>
      </w:r>
      <w:r>
        <w:rPr/>
        <w:t>válida.</w:t>
      </w:r>
    </w:p>
    <w:p>
      <w:pPr>
        <w:pStyle w:val="Corpodotexto"/>
        <w:spacing w:before="3" w:after="0"/>
        <w:rPr>
          <w:sz w:val="25"/>
        </w:rPr>
      </w:pPr>
      <w:r>
        <w:rPr>
          <w:sz w:val="25"/>
        </w:rPr>
      </w:r>
    </w:p>
    <w:p>
      <w:pPr>
        <w:pStyle w:val="ListParagraph"/>
        <w:numPr>
          <w:ilvl w:val="0"/>
          <w:numId w:val="33"/>
        </w:numPr>
        <w:tabs>
          <w:tab w:val="clear" w:pos="720"/>
          <w:tab w:val="left" w:pos="1037" w:leader="none"/>
        </w:tabs>
        <w:spacing w:lineRule="auto" w:line="276"/>
        <w:ind w:left="328" w:right="38" w:hanging="0"/>
        <w:jc w:val="both"/>
        <w:rPr>
          <w:sz w:val="13"/>
        </w:rPr>
      </w:pPr>
      <w:r>
        <w:rPr/>
        <w:t>Dona Maria está muito doente, internada há algum tempo e sem sinal de melhora. Por essa razão, seus filhos, resolveram de comum acordo vender um terreno de propriedade de Dona Maria e dividirem igualmente o valor entre si. Tal negócio jurídico é valido, uma vez que foi realizado pelos herdeiros de Dona</w:t>
      </w:r>
      <w:r>
        <w:rPr>
          <w:spacing w:val="-1"/>
        </w:rPr>
        <w:t xml:space="preserve"> </w:t>
      </w:r>
      <w:r>
        <w:rPr/>
        <w:t>Maria.</w:t>
      </w:r>
    </w:p>
    <w:p>
      <w:pPr>
        <w:pStyle w:val="Corpodotexto"/>
        <w:spacing w:before="4" w:after="0"/>
        <w:rPr>
          <w:sz w:val="25"/>
        </w:rPr>
      </w:pPr>
      <w:r>
        <w:rPr>
          <w:sz w:val="25"/>
        </w:rPr>
      </w:r>
    </w:p>
    <w:p>
      <w:pPr>
        <w:pStyle w:val="ListParagraph"/>
        <w:numPr>
          <w:ilvl w:val="0"/>
          <w:numId w:val="33"/>
        </w:numPr>
        <w:tabs>
          <w:tab w:val="clear" w:pos="720"/>
          <w:tab w:val="left" w:pos="1037" w:leader="none"/>
        </w:tabs>
        <w:spacing w:lineRule="auto" w:line="276"/>
        <w:ind w:left="328" w:right="40" w:firstLine="67"/>
        <w:jc w:val="both"/>
        <w:rPr>
          <w:sz w:val="13"/>
        </w:rPr>
      </w:pPr>
      <w:r>
        <w:rPr/>
        <w:t>Humberto contratou os serviços de uma operadora</w:t>
      </w:r>
      <w:r>
        <w:rPr>
          <w:spacing w:val="-9"/>
        </w:rPr>
        <w:t xml:space="preserve"> </w:t>
      </w:r>
      <w:r>
        <w:rPr/>
        <w:t>de</w:t>
      </w:r>
      <w:r>
        <w:rPr>
          <w:spacing w:val="-8"/>
        </w:rPr>
        <w:t xml:space="preserve"> </w:t>
      </w:r>
      <w:r>
        <w:rPr/>
        <w:t>celular</w:t>
      </w:r>
      <w:r>
        <w:rPr>
          <w:spacing w:val="-9"/>
        </w:rPr>
        <w:t xml:space="preserve"> </w:t>
      </w:r>
      <w:r>
        <w:rPr/>
        <w:t>e,</w:t>
      </w:r>
      <w:r>
        <w:rPr>
          <w:spacing w:val="-8"/>
        </w:rPr>
        <w:t xml:space="preserve"> </w:t>
      </w:r>
      <w:r>
        <w:rPr/>
        <w:t>infelizmente,</w:t>
      </w:r>
      <w:r>
        <w:rPr>
          <w:spacing w:val="-9"/>
        </w:rPr>
        <w:t xml:space="preserve"> </w:t>
      </w:r>
      <w:r>
        <w:rPr/>
        <w:t>assinou</w:t>
      </w:r>
      <w:r>
        <w:rPr>
          <w:spacing w:val="-9"/>
        </w:rPr>
        <w:t xml:space="preserve"> </w:t>
      </w:r>
      <w:r>
        <w:rPr/>
        <w:t>o</w:t>
      </w:r>
      <w:r>
        <w:rPr>
          <w:spacing w:val="-10"/>
        </w:rPr>
        <w:t xml:space="preserve"> </w:t>
      </w:r>
      <w:r>
        <w:rPr/>
        <w:t>contrato sem ler. Dias depois, após ler o contrato de adesão assinado, observou que algumas cláusulas não eram claras. Em consulta com um advogado conhecido seu, este informou que, apesar da dubiedade daquelas cláusulas, como a operadora de celular</w:t>
      </w:r>
      <w:r>
        <w:rPr>
          <w:spacing w:val="28"/>
        </w:rPr>
        <w:t xml:space="preserve"> </w:t>
      </w:r>
      <w:r>
        <w:rPr/>
        <w:t>disponibilizou</w:t>
      </w:r>
    </w:p>
    <w:p>
      <w:pPr>
        <w:pStyle w:val="Corpodotexto"/>
        <w:spacing w:lineRule="auto" w:line="276" w:before="92" w:after="0"/>
        <w:ind w:left="327" w:right="105" w:hanging="0"/>
        <w:jc w:val="both"/>
        <w:rPr>
          <w:sz w:val="13"/>
        </w:rPr>
      </w:pPr>
      <w:r>
        <w:br w:type="column"/>
      </w:r>
      <w:r>
        <w:rPr/>
        <w:t>os termos do contrato para que o mesmo pudesse ler e se informar, ao assiná-lo, ele concordou com seus termos, por isso, as cláusulas em que houver dúvidas serão interpretadas de forma favorável à contratante.</w:t>
      </w:r>
    </w:p>
    <w:p>
      <w:pPr>
        <w:pStyle w:val="Corpodotexto"/>
        <w:spacing w:before="3" w:after="0"/>
        <w:rPr>
          <w:sz w:val="25"/>
        </w:rPr>
      </w:pPr>
      <w:r>
        <w:rPr>
          <w:sz w:val="25"/>
        </w:rPr>
      </w:r>
    </w:p>
    <w:p>
      <w:pPr>
        <w:pStyle w:val="ListParagraph"/>
        <w:numPr>
          <w:ilvl w:val="0"/>
          <w:numId w:val="33"/>
        </w:numPr>
        <w:tabs>
          <w:tab w:val="clear" w:pos="720"/>
          <w:tab w:val="left" w:pos="1037" w:leader="none"/>
        </w:tabs>
        <w:spacing w:lineRule="auto" w:line="276"/>
        <w:ind w:left="327" w:right="103" w:firstLine="67"/>
        <w:jc w:val="both"/>
        <w:rPr>
          <w:sz w:val="13"/>
        </w:rPr>
      </w:pPr>
      <w:r>
        <w:rPr/>
        <w:t>Alice decidiu viajar de avião e resolveu emprestar seu carro para Joana, sua melhor amiga. Como recebeu o carro sujo, Joana mandou lavá-lo e encher</w:t>
      </w:r>
      <w:r>
        <w:rPr>
          <w:spacing w:val="-8"/>
        </w:rPr>
        <w:t xml:space="preserve"> </w:t>
      </w:r>
      <w:r>
        <w:rPr/>
        <w:t>o</w:t>
      </w:r>
      <w:r>
        <w:rPr>
          <w:spacing w:val="-12"/>
        </w:rPr>
        <w:t xml:space="preserve"> </w:t>
      </w:r>
      <w:r>
        <w:rPr/>
        <w:t>tanque</w:t>
      </w:r>
      <w:r>
        <w:rPr>
          <w:spacing w:val="-11"/>
        </w:rPr>
        <w:t xml:space="preserve"> </w:t>
      </w:r>
      <w:r>
        <w:rPr/>
        <w:t>com</w:t>
      </w:r>
      <w:r>
        <w:rPr>
          <w:spacing w:val="-11"/>
        </w:rPr>
        <w:t xml:space="preserve"> </w:t>
      </w:r>
      <w:r>
        <w:rPr/>
        <w:t>combustível.</w:t>
      </w:r>
      <w:r>
        <w:rPr>
          <w:spacing w:val="-10"/>
        </w:rPr>
        <w:t xml:space="preserve"> </w:t>
      </w:r>
      <w:r>
        <w:rPr/>
        <w:t>Ao</w:t>
      </w:r>
      <w:r>
        <w:rPr>
          <w:spacing w:val="-10"/>
        </w:rPr>
        <w:t xml:space="preserve"> </w:t>
      </w:r>
      <w:r>
        <w:rPr/>
        <w:t>devolver</w:t>
      </w:r>
      <w:r>
        <w:rPr>
          <w:spacing w:val="-10"/>
        </w:rPr>
        <w:t xml:space="preserve"> </w:t>
      </w:r>
      <w:r>
        <w:rPr/>
        <w:t>o</w:t>
      </w:r>
      <w:r>
        <w:rPr>
          <w:spacing w:val="-8"/>
        </w:rPr>
        <w:t xml:space="preserve"> </w:t>
      </w:r>
      <w:r>
        <w:rPr/>
        <w:t>carro, Joana</w:t>
      </w:r>
      <w:r>
        <w:rPr>
          <w:spacing w:val="-5"/>
        </w:rPr>
        <w:t xml:space="preserve"> </w:t>
      </w:r>
      <w:r>
        <w:rPr/>
        <w:t>cobrou</w:t>
      </w:r>
      <w:r>
        <w:rPr>
          <w:spacing w:val="-6"/>
        </w:rPr>
        <w:t xml:space="preserve"> </w:t>
      </w:r>
      <w:r>
        <w:rPr/>
        <w:t>de</w:t>
      </w:r>
      <w:r>
        <w:rPr>
          <w:spacing w:val="-5"/>
        </w:rPr>
        <w:t xml:space="preserve"> </w:t>
      </w:r>
      <w:r>
        <w:rPr/>
        <w:t>Alice</w:t>
      </w:r>
      <w:r>
        <w:rPr>
          <w:spacing w:val="-5"/>
        </w:rPr>
        <w:t xml:space="preserve"> </w:t>
      </w:r>
      <w:r>
        <w:rPr/>
        <w:t>o</w:t>
      </w:r>
      <w:r>
        <w:rPr>
          <w:spacing w:val="-4"/>
        </w:rPr>
        <w:t xml:space="preserve"> </w:t>
      </w:r>
      <w:r>
        <w:rPr/>
        <w:t>valor</w:t>
      </w:r>
      <w:r>
        <w:rPr>
          <w:spacing w:val="-2"/>
        </w:rPr>
        <w:t xml:space="preserve"> </w:t>
      </w:r>
      <w:r>
        <w:rPr/>
        <w:t>gasto</w:t>
      </w:r>
      <w:r>
        <w:rPr>
          <w:spacing w:val="-4"/>
        </w:rPr>
        <w:t xml:space="preserve"> </w:t>
      </w:r>
      <w:r>
        <w:rPr/>
        <w:t>com</w:t>
      </w:r>
      <w:r>
        <w:rPr>
          <w:spacing w:val="-7"/>
        </w:rPr>
        <w:t xml:space="preserve"> </w:t>
      </w:r>
      <w:r>
        <w:rPr/>
        <w:t>a</w:t>
      </w:r>
      <w:r>
        <w:rPr>
          <w:spacing w:val="-3"/>
        </w:rPr>
        <w:t xml:space="preserve"> </w:t>
      </w:r>
      <w:r>
        <w:rPr/>
        <w:t>lavagem</w:t>
      </w:r>
      <w:r>
        <w:rPr>
          <w:spacing w:val="-6"/>
        </w:rPr>
        <w:t xml:space="preserve"> </w:t>
      </w:r>
      <w:r>
        <w:rPr/>
        <w:t>e</w:t>
      </w:r>
      <w:r>
        <w:rPr>
          <w:spacing w:val="-3"/>
        </w:rPr>
        <w:t xml:space="preserve"> </w:t>
      </w:r>
      <w:r>
        <w:rPr/>
        <w:t>o combustível. A conduta de Joana encontra amparo no Código</w:t>
      </w:r>
      <w:r>
        <w:rPr>
          <w:spacing w:val="-1"/>
        </w:rPr>
        <w:t xml:space="preserve"> </w:t>
      </w:r>
      <w:r>
        <w:rPr/>
        <w:t>Civil.</w:t>
      </w:r>
    </w:p>
    <w:p>
      <w:pPr>
        <w:pStyle w:val="ListParagraph"/>
        <w:numPr>
          <w:ilvl w:val="0"/>
          <w:numId w:val="41"/>
        </w:numPr>
        <w:tabs>
          <w:tab w:val="clear" w:pos="720"/>
          <w:tab w:val="left" w:pos="583" w:leader="none"/>
        </w:tabs>
        <w:spacing w:lineRule="auto" w:line="276" w:before="201" w:after="0"/>
        <w:ind w:left="327" w:right="104" w:hanging="0"/>
        <w:jc w:val="both"/>
        <w:rPr>
          <w:sz w:val="13"/>
        </w:rPr>
      </w:pPr>
      <w:r>
        <w:rPr/>
        <w:t>André procurou a Defensoria e relatou a seguinte situação: sua mãe, dona Antônia, teve quatro filhos (o próprio André, João, Maria e Alice). Dona Antônia faleceu e deixou como herança uma casa, um carro e uma moto. Na continuidade, relata André que sua</w:t>
      </w:r>
      <w:r>
        <w:rPr>
          <w:spacing w:val="-38"/>
        </w:rPr>
        <w:t xml:space="preserve"> </w:t>
      </w:r>
      <w:r>
        <w:rPr/>
        <w:t>mãe, pouco</w:t>
      </w:r>
      <w:r>
        <w:rPr>
          <w:spacing w:val="-8"/>
        </w:rPr>
        <w:t xml:space="preserve"> </w:t>
      </w:r>
      <w:r>
        <w:rPr/>
        <w:t>antes</w:t>
      </w:r>
      <w:r>
        <w:rPr>
          <w:spacing w:val="-8"/>
        </w:rPr>
        <w:t xml:space="preserve"> </w:t>
      </w:r>
      <w:r>
        <w:rPr/>
        <w:t>de</w:t>
      </w:r>
      <w:r>
        <w:rPr>
          <w:spacing w:val="-7"/>
        </w:rPr>
        <w:t xml:space="preserve"> </w:t>
      </w:r>
      <w:r>
        <w:rPr/>
        <w:t>morrer,</w:t>
      </w:r>
      <w:r>
        <w:rPr>
          <w:spacing w:val="-9"/>
        </w:rPr>
        <w:t xml:space="preserve"> </w:t>
      </w:r>
      <w:r>
        <w:rPr/>
        <w:t>disse</w:t>
      </w:r>
      <w:r>
        <w:rPr>
          <w:spacing w:val="-7"/>
        </w:rPr>
        <w:t xml:space="preserve"> </w:t>
      </w:r>
      <w:r>
        <w:rPr/>
        <w:t>que</w:t>
      </w:r>
      <w:r>
        <w:rPr>
          <w:spacing w:val="-8"/>
        </w:rPr>
        <w:t xml:space="preserve"> </w:t>
      </w:r>
      <w:r>
        <w:rPr/>
        <w:t>queria</w:t>
      </w:r>
      <w:r>
        <w:rPr>
          <w:spacing w:val="-7"/>
        </w:rPr>
        <w:t xml:space="preserve"> </w:t>
      </w:r>
      <w:r>
        <w:rPr/>
        <w:t>deixar</w:t>
      </w:r>
      <w:r>
        <w:rPr>
          <w:spacing w:val="-8"/>
        </w:rPr>
        <w:t xml:space="preserve"> </w:t>
      </w:r>
      <w:r>
        <w:rPr/>
        <w:t>todos</w:t>
      </w:r>
      <w:r>
        <w:rPr>
          <w:spacing w:val="-7"/>
        </w:rPr>
        <w:t xml:space="preserve"> </w:t>
      </w:r>
      <w:r>
        <w:rPr/>
        <w:t>os seus bens para ele. Segundo André, sua esposa estava presente na ocasião e poderia testemunhar o</w:t>
      </w:r>
      <w:r>
        <w:rPr>
          <w:spacing w:val="-8"/>
        </w:rPr>
        <w:t xml:space="preserve"> </w:t>
      </w:r>
      <w:r>
        <w:rPr/>
        <w:t>fato.</w:t>
      </w:r>
    </w:p>
    <w:p>
      <w:pPr>
        <w:pStyle w:val="Corpodotexto"/>
        <w:spacing w:lineRule="auto" w:line="276" w:before="200" w:after="0"/>
        <w:ind w:left="327" w:right="104" w:firstLine="708"/>
        <w:jc w:val="both"/>
        <w:rPr>
          <w:sz w:val="13"/>
        </w:rPr>
      </w:pPr>
      <w:r>
        <w:rPr/>
        <w:t>Ocorre que o seu irmão, João, logo após a morte de dona Antônia, passou a residir no imóvel e não permitir o acesso dos demais irmãos. Alega, João, que tem direito a agir de tal maneira, haja vista ser herdeiro de dona Antônia, devendo os demais fazer a partilha do valor auferido com a venda do carro e da moto.</w:t>
      </w:r>
    </w:p>
    <w:p>
      <w:pPr>
        <w:pStyle w:val="Corpodotexto"/>
        <w:spacing w:lineRule="auto" w:line="276" w:before="201" w:after="0"/>
        <w:ind w:left="327" w:right="103" w:firstLine="708"/>
        <w:jc w:val="both"/>
        <w:rPr>
          <w:sz w:val="13"/>
        </w:rPr>
      </w:pPr>
      <w:r>
        <w:rPr/>
        <w:t>Já a irmã Alice faleceu antes de dona Antônia, não teve filhos, mas estabeleceu união estável com Robson, que agora pleiteia sua parte na herança.</w:t>
      </w:r>
    </w:p>
    <w:p>
      <w:pPr>
        <w:pStyle w:val="Corpodotexto"/>
        <w:spacing w:lineRule="auto" w:line="276" w:before="200" w:after="0"/>
        <w:ind w:left="327" w:right="105" w:firstLine="763"/>
        <w:jc w:val="both"/>
        <w:rPr>
          <w:sz w:val="13"/>
        </w:rPr>
      </w:pPr>
      <w:r>
        <w:rPr/>
        <w:t>Por fim, a irmã Maria, desconsiderando a vontade da mãe, quer que todos os bens deixados por Dona</w:t>
      </w:r>
      <w:r>
        <w:rPr>
          <w:spacing w:val="-12"/>
        </w:rPr>
        <w:t xml:space="preserve"> </w:t>
      </w:r>
      <w:r>
        <w:rPr/>
        <w:t>Antônia</w:t>
      </w:r>
      <w:r>
        <w:rPr>
          <w:spacing w:val="-11"/>
        </w:rPr>
        <w:t xml:space="preserve"> </w:t>
      </w:r>
      <w:r>
        <w:rPr/>
        <w:t>sejam</w:t>
      </w:r>
      <w:r>
        <w:rPr>
          <w:spacing w:val="-14"/>
        </w:rPr>
        <w:t xml:space="preserve"> </w:t>
      </w:r>
      <w:r>
        <w:rPr/>
        <w:t>vendidos</w:t>
      </w:r>
      <w:r>
        <w:rPr>
          <w:spacing w:val="-11"/>
        </w:rPr>
        <w:t xml:space="preserve"> </w:t>
      </w:r>
      <w:r>
        <w:rPr/>
        <w:t>e</w:t>
      </w:r>
      <w:r>
        <w:rPr>
          <w:spacing w:val="-13"/>
        </w:rPr>
        <w:t xml:space="preserve"> </w:t>
      </w:r>
      <w:r>
        <w:rPr/>
        <w:t>repartidos</w:t>
      </w:r>
      <w:r>
        <w:rPr>
          <w:spacing w:val="-13"/>
        </w:rPr>
        <w:t xml:space="preserve"> </w:t>
      </w:r>
      <w:r>
        <w:rPr/>
        <w:t>apenas</w:t>
      </w:r>
      <w:r>
        <w:rPr>
          <w:spacing w:val="-13"/>
        </w:rPr>
        <w:t xml:space="preserve"> </w:t>
      </w:r>
      <w:r>
        <w:rPr/>
        <w:t>entre André, João e ela,</w:t>
      </w:r>
      <w:r>
        <w:rPr>
          <w:spacing w:val="-4"/>
        </w:rPr>
        <w:t xml:space="preserve"> </w:t>
      </w:r>
      <w:r>
        <w:rPr/>
        <w:t>Maria.</w:t>
      </w:r>
    </w:p>
    <w:p>
      <w:pPr>
        <w:pStyle w:val="Corpodotexto"/>
        <w:spacing w:lineRule="auto" w:line="276" w:before="199" w:after="0"/>
        <w:ind w:left="327" w:right="106" w:firstLine="708"/>
        <w:jc w:val="both"/>
        <w:rPr>
          <w:sz w:val="13"/>
        </w:rPr>
      </w:pPr>
      <w:r>
        <w:rPr/>
        <w:t>André, discordando de todos eles, procura a Defensoria e pede assistência jurídica, pois pretende que</w:t>
      </w:r>
      <w:r>
        <w:rPr>
          <w:spacing w:val="-13"/>
        </w:rPr>
        <w:t xml:space="preserve"> </w:t>
      </w:r>
      <w:r>
        <w:rPr/>
        <w:t>seja</w:t>
      </w:r>
      <w:r>
        <w:rPr>
          <w:spacing w:val="-15"/>
        </w:rPr>
        <w:t xml:space="preserve"> </w:t>
      </w:r>
      <w:r>
        <w:rPr/>
        <w:t>respeitada</w:t>
      </w:r>
      <w:r>
        <w:rPr>
          <w:spacing w:val="-15"/>
        </w:rPr>
        <w:t xml:space="preserve"> </w:t>
      </w:r>
      <w:r>
        <w:rPr/>
        <w:t>integralmente</w:t>
      </w:r>
      <w:r>
        <w:rPr>
          <w:spacing w:val="-13"/>
        </w:rPr>
        <w:t xml:space="preserve"> </w:t>
      </w:r>
      <w:r>
        <w:rPr/>
        <w:t>a</w:t>
      </w:r>
      <w:r>
        <w:rPr>
          <w:spacing w:val="-13"/>
        </w:rPr>
        <w:t xml:space="preserve"> </w:t>
      </w:r>
      <w:r>
        <w:rPr/>
        <w:t>vontade</w:t>
      </w:r>
      <w:r>
        <w:rPr>
          <w:spacing w:val="-15"/>
        </w:rPr>
        <w:t xml:space="preserve"> </w:t>
      </w:r>
      <w:r>
        <w:rPr/>
        <w:t>de</w:t>
      </w:r>
      <w:r>
        <w:rPr>
          <w:spacing w:val="-15"/>
        </w:rPr>
        <w:t xml:space="preserve"> </w:t>
      </w:r>
      <w:r>
        <w:rPr/>
        <w:t>sua</w:t>
      </w:r>
      <w:r>
        <w:rPr>
          <w:spacing w:val="-13"/>
        </w:rPr>
        <w:t xml:space="preserve"> </w:t>
      </w:r>
      <w:r>
        <w:rPr/>
        <w:t>mãe.</w:t>
      </w:r>
    </w:p>
    <w:p>
      <w:pPr>
        <w:pStyle w:val="Ttulo1"/>
        <w:spacing w:lineRule="auto" w:line="276" w:before="206" w:after="0"/>
        <w:ind w:left="327" w:right="108" w:firstLine="708"/>
        <w:rPr>
          <w:sz w:val="13"/>
        </w:rPr>
      </w:pPr>
      <w:r>
        <w:rPr/>
        <w:t>De acordo com o que disciplina o Código Civil, quem está certo:</w:t>
      </w:r>
    </w:p>
    <w:p>
      <w:pPr>
        <w:sectPr>
          <w:type w:val="continuous"/>
          <w:pgSz w:w="11906" w:h="16838"/>
          <w:pgMar w:left="380" w:right="740" w:header="418" w:top="2220" w:footer="0" w:bottom="280" w:gutter="0"/>
          <w:cols w:num="2" w:equalWidth="false" w:sep="false">
            <w:col w:w="5191" w:space="338"/>
            <w:col w:w="5256"/>
          </w:cols>
          <w:formProt w:val="false"/>
          <w:textDirection w:val="lrTb"/>
          <w:docGrid w:type="default" w:linePitch="100" w:charSpace="4096"/>
        </w:sectPr>
      </w:pPr>
    </w:p>
    <w:p>
      <w:pPr>
        <w:pStyle w:val="Corpodotexto"/>
        <w:spacing w:before="7" w:after="0"/>
        <w:rPr>
          <w:b/>
          <w:b/>
          <w:sz w:val="13"/>
        </w:rPr>
      </w:pPr>
      <w:r>
        <w:rPr>
          <w:b/>
          <w:sz w:val="13"/>
        </w:rPr>
      </w:r>
    </w:p>
    <w:p>
      <w:pPr>
        <w:sectPr>
          <w:headerReference w:type="default" r:id="rId11"/>
          <w:type w:val="nextPage"/>
          <w:pgSz w:w="11906" w:h="16838"/>
          <w:pgMar w:left="380" w:right="740" w:header="418" w:top="2220" w:footer="0" w:bottom="280" w:gutter="0"/>
          <w:pgNumType w:fmt="decimal"/>
          <w:formProt w:val="false"/>
          <w:textDirection w:val="lrTb"/>
          <w:docGrid w:type="default" w:linePitch="100" w:charSpace="4096"/>
        </w:sectPr>
      </w:pPr>
    </w:p>
    <w:p>
      <w:pPr>
        <w:pStyle w:val="ListParagraph"/>
        <w:numPr>
          <w:ilvl w:val="1"/>
          <w:numId w:val="41"/>
        </w:numPr>
        <w:tabs>
          <w:tab w:val="clear" w:pos="720"/>
          <w:tab w:val="left" w:pos="1323" w:leader="none"/>
        </w:tabs>
        <w:spacing w:before="92" w:after="0"/>
        <w:ind w:left="1322" w:hanging="361"/>
        <w:rPr>
          <w:sz w:val="13"/>
        </w:rPr>
      </w:pPr>
      <w:r>
        <w:rPr/>
        <w:t>André</w:t>
      </w:r>
    </w:p>
    <w:p>
      <w:pPr>
        <w:pStyle w:val="ListParagraph"/>
        <w:numPr>
          <w:ilvl w:val="1"/>
          <w:numId w:val="41"/>
        </w:numPr>
        <w:tabs>
          <w:tab w:val="clear" w:pos="720"/>
          <w:tab w:val="left" w:pos="1323" w:leader="none"/>
        </w:tabs>
        <w:spacing w:before="37" w:after="0"/>
        <w:ind w:left="1322" w:hanging="361"/>
        <w:rPr>
          <w:sz w:val="13"/>
        </w:rPr>
      </w:pPr>
      <w:r>
        <w:rPr/>
        <w:t>João</w:t>
      </w:r>
    </w:p>
    <w:p>
      <w:pPr>
        <w:pStyle w:val="ListParagraph"/>
        <w:numPr>
          <w:ilvl w:val="1"/>
          <w:numId w:val="41"/>
        </w:numPr>
        <w:tabs>
          <w:tab w:val="clear" w:pos="720"/>
          <w:tab w:val="left" w:pos="1323" w:leader="none"/>
        </w:tabs>
        <w:spacing w:before="38" w:after="0"/>
        <w:ind w:left="1322" w:hanging="361"/>
        <w:rPr>
          <w:sz w:val="13"/>
        </w:rPr>
      </w:pPr>
      <w:r>
        <w:rPr/>
        <w:t>Maria</w:t>
      </w:r>
    </w:p>
    <w:p>
      <w:pPr>
        <w:pStyle w:val="ListParagraph"/>
        <w:numPr>
          <w:ilvl w:val="1"/>
          <w:numId w:val="41"/>
        </w:numPr>
        <w:tabs>
          <w:tab w:val="clear" w:pos="720"/>
          <w:tab w:val="left" w:pos="1323" w:leader="none"/>
        </w:tabs>
        <w:spacing w:before="39" w:after="0"/>
        <w:ind w:left="1322" w:hanging="361"/>
        <w:rPr>
          <w:sz w:val="13"/>
        </w:rPr>
      </w:pPr>
      <w:r>
        <w:rPr/>
        <w:t>Robson</w:t>
      </w:r>
    </w:p>
    <w:p>
      <w:pPr>
        <w:pStyle w:val="Corpodotexto"/>
        <w:rPr>
          <w:sz w:val="21"/>
        </w:rPr>
      </w:pPr>
      <w:r>
        <w:rPr>
          <w:sz w:val="21"/>
        </w:rPr>
      </w:r>
    </w:p>
    <w:p>
      <w:pPr>
        <w:pStyle w:val="Ttulo1"/>
        <w:numPr>
          <w:ilvl w:val="0"/>
          <w:numId w:val="41"/>
        </w:numPr>
        <w:tabs>
          <w:tab w:val="clear" w:pos="720"/>
          <w:tab w:val="left" w:pos="705" w:leader="none"/>
        </w:tabs>
        <w:spacing w:lineRule="auto" w:line="276"/>
        <w:ind w:left="328" w:right="39" w:hanging="0"/>
        <w:jc w:val="both"/>
        <w:rPr>
          <w:sz w:val="13"/>
        </w:rPr>
      </w:pPr>
      <w:r>
        <w:rPr/>
        <w:t>No julgamento do Recurso Extraordinário n. 878.694/MG, com repercussão geral, o Supremo Tribunal Federal se pronunciou sobre o regime sucessório</w:t>
      </w:r>
      <w:r>
        <w:rPr>
          <w:spacing w:val="-16"/>
        </w:rPr>
        <w:t xml:space="preserve"> </w:t>
      </w:r>
      <w:r>
        <w:rPr/>
        <w:t>diferenciado</w:t>
      </w:r>
      <w:r>
        <w:rPr>
          <w:spacing w:val="-16"/>
        </w:rPr>
        <w:t xml:space="preserve"> </w:t>
      </w:r>
      <w:r>
        <w:rPr/>
        <w:t>entre</w:t>
      </w:r>
      <w:r>
        <w:rPr>
          <w:spacing w:val="-15"/>
        </w:rPr>
        <w:t xml:space="preserve"> </w:t>
      </w:r>
      <w:r>
        <w:rPr/>
        <w:t>cônjuges</w:t>
      </w:r>
      <w:r>
        <w:rPr>
          <w:spacing w:val="-15"/>
        </w:rPr>
        <w:t xml:space="preserve"> </w:t>
      </w:r>
      <w:r>
        <w:rPr/>
        <w:t>(art.</w:t>
      </w:r>
      <w:r>
        <w:rPr>
          <w:spacing w:val="-16"/>
        </w:rPr>
        <w:t xml:space="preserve"> </w:t>
      </w:r>
      <w:r>
        <w:rPr/>
        <w:t>1.829</w:t>
      </w:r>
      <w:r>
        <w:rPr>
          <w:spacing w:val="-16"/>
        </w:rPr>
        <w:t xml:space="preserve"> </w:t>
      </w:r>
      <w:r>
        <w:rPr/>
        <w:t>do CC) e companheiro (art. 1.790 do CC), deste julgado é possível extrair</w:t>
      </w:r>
      <w:r>
        <w:rPr>
          <w:spacing w:val="-5"/>
        </w:rPr>
        <w:t xml:space="preserve"> </w:t>
      </w:r>
      <w:r>
        <w:rPr/>
        <w:t>que:</w:t>
      </w:r>
    </w:p>
    <w:p>
      <w:pPr>
        <w:pStyle w:val="ListParagraph"/>
        <w:numPr>
          <w:ilvl w:val="0"/>
          <w:numId w:val="32"/>
        </w:numPr>
        <w:tabs>
          <w:tab w:val="clear" w:pos="720"/>
          <w:tab w:val="left" w:pos="570" w:leader="none"/>
        </w:tabs>
        <w:spacing w:lineRule="auto" w:line="276" w:before="197" w:after="0"/>
        <w:ind w:left="328" w:right="40" w:hanging="0"/>
        <w:jc w:val="both"/>
        <w:rPr>
          <w:sz w:val="13"/>
        </w:rPr>
      </w:pPr>
      <w:r>
        <w:rPr/>
        <w:t>É constitucional diferenciar a paga sucessória legal entre cônjuges e companheiros, tendo em vista que a união</w:t>
      </w:r>
      <w:r>
        <w:rPr>
          <w:spacing w:val="-12"/>
        </w:rPr>
        <w:t xml:space="preserve"> </w:t>
      </w:r>
      <w:r>
        <w:rPr/>
        <w:t>estável</w:t>
      </w:r>
      <w:r>
        <w:rPr>
          <w:spacing w:val="-10"/>
        </w:rPr>
        <w:t xml:space="preserve"> </w:t>
      </w:r>
      <w:r>
        <w:rPr/>
        <w:t>é</w:t>
      </w:r>
      <w:r>
        <w:rPr>
          <w:spacing w:val="-11"/>
        </w:rPr>
        <w:t xml:space="preserve"> </w:t>
      </w:r>
      <w:r>
        <w:rPr/>
        <w:t>modalidade</w:t>
      </w:r>
      <w:r>
        <w:rPr>
          <w:spacing w:val="-14"/>
        </w:rPr>
        <w:t xml:space="preserve"> </w:t>
      </w:r>
      <w:r>
        <w:rPr/>
        <w:t>de</w:t>
      </w:r>
      <w:r>
        <w:rPr>
          <w:spacing w:val="-11"/>
        </w:rPr>
        <w:t xml:space="preserve"> </w:t>
      </w:r>
      <w:r>
        <w:rPr/>
        <w:t>família</w:t>
      </w:r>
      <w:r>
        <w:rPr>
          <w:spacing w:val="-11"/>
        </w:rPr>
        <w:t xml:space="preserve"> </w:t>
      </w:r>
      <w:r>
        <w:rPr/>
        <w:t>preparatória</w:t>
      </w:r>
      <w:r>
        <w:rPr>
          <w:spacing w:val="-12"/>
        </w:rPr>
        <w:t xml:space="preserve"> </w:t>
      </w:r>
      <w:r>
        <w:rPr/>
        <w:t>para o</w:t>
      </w:r>
      <w:r>
        <w:rPr>
          <w:spacing w:val="-1"/>
        </w:rPr>
        <w:t xml:space="preserve"> </w:t>
      </w:r>
      <w:r>
        <w:rPr/>
        <w:t>casamento.</w:t>
      </w:r>
    </w:p>
    <w:p>
      <w:pPr>
        <w:pStyle w:val="ListParagraph"/>
        <w:numPr>
          <w:ilvl w:val="0"/>
          <w:numId w:val="32"/>
        </w:numPr>
        <w:tabs>
          <w:tab w:val="clear" w:pos="720"/>
          <w:tab w:val="left" w:pos="580" w:leader="none"/>
        </w:tabs>
        <w:spacing w:lineRule="auto" w:line="276" w:before="199" w:after="0"/>
        <w:ind w:left="328" w:right="40" w:hanging="0"/>
        <w:jc w:val="both"/>
        <w:rPr>
          <w:sz w:val="13"/>
        </w:rPr>
      </w:pPr>
      <w:r>
        <w:rPr/>
        <w:t>É constitucional diferenciar a paga sucessória legal entre cônjuges e companheiros, tendo em vista que a Constituição da República não deu amparo à família proveniente da união</w:t>
      </w:r>
      <w:r>
        <w:rPr>
          <w:spacing w:val="-5"/>
        </w:rPr>
        <w:t xml:space="preserve"> </w:t>
      </w:r>
      <w:r>
        <w:rPr/>
        <w:t>estável.</w:t>
      </w:r>
    </w:p>
    <w:p>
      <w:pPr>
        <w:pStyle w:val="ListParagraph"/>
        <w:numPr>
          <w:ilvl w:val="0"/>
          <w:numId w:val="32"/>
        </w:numPr>
        <w:tabs>
          <w:tab w:val="clear" w:pos="720"/>
          <w:tab w:val="left" w:pos="597" w:leader="none"/>
        </w:tabs>
        <w:spacing w:lineRule="auto" w:line="276" w:before="200" w:after="0"/>
        <w:ind w:left="328" w:right="38" w:hanging="0"/>
        <w:jc w:val="both"/>
        <w:rPr>
          <w:sz w:val="13"/>
        </w:rPr>
      </w:pPr>
      <w:r>
        <w:rPr/>
        <w:t>É inconstitucional desequiparar na sucessão legal cônjuges de companheiros, isto porque não há hierarquia entre união estável e casamento. Sendo a diferença entre estas famílias de forma, não de conteúdo.</w:t>
      </w:r>
    </w:p>
    <w:p>
      <w:pPr>
        <w:pStyle w:val="ListParagraph"/>
        <w:numPr>
          <w:ilvl w:val="0"/>
          <w:numId w:val="32"/>
        </w:numPr>
        <w:tabs>
          <w:tab w:val="clear" w:pos="720"/>
          <w:tab w:val="left" w:pos="609" w:leader="none"/>
        </w:tabs>
        <w:spacing w:lineRule="auto" w:line="276" w:before="202" w:after="0"/>
        <w:ind w:left="328" w:right="38" w:hanging="0"/>
        <w:jc w:val="both"/>
        <w:rPr>
          <w:sz w:val="13"/>
        </w:rPr>
      </w:pPr>
      <w:r>
        <w:rPr/>
        <w:t>É inconstitucional desequiparar na sucessão legal união estável de casamento, aplicando-se às sucessões o regime legal da união estável (art. 1.790 do</w:t>
      </w:r>
      <w:r>
        <w:rPr>
          <w:spacing w:val="-8"/>
        </w:rPr>
        <w:t xml:space="preserve"> </w:t>
      </w:r>
      <w:r>
        <w:rPr/>
        <w:t>CC).</w:t>
      </w:r>
    </w:p>
    <w:p>
      <w:pPr>
        <w:pStyle w:val="Ttulo1"/>
        <w:numPr>
          <w:ilvl w:val="0"/>
          <w:numId w:val="41"/>
        </w:numPr>
        <w:tabs>
          <w:tab w:val="clear" w:pos="720"/>
          <w:tab w:val="left" w:pos="751" w:leader="none"/>
        </w:tabs>
        <w:spacing w:lineRule="auto" w:line="276" w:before="205" w:after="0"/>
        <w:ind w:left="328" w:right="39" w:hanging="0"/>
        <w:jc w:val="both"/>
        <w:rPr>
          <w:sz w:val="13"/>
        </w:rPr>
      </w:pPr>
      <w:r>
        <w:rPr/>
        <w:t>Com relação aos institutos do Direito das Famílias, assinale a alternativa</w:t>
      </w:r>
      <w:r>
        <w:rPr>
          <w:spacing w:val="-8"/>
        </w:rPr>
        <w:t xml:space="preserve"> </w:t>
      </w:r>
      <w:r>
        <w:rPr/>
        <w:t>incorreta:</w:t>
      </w:r>
    </w:p>
    <w:p>
      <w:pPr>
        <w:pStyle w:val="ListParagraph"/>
        <w:numPr>
          <w:ilvl w:val="0"/>
          <w:numId w:val="31"/>
        </w:numPr>
        <w:tabs>
          <w:tab w:val="clear" w:pos="720"/>
          <w:tab w:val="left" w:pos="612" w:leader="none"/>
        </w:tabs>
        <w:spacing w:lineRule="auto" w:line="276" w:before="193" w:after="0"/>
        <w:ind w:left="611" w:right="41" w:hanging="360"/>
        <w:jc w:val="both"/>
        <w:rPr>
          <w:sz w:val="13"/>
        </w:rPr>
      </w:pPr>
      <w:r>
        <w:rPr/>
        <w:t>Não é possível falar em abandono afetivo antes do reconhecimento da</w:t>
      </w:r>
      <w:r>
        <w:rPr>
          <w:spacing w:val="-1"/>
        </w:rPr>
        <w:t xml:space="preserve"> </w:t>
      </w:r>
      <w:r>
        <w:rPr/>
        <w:t>paternidade.</w:t>
      </w:r>
    </w:p>
    <w:p>
      <w:pPr>
        <w:pStyle w:val="ListParagraph"/>
        <w:numPr>
          <w:ilvl w:val="0"/>
          <w:numId w:val="31"/>
        </w:numPr>
        <w:tabs>
          <w:tab w:val="clear" w:pos="720"/>
          <w:tab w:val="left" w:pos="612" w:leader="none"/>
        </w:tabs>
        <w:spacing w:lineRule="auto" w:line="276"/>
        <w:ind w:left="611" w:right="40" w:hanging="360"/>
        <w:jc w:val="both"/>
        <w:rPr>
          <w:sz w:val="13"/>
        </w:rPr>
      </w:pPr>
      <w:r>
        <w:rPr/>
        <w:t>Não há causa de rompimento de noivado que possa ser tratada como ato ilícito, passível de indenização por danos</w:t>
      </w:r>
      <w:r>
        <w:rPr>
          <w:spacing w:val="-1"/>
        </w:rPr>
        <w:t xml:space="preserve"> </w:t>
      </w:r>
      <w:r>
        <w:rPr/>
        <w:t>morais.</w:t>
      </w:r>
    </w:p>
    <w:p>
      <w:pPr>
        <w:pStyle w:val="ListParagraph"/>
        <w:numPr>
          <w:ilvl w:val="0"/>
          <w:numId w:val="31"/>
        </w:numPr>
        <w:tabs>
          <w:tab w:val="clear" w:pos="720"/>
          <w:tab w:val="left" w:pos="612" w:leader="none"/>
        </w:tabs>
        <w:spacing w:lineRule="auto" w:line="276"/>
        <w:ind w:left="611" w:right="40" w:hanging="360"/>
        <w:jc w:val="both"/>
        <w:rPr>
          <w:sz w:val="13"/>
        </w:rPr>
      </w:pPr>
      <w:r>
        <w:rPr/>
        <w:t>A relação de filiação socioafetiva permite formular pedido de reconhecimento do estado de filiação socioafetiva, com pluralidade registral, isto é, o reconhecimento da filiação socioafetiva concomitante à filiação</w:t>
      </w:r>
      <w:r>
        <w:rPr>
          <w:spacing w:val="-3"/>
        </w:rPr>
        <w:t xml:space="preserve"> </w:t>
      </w:r>
      <w:r>
        <w:rPr/>
        <w:t>biológica.</w:t>
      </w:r>
    </w:p>
    <w:p>
      <w:pPr>
        <w:pStyle w:val="ListParagraph"/>
        <w:numPr>
          <w:ilvl w:val="0"/>
          <w:numId w:val="31"/>
        </w:numPr>
        <w:tabs>
          <w:tab w:val="clear" w:pos="720"/>
          <w:tab w:val="left" w:pos="753" w:leader="none"/>
        </w:tabs>
        <w:spacing w:lineRule="auto" w:line="276" w:before="92" w:after="0"/>
        <w:ind w:left="752" w:right="106" w:hanging="360"/>
        <w:jc w:val="both"/>
        <w:rPr>
          <w:sz w:val="13"/>
        </w:rPr>
      </w:pPr>
      <w:r>
        <w:br w:type="column"/>
      </w:r>
      <w:r>
        <w:rPr/>
        <w:t>A emenda constitucional que suprimiu a necessidade de prazo para o divórcio e o sistema bifásico incorreu na revogação tácita da legislação infraconstitucional que versa sobre a separação judicial.</w:t>
      </w:r>
    </w:p>
    <w:p>
      <w:pPr>
        <w:pStyle w:val="Corpodotexto"/>
        <w:spacing w:before="7" w:after="0"/>
        <w:rPr>
          <w:sz w:val="25"/>
        </w:rPr>
      </w:pPr>
      <w:r>
        <w:rPr>
          <w:sz w:val="25"/>
        </w:rPr>
      </w:r>
    </w:p>
    <w:p>
      <w:pPr>
        <w:pStyle w:val="Ttulo1"/>
        <w:numPr>
          <w:ilvl w:val="0"/>
          <w:numId w:val="41"/>
        </w:numPr>
        <w:tabs>
          <w:tab w:val="clear" w:pos="720"/>
          <w:tab w:val="left" w:pos="612" w:leader="none"/>
        </w:tabs>
        <w:spacing w:lineRule="auto" w:line="276"/>
        <w:ind w:left="611" w:right="105" w:hanging="360"/>
        <w:jc w:val="both"/>
        <w:rPr>
          <w:sz w:val="13"/>
        </w:rPr>
      </w:pPr>
      <w:r>
        <w:rPr/>
        <w:t>Marque a alternativa em que o estagiário agiu de acordo</w:t>
      </w:r>
      <w:r>
        <w:rPr>
          <w:spacing w:val="-11"/>
        </w:rPr>
        <w:t xml:space="preserve"> </w:t>
      </w:r>
      <w:r>
        <w:rPr/>
        <w:t>com</w:t>
      </w:r>
      <w:r>
        <w:rPr>
          <w:spacing w:val="-8"/>
        </w:rPr>
        <w:t xml:space="preserve"> </w:t>
      </w:r>
      <w:r>
        <w:rPr/>
        <w:t>as</w:t>
      </w:r>
      <w:r>
        <w:rPr>
          <w:spacing w:val="-8"/>
        </w:rPr>
        <w:t xml:space="preserve"> </w:t>
      </w:r>
      <w:r>
        <w:rPr/>
        <w:t>regras</w:t>
      </w:r>
      <w:r>
        <w:rPr>
          <w:spacing w:val="-9"/>
        </w:rPr>
        <w:t xml:space="preserve"> </w:t>
      </w:r>
      <w:r>
        <w:rPr/>
        <w:t>do</w:t>
      </w:r>
      <w:r>
        <w:rPr>
          <w:spacing w:val="-11"/>
        </w:rPr>
        <w:t xml:space="preserve"> </w:t>
      </w:r>
      <w:r>
        <w:rPr/>
        <w:t>Código</w:t>
      </w:r>
      <w:r>
        <w:rPr>
          <w:spacing w:val="-8"/>
        </w:rPr>
        <w:t xml:space="preserve"> </w:t>
      </w:r>
      <w:r>
        <w:rPr/>
        <w:t>de</w:t>
      </w:r>
      <w:r>
        <w:rPr>
          <w:spacing w:val="-11"/>
        </w:rPr>
        <w:t xml:space="preserve"> </w:t>
      </w:r>
      <w:r>
        <w:rPr/>
        <w:t>Processo</w:t>
      </w:r>
      <w:r>
        <w:rPr>
          <w:spacing w:val="-8"/>
        </w:rPr>
        <w:t xml:space="preserve"> </w:t>
      </w:r>
      <w:r>
        <w:rPr/>
        <w:t>Civil:</w:t>
      </w:r>
    </w:p>
    <w:p>
      <w:pPr>
        <w:pStyle w:val="Corpodotexto"/>
        <w:rPr>
          <w:b/>
          <w:b/>
          <w:sz w:val="25"/>
        </w:rPr>
      </w:pPr>
      <w:r>
        <w:rPr>
          <w:b/>
          <w:sz w:val="25"/>
        </w:rPr>
      </w:r>
    </w:p>
    <w:p>
      <w:pPr>
        <w:pStyle w:val="ListParagraph"/>
        <w:numPr>
          <w:ilvl w:val="0"/>
          <w:numId w:val="30"/>
        </w:numPr>
        <w:tabs>
          <w:tab w:val="clear" w:pos="720"/>
          <w:tab w:val="left" w:pos="612" w:leader="none"/>
        </w:tabs>
        <w:spacing w:lineRule="auto" w:line="276"/>
        <w:ind w:left="611" w:right="106" w:hanging="360"/>
        <w:jc w:val="both"/>
        <w:rPr>
          <w:sz w:val="13"/>
        </w:rPr>
      </w:pPr>
      <w:r>
        <w:rPr/>
        <w:t>Durante atendimento a um assistido, o estagiário Marcos, ao observar que a assistida não trouxe todas as</w:t>
      </w:r>
      <w:r>
        <w:rPr>
          <w:spacing w:val="-7"/>
        </w:rPr>
        <w:t xml:space="preserve"> </w:t>
      </w:r>
      <w:r>
        <w:rPr/>
        <w:t>informações</w:t>
      </w:r>
      <w:r>
        <w:rPr>
          <w:spacing w:val="-7"/>
        </w:rPr>
        <w:t xml:space="preserve"> </w:t>
      </w:r>
      <w:r>
        <w:rPr/>
        <w:t>sobre</w:t>
      </w:r>
      <w:r>
        <w:rPr>
          <w:spacing w:val="-5"/>
        </w:rPr>
        <w:t xml:space="preserve"> </w:t>
      </w:r>
      <w:r>
        <w:rPr/>
        <w:t>o</w:t>
      </w:r>
      <w:r>
        <w:rPr>
          <w:spacing w:val="-8"/>
        </w:rPr>
        <w:t xml:space="preserve"> </w:t>
      </w:r>
      <w:r>
        <w:rPr/>
        <w:t>réu</w:t>
      </w:r>
      <w:r>
        <w:rPr>
          <w:spacing w:val="-7"/>
        </w:rPr>
        <w:t xml:space="preserve"> </w:t>
      </w:r>
      <w:r>
        <w:rPr/>
        <w:t>exigidas</w:t>
      </w:r>
      <w:r>
        <w:rPr>
          <w:spacing w:val="-7"/>
        </w:rPr>
        <w:t xml:space="preserve"> </w:t>
      </w:r>
      <w:r>
        <w:rPr/>
        <w:t>no</w:t>
      </w:r>
      <w:r>
        <w:rPr>
          <w:spacing w:val="-8"/>
        </w:rPr>
        <w:t xml:space="preserve"> </w:t>
      </w:r>
      <w:r>
        <w:rPr/>
        <w:t>art.</w:t>
      </w:r>
      <w:r>
        <w:rPr>
          <w:spacing w:val="-8"/>
        </w:rPr>
        <w:t xml:space="preserve"> </w:t>
      </w:r>
      <w:r>
        <w:rPr/>
        <w:t>319,</w:t>
      </w:r>
      <w:r>
        <w:rPr>
          <w:spacing w:val="-8"/>
        </w:rPr>
        <w:t xml:space="preserve"> </w:t>
      </w:r>
      <w:r>
        <w:rPr>
          <w:spacing w:val="-2"/>
        </w:rPr>
        <w:t>II,</w:t>
      </w:r>
      <w:r>
        <w:rPr>
          <w:spacing w:val="-5"/>
        </w:rPr>
        <w:t xml:space="preserve"> </w:t>
      </w:r>
      <w:r>
        <w:rPr/>
        <w:t>do CPC, apenas e tão somente o seu nome e endereço completos, interrompe o atendimento e informa a ela que não é possível elaborar a petição desta forma, e só poderá prosseguir o atendimento caso ela consiga todos os dados exigidos pelo</w:t>
      </w:r>
      <w:r>
        <w:rPr>
          <w:spacing w:val="-5"/>
        </w:rPr>
        <w:t xml:space="preserve"> </w:t>
      </w:r>
      <w:r>
        <w:rPr/>
        <w:t>CPC.</w:t>
      </w:r>
    </w:p>
    <w:p>
      <w:pPr>
        <w:pStyle w:val="Corpodotexto"/>
        <w:spacing w:before="4" w:after="0"/>
        <w:rPr>
          <w:sz w:val="25"/>
        </w:rPr>
      </w:pPr>
      <w:r>
        <w:rPr>
          <w:sz w:val="25"/>
        </w:rPr>
      </w:r>
    </w:p>
    <w:p>
      <w:pPr>
        <w:pStyle w:val="ListParagraph"/>
        <w:numPr>
          <w:ilvl w:val="0"/>
          <w:numId w:val="30"/>
        </w:numPr>
        <w:tabs>
          <w:tab w:val="clear" w:pos="720"/>
          <w:tab w:val="left" w:pos="612" w:leader="none"/>
        </w:tabs>
        <w:spacing w:lineRule="auto" w:line="276"/>
        <w:ind w:left="611" w:right="103" w:hanging="360"/>
        <w:jc w:val="both"/>
        <w:rPr>
          <w:sz w:val="13"/>
        </w:rPr>
      </w:pPr>
      <w:r>
        <w:rPr/>
        <w:t>Andressa, estagiária da Defensoria, ao atender uma assistida que buscava dar início à ação de alimentos em favor de seu filho e contra o genitor deste, informou à Assistida todos os ritos e riscos processuais, orientando-a também quanto à possível demora do processo. Por fim, informou que, caso o juiz</w:t>
      </w:r>
      <w:r>
        <w:rPr>
          <w:spacing w:val="-9"/>
        </w:rPr>
        <w:t xml:space="preserve"> </w:t>
      </w:r>
      <w:r>
        <w:rPr/>
        <w:t>condene</w:t>
      </w:r>
      <w:r>
        <w:rPr>
          <w:spacing w:val="-6"/>
        </w:rPr>
        <w:t xml:space="preserve"> </w:t>
      </w:r>
      <w:r>
        <w:rPr/>
        <w:t>o</w:t>
      </w:r>
      <w:r>
        <w:rPr>
          <w:spacing w:val="-7"/>
        </w:rPr>
        <w:t xml:space="preserve"> </w:t>
      </w:r>
      <w:r>
        <w:rPr/>
        <w:t>genitor</w:t>
      </w:r>
      <w:r>
        <w:rPr>
          <w:spacing w:val="-8"/>
        </w:rPr>
        <w:t xml:space="preserve"> </w:t>
      </w:r>
      <w:r>
        <w:rPr/>
        <w:t>a</w:t>
      </w:r>
      <w:r>
        <w:rPr>
          <w:spacing w:val="-7"/>
        </w:rPr>
        <w:t xml:space="preserve"> </w:t>
      </w:r>
      <w:r>
        <w:rPr/>
        <w:t>pagar</w:t>
      </w:r>
      <w:r>
        <w:rPr>
          <w:spacing w:val="-5"/>
        </w:rPr>
        <w:t xml:space="preserve"> </w:t>
      </w:r>
      <w:r>
        <w:rPr/>
        <w:t>a</w:t>
      </w:r>
      <w:r>
        <w:rPr>
          <w:spacing w:val="-7"/>
        </w:rPr>
        <w:t xml:space="preserve"> </w:t>
      </w:r>
      <w:r>
        <w:rPr/>
        <w:t>pensão</w:t>
      </w:r>
      <w:r>
        <w:rPr>
          <w:spacing w:val="-6"/>
        </w:rPr>
        <w:t xml:space="preserve"> </w:t>
      </w:r>
      <w:r>
        <w:rPr/>
        <w:t>alimentícia,</w:t>
      </w:r>
      <w:r>
        <w:rPr>
          <w:spacing w:val="-8"/>
        </w:rPr>
        <w:t xml:space="preserve"> </w:t>
      </w:r>
      <w:r>
        <w:rPr/>
        <w:t>o réu deverá pagar o valor equivalente a todos os anos em que se negou a auxiliar a assistida nas despesas com o filho, bem como os meses</w:t>
      </w:r>
      <w:r>
        <w:rPr>
          <w:spacing w:val="-11"/>
        </w:rPr>
        <w:t xml:space="preserve"> </w:t>
      </w:r>
      <w:r>
        <w:rPr/>
        <w:t>vindouros.</w:t>
      </w:r>
    </w:p>
    <w:p>
      <w:pPr>
        <w:pStyle w:val="Corpodotexto"/>
        <w:spacing w:before="3" w:after="0"/>
        <w:rPr>
          <w:sz w:val="25"/>
        </w:rPr>
      </w:pPr>
      <w:r>
        <w:rPr>
          <w:sz w:val="25"/>
        </w:rPr>
      </w:r>
    </w:p>
    <w:p>
      <w:pPr>
        <w:pStyle w:val="ListParagraph"/>
        <w:numPr>
          <w:ilvl w:val="0"/>
          <w:numId w:val="30"/>
        </w:numPr>
        <w:tabs>
          <w:tab w:val="clear" w:pos="720"/>
          <w:tab w:val="left" w:pos="612" w:leader="none"/>
        </w:tabs>
        <w:spacing w:lineRule="auto" w:line="276"/>
        <w:ind w:left="611" w:right="103" w:hanging="360"/>
        <w:jc w:val="both"/>
        <w:rPr>
          <w:sz w:val="13"/>
        </w:rPr>
      </w:pPr>
      <w:r>
        <w:rPr/>
        <w:t>Antônia, estagiária da Defensoria, está atendendo</w:t>
      </w:r>
      <w:r>
        <w:rPr>
          <w:spacing w:val="-24"/>
        </w:rPr>
        <w:t xml:space="preserve"> </w:t>
      </w:r>
      <w:r>
        <w:rPr/>
        <w:t>um assistido e recolhendo os documentos necessários para a propositura da ação. O assistido, muito diligente, trouxe todos os documentos pertinentes, inclusive rol de testemunhas. Ao questionar o endereço</w:t>
      </w:r>
      <w:r>
        <w:rPr>
          <w:spacing w:val="-14"/>
        </w:rPr>
        <w:t xml:space="preserve"> </w:t>
      </w:r>
      <w:r>
        <w:rPr/>
        <w:t>das</w:t>
      </w:r>
      <w:r>
        <w:rPr>
          <w:spacing w:val="-14"/>
        </w:rPr>
        <w:t xml:space="preserve"> </w:t>
      </w:r>
      <w:r>
        <w:rPr/>
        <w:t>testemunhas,</w:t>
      </w:r>
      <w:r>
        <w:rPr>
          <w:spacing w:val="-14"/>
        </w:rPr>
        <w:t xml:space="preserve"> </w:t>
      </w:r>
      <w:r>
        <w:rPr/>
        <w:t>Antônia</w:t>
      </w:r>
      <w:r>
        <w:rPr>
          <w:spacing w:val="-13"/>
        </w:rPr>
        <w:t xml:space="preserve"> </w:t>
      </w:r>
      <w:r>
        <w:rPr/>
        <w:t>percebe</w:t>
      </w:r>
      <w:r>
        <w:rPr>
          <w:spacing w:val="-14"/>
        </w:rPr>
        <w:t xml:space="preserve"> </w:t>
      </w:r>
      <w:r>
        <w:rPr/>
        <w:t>que</w:t>
      </w:r>
      <w:r>
        <w:rPr>
          <w:spacing w:val="-14"/>
        </w:rPr>
        <w:t xml:space="preserve"> </w:t>
      </w:r>
      <w:r>
        <w:rPr/>
        <w:t>todos moram no mesmo imóvel, ao que lhe informa o assistido tratar-se de sua mulher, seu filho de 19</w:t>
      </w:r>
      <w:r>
        <w:rPr>
          <w:spacing w:val="-29"/>
        </w:rPr>
        <w:t xml:space="preserve"> </w:t>
      </w:r>
      <w:r>
        <w:rPr/>
        <w:t>anos e seu irmão. A estagiária então diz ao assistido que tais pessoas não podem ser testemunhas e pede que apresente novo</w:t>
      </w:r>
      <w:r>
        <w:rPr>
          <w:spacing w:val="-1"/>
        </w:rPr>
        <w:t xml:space="preserve"> </w:t>
      </w:r>
      <w:r>
        <w:rPr/>
        <w:t>rol.</w:t>
      </w:r>
    </w:p>
    <w:p>
      <w:pPr>
        <w:pStyle w:val="Corpodotexto"/>
        <w:spacing w:before="5" w:after="0"/>
        <w:rPr>
          <w:sz w:val="25"/>
        </w:rPr>
      </w:pPr>
      <w:r>
        <w:rPr>
          <w:sz w:val="25"/>
        </w:rPr>
      </w:r>
    </w:p>
    <w:p>
      <w:pPr>
        <w:pStyle w:val="ListParagraph"/>
        <w:numPr>
          <w:ilvl w:val="0"/>
          <w:numId w:val="30"/>
        </w:numPr>
        <w:tabs>
          <w:tab w:val="clear" w:pos="720"/>
          <w:tab w:val="left" w:pos="612" w:leader="none"/>
        </w:tabs>
        <w:spacing w:lineRule="auto" w:line="276"/>
        <w:ind w:left="611" w:right="105" w:hanging="360"/>
        <w:jc w:val="both"/>
        <w:rPr>
          <w:sz w:val="13"/>
        </w:rPr>
      </w:pPr>
      <w:r>
        <w:rPr/>
        <w:t>Vítor atende uma assistida e verifica que dois anos antes ela já havia procurado a defensoria para tratar sobre o mesmo problema, ocasião em que se</w:t>
      </w:r>
      <w:r>
        <w:rPr>
          <w:spacing w:val="42"/>
        </w:rPr>
        <w:t xml:space="preserve"> </w:t>
      </w:r>
      <w:r>
        <w:rPr/>
        <w:t>ajuizou</w:t>
      </w:r>
    </w:p>
    <w:p>
      <w:pPr>
        <w:sectPr>
          <w:type w:val="continuous"/>
          <w:pgSz w:w="11906" w:h="16838"/>
          <w:pgMar w:left="380" w:right="740" w:header="418" w:top="2220" w:footer="0" w:bottom="280" w:gutter="0"/>
          <w:cols w:num="2" w:equalWidth="false" w:sep="false">
            <w:col w:w="5188" w:space="198"/>
            <w:col w:w="5399"/>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12"/>
          <w:type w:val="nextPage"/>
          <w:pgSz w:w="11906" w:h="16838"/>
          <w:pgMar w:left="380" w:right="740" w:header="418" w:top="2220" w:footer="0" w:bottom="280" w:gutter="0"/>
          <w:pgNumType w:fmt="decimal"/>
          <w:formProt w:val="false"/>
          <w:textDirection w:val="lrTb"/>
          <w:docGrid w:type="default" w:linePitch="100" w:charSpace="4096"/>
        </w:sectPr>
      </w:pPr>
    </w:p>
    <w:p>
      <w:pPr>
        <w:pStyle w:val="Corpodotexto"/>
        <w:spacing w:lineRule="auto" w:line="276" w:before="92" w:after="0"/>
        <w:ind w:left="469" w:right="38" w:hanging="0"/>
        <w:jc w:val="both"/>
        <w:rPr>
          <w:sz w:val="13"/>
        </w:rPr>
      </w:pPr>
      <w:r>
        <w:rPr/>
        <w:t>a ação judicial pertinente para o caso. Ocorre que a assistida relata ter viajado para o estado vizinho, ocasião em que não informou seu novo endereço, além</w:t>
      </w:r>
      <w:r>
        <w:rPr>
          <w:spacing w:val="-12"/>
        </w:rPr>
        <w:t xml:space="preserve"> </w:t>
      </w:r>
      <w:r>
        <w:rPr/>
        <w:t>de</w:t>
      </w:r>
      <w:r>
        <w:rPr>
          <w:spacing w:val="-8"/>
        </w:rPr>
        <w:t xml:space="preserve"> </w:t>
      </w:r>
      <w:r>
        <w:rPr/>
        <w:t>ter</w:t>
      </w:r>
      <w:r>
        <w:rPr>
          <w:spacing w:val="-7"/>
        </w:rPr>
        <w:t xml:space="preserve"> </w:t>
      </w:r>
      <w:r>
        <w:rPr/>
        <w:t>mudado</w:t>
      </w:r>
      <w:r>
        <w:rPr>
          <w:spacing w:val="-8"/>
        </w:rPr>
        <w:t xml:space="preserve"> </w:t>
      </w:r>
      <w:r>
        <w:rPr/>
        <w:t>o</w:t>
      </w:r>
      <w:r>
        <w:rPr>
          <w:spacing w:val="-8"/>
        </w:rPr>
        <w:t xml:space="preserve"> </w:t>
      </w:r>
      <w:r>
        <w:rPr/>
        <w:t>seu</w:t>
      </w:r>
      <w:r>
        <w:rPr>
          <w:spacing w:val="-9"/>
        </w:rPr>
        <w:t xml:space="preserve"> </w:t>
      </w:r>
      <w:r>
        <w:rPr/>
        <w:t>número</w:t>
      </w:r>
      <w:r>
        <w:rPr>
          <w:spacing w:val="-9"/>
        </w:rPr>
        <w:t xml:space="preserve"> </w:t>
      </w:r>
      <w:r>
        <w:rPr/>
        <w:t>de</w:t>
      </w:r>
      <w:r>
        <w:rPr>
          <w:spacing w:val="-7"/>
        </w:rPr>
        <w:t xml:space="preserve"> </w:t>
      </w:r>
      <w:r>
        <w:rPr/>
        <w:t>telefone,</w:t>
      </w:r>
      <w:r>
        <w:rPr>
          <w:spacing w:val="-8"/>
        </w:rPr>
        <w:t xml:space="preserve"> </w:t>
      </w:r>
      <w:r>
        <w:rPr/>
        <w:t>motivo pelo qual não se fez presente quando necessário no processo, o que ocasionou a extinção do feito pelo juízo competente. Vítor então informa a extinção do feito à assistida e orienta sobre a impossibilidade de ajuizamento de nova ação para resolver o mesmo problema. Vítor está</w:t>
      </w:r>
      <w:r>
        <w:rPr>
          <w:spacing w:val="-3"/>
        </w:rPr>
        <w:t xml:space="preserve"> </w:t>
      </w:r>
      <w:r>
        <w:rPr/>
        <w:t>correto.</w:t>
      </w:r>
    </w:p>
    <w:p>
      <w:pPr>
        <w:pStyle w:val="Corpodotexto"/>
        <w:spacing w:before="7" w:after="0"/>
        <w:rPr>
          <w:sz w:val="25"/>
        </w:rPr>
      </w:pPr>
      <w:r>
        <w:rPr>
          <w:sz w:val="25"/>
        </w:rPr>
      </w:r>
    </w:p>
    <w:p>
      <w:pPr>
        <w:pStyle w:val="Ttulo1"/>
        <w:numPr>
          <w:ilvl w:val="0"/>
          <w:numId w:val="41"/>
        </w:numPr>
        <w:tabs>
          <w:tab w:val="clear" w:pos="720"/>
          <w:tab w:val="left" w:pos="470" w:leader="none"/>
        </w:tabs>
        <w:spacing w:lineRule="auto" w:line="276" w:before="1" w:after="0"/>
        <w:ind w:left="469" w:right="41" w:hanging="360"/>
        <w:jc w:val="left"/>
        <w:rPr>
          <w:sz w:val="13"/>
        </w:rPr>
      </w:pPr>
      <w:r>
        <w:rPr/>
        <w:t>Acerca da Curadoria Especial, o Código de Processo Civil assevera:</w:t>
      </w:r>
    </w:p>
    <w:p>
      <w:pPr>
        <w:pStyle w:val="Corpodotexto"/>
        <w:spacing w:before="10" w:after="0"/>
        <w:rPr>
          <w:b/>
          <w:b/>
          <w:sz w:val="24"/>
        </w:rPr>
      </w:pPr>
      <w:r>
        <w:rPr>
          <w:b/>
          <w:sz w:val="24"/>
        </w:rPr>
      </w:r>
    </w:p>
    <w:p>
      <w:pPr>
        <w:pStyle w:val="ListParagraph"/>
        <w:numPr>
          <w:ilvl w:val="1"/>
          <w:numId w:val="41"/>
        </w:numPr>
        <w:tabs>
          <w:tab w:val="clear" w:pos="720"/>
          <w:tab w:val="left" w:pos="556" w:leader="none"/>
        </w:tabs>
        <w:spacing w:before="1" w:after="0"/>
        <w:ind w:left="555" w:hanging="228"/>
        <w:rPr>
          <w:sz w:val="13"/>
        </w:rPr>
      </w:pPr>
      <w:r>
        <w:rPr/>
        <w:t>É função exclusiva do Ministério</w:t>
      </w:r>
      <w:r>
        <w:rPr>
          <w:spacing w:val="-3"/>
        </w:rPr>
        <w:t xml:space="preserve"> </w:t>
      </w:r>
      <w:r>
        <w:rPr/>
        <w:t>Público.</w:t>
      </w:r>
    </w:p>
    <w:p>
      <w:pPr>
        <w:pStyle w:val="ListParagraph"/>
        <w:numPr>
          <w:ilvl w:val="1"/>
          <w:numId w:val="41"/>
        </w:numPr>
        <w:tabs>
          <w:tab w:val="clear" w:pos="720"/>
          <w:tab w:val="left" w:pos="570" w:leader="none"/>
        </w:tabs>
        <w:spacing w:lineRule="auto" w:line="276" w:before="37" w:after="0"/>
        <w:ind w:left="328" w:right="40" w:hanging="0"/>
        <w:rPr>
          <w:sz w:val="13"/>
        </w:rPr>
      </w:pPr>
      <w:r>
        <w:rPr/>
        <w:t>A curadoria especial é modalidade de colocação em família</w:t>
      </w:r>
      <w:r>
        <w:rPr>
          <w:spacing w:val="-3"/>
        </w:rPr>
        <w:t xml:space="preserve"> </w:t>
      </w:r>
      <w:r>
        <w:rPr/>
        <w:t>substituta.</w:t>
      </w:r>
    </w:p>
    <w:p>
      <w:pPr>
        <w:pStyle w:val="ListParagraph"/>
        <w:numPr>
          <w:ilvl w:val="1"/>
          <w:numId w:val="41"/>
        </w:numPr>
        <w:tabs>
          <w:tab w:val="clear" w:pos="720"/>
          <w:tab w:val="left" w:pos="575" w:leader="none"/>
        </w:tabs>
        <w:spacing w:lineRule="auto" w:line="276" w:before="1" w:after="0"/>
        <w:ind w:left="328" w:right="40" w:hanging="0"/>
        <w:rPr>
          <w:sz w:val="13"/>
        </w:rPr>
      </w:pPr>
      <w:r>
        <w:rPr/>
        <w:t>A curadoria especial será exercida pela Defensoria Pública, nos termos da</w:t>
      </w:r>
      <w:r>
        <w:rPr>
          <w:spacing w:val="-3"/>
        </w:rPr>
        <w:t xml:space="preserve"> </w:t>
      </w:r>
      <w:r>
        <w:rPr/>
        <w:t>lei.</w:t>
      </w:r>
    </w:p>
    <w:p>
      <w:pPr>
        <w:pStyle w:val="ListParagraph"/>
        <w:numPr>
          <w:ilvl w:val="1"/>
          <w:numId w:val="41"/>
        </w:numPr>
        <w:tabs>
          <w:tab w:val="clear" w:pos="720"/>
          <w:tab w:val="left" w:pos="647" w:leader="none"/>
        </w:tabs>
        <w:spacing w:lineRule="auto" w:line="276"/>
        <w:ind w:left="328" w:right="41" w:hanging="0"/>
        <w:rPr>
          <w:sz w:val="13"/>
        </w:rPr>
      </w:pPr>
      <w:r>
        <w:rPr/>
        <w:t>O juiz não mais nomeará curador especial ao ausente, se não o</w:t>
      </w:r>
      <w:r>
        <w:rPr>
          <w:spacing w:val="-3"/>
        </w:rPr>
        <w:t xml:space="preserve"> </w:t>
      </w:r>
      <w:r>
        <w:rPr/>
        <w:t>tiver.</w:t>
      </w:r>
    </w:p>
    <w:p>
      <w:pPr>
        <w:pStyle w:val="Corpodotexto"/>
        <w:rPr>
          <w:sz w:val="24"/>
        </w:rPr>
      </w:pPr>
      <w:r>
        <w:rPr>
          <w:sz w:val="24"/>
        </w:rPr>
      </w:r>
    </w:p>
    <w:p>
      <w:pPr>
        <w:pStyle w:val="Corpodotexto"/>
        <w:spacing w:before="1" w:after="0"/>
        <w:rPr>
          <w:sz w:val="19"/>
        </w:rPr>
      </w:pPr>
      <w:r>
        <w:rPr>
          <w:sz w:val="19"/>
        </w:rPr>
      </w:r>
    </w:p>
    <w:p>
      <w:pPr>
        <w:pStyle w:val="Ttulo1"/>
        <w:numPr>
          <w:ilvl w:val="0"/>
          <w:numId w:val="41"/>
        </w:numPr>
        <w:tabs>
          <w:tab w:val="clear" w:pos="720"/>
          <w:tab w:val="left" w:pos="715" w:leader="none"/>
        </w:tabs>
        <w:spacing w:lineRule="auto" w:line="276"/>
        <w:ind w:left="328" w:right="38" w:hanging="0"/>
        <w:jc w:val="both"/>
        <w:rPr>
          <w:sz w:val="13"/>
        </w:rPr>
      </w:pPr>
      <w:r>
        <w:rPr/>
        <w:t>A tutela provisória pode fundamentar-se</w:t>
      </w:r>
      <w:r>
        <w:rPr>
          <w:spacing w:val="42"/>
        </w:rPr>
        <w:t xml:space="preserve"> </w:t>
      </w:r>
      <w:r>
        <w:rPr/>
        <w:t>em urgência ou evidência. A respeito da tutela provisória cabe asseverar</w:t>
      </w:r>
      <w:r>
        <w:rPr>
          <w:spacing w:val="-2"/>
        </w:rPr>
        <w:t xml:space="preserve"> </w:t>
      </w:r>
      <w:r>
        <w:rPr/>
        <w:t>que:</w:t>
      </w:r>
    </w:p>
    <w:p>
      <w:pPr>
        <w:pStyle w:val="Corpodotexto"/>
        <w:spacing w:before="10" w:after="0"/>
        <w:rPr>
          <w:b/>
          <w:b/>
          <w:sz w:val="23"/>
        </w:rPr>
      </w:pPr>
      <w:r>
        <w:rPr>
          <w:b/>
          <w:sz w:val="23"/>
        </w:rPr>
      </w:r>
    </w:p>
    <w:p>
      <w:pPr>
        <w:pStyle w:val="ListParagraph"/>
        <w:numPr>
          <w:ilvl w:val="0"/>
          <w:numId w:val="29"/>
        </w:numPr>
        <w:tabs>
          <w:tab w:val="clear" w:pos="720"/>
          <w:tab w:val="left" w:pos="563" w:leader="none"/>
        </w:tabs>
        <w:spacing w:lineRule="auto" w:line="276"/>
        <w:ind w:left="328" w:right="41" w:hanging="0"/>
        <w:jc w:val="both"/>
        <w:rPr>
          <w:sz w:val="13"/>
        </w:rPr>
      </w:pPr>
      <w:r>
        <w:rPr/>
        <w:t>o juiz poderá determinar as medidas que considerar adequadas para efetivação da tutela provisória, desde que requeridas pela parte favorecida e de menor onerosidade ao</w:t>
      </w:r>
      <w:r>
        <w:rPr>
          <w:spacing w:val="-1"/>
        </w:rPr>
        <w:t xml:space="preserve"> </w:t>
      </w:r>
      <w:r>
        <w:rPr/>
        <w:t>devedor.</w:t>
      </w:r>
    </w:p>
    <w:p>
      <w:pPr>
        <w:pStyle w:val="Corpodotexto"/>
        <w:spacing w:before="5" w:after="0"/>
        <w:rPr>
          <w:sz w:val="24"/>
        </w:rPr>
      </w:pPr>
      <w:r>
        <w:rPr>
          <w:sz w:val="24"/>
        </w:rPr>
      </w:r>
    </w:p>
    <w:p>
      <w:pPr>
        <w:pStyle w:val="ListParagraph"/>
        <w:numPr>
          <w:ilvl w:val="0"/>
          <w:numId w:val="29"/>
        </w:numPr>
        <w:tabs>
          <w:tab w:val="clear" w:pos="720"/>
          <w:tab w:val="left" w:pos="561" w:leader="none"/>
        </w:tabs>
        <w:spacing w:lineRule="auto" w:line="271" w:before="1" w:after="0"/>
        <w:ind w:left="328" w:right="39" w:hanging="0"/>
        <w:jc w:val="both"/>
        <w:rPr>
          <w:sz w:val="13"/>
        </w:rPr>
      </w:pPr>
      <w:r>
        <w:rPr/>
        <w:t>na</w:t>
      </w:r>
      <w:r>
        <w:rPr>
          <w:spacing w:val="-8"/>
        </w:rPr>
        <w:t xml:space="preserve"> </w:t>
      </w:r>
      <w:r>
        <w:rPr/>
        <w:t>tutela</w:t>
      </w:r>
      <w:r>
        <w:rPr>
          <w:spacing w:val="-8"/>
        </w:rPr>
        <w:t xml:space="preserve"> </w:t>
      </w:r>
      <w:r>
        <w:rPr/>
        <w:t>cautelar</w:t>
      </w:r>
      <w:r>
        <w:rPr>
          <w:spacing w:val="-7"/>
        </w:rPr>
        <w:t xml:space="preserve"> </w:t>
      </w:r>
      <w:r>
        <w:rPr/>
        <w:t>antecedente,</w:t>
      </w:r>
      <w:r>
        <w:rPr>
          <w:spacing w:val="-8"/>
        </w:rPr>
        <w:t xml:space="preserve"> </w:t>
      </w:r>
      <w:r>
        <w:rPr/>
        <w:t>o</w:t>
      </w:r>
      <w:r>
        <w:rPr>
          <w:spacing w:val="-11"/>
        </w:rPr>
        <w:t xml:space="preserve"> </w:t>
      </w:r>
      <w:r>
        <w:rPr/>
        <w:t>réu</w:t>
      </w:r>
      <w:r>
        <w:rPr>
          <w:spacing w:val="-7"/>
        </w:rPr>
        <w:t xml:space="preserve"> </w:t>
      </w:r>
      <w:r>
        <w:rPr/>
        <w:t>será</w:t>
      </w:r>
      <w:r>
        <w:rPr>
          <w:spacing w:val="-11"/>
        </w:rPr>
        <w:t xml:space="preserve"> </w:t>
      </w:r>
      <w:r>
        <w:rPr/>
        <w:t>citado</w:t>
      </w:r>
      <w:r>
        <w:rPr>
          <w:spacing w:val="-8"/>
        </w:rPr>
        <w:t xml:space="preserve"> </w:t>
      </w:r>
      <w:r>
        <w:rPr/>
        <w:t>para, no prazo de 10 (dez) dias, contestar o pedido e indicar as provas que pretende</w:t>
      </w:r>
      <w:r>
        <w:rPr>
          <w:spacing w:val="-1"/>
        </w:rPr>
        <w:t xml:space="preserve"> </w:t>
      </w:r>
      <w:r>
        <w:rPr/>
        <w:t>produzir.</w:t>
      </w:r>
    </w:p>
    <w:p>
      <w:pPr>
        <w:pStyle w:val="Corpodotexto"/>
        <w:spacing w:before="10" w:after="0"/>
        <w:rPr>
          <w:sz w:val="24"/>
        </w:rPr>
      </w:pPr>
      <w:r>
        <w:rPr>
          <w:sz w:val="24"/>
        </w:rPr>
      </w:r>
    </w:p>
    <w:p>
      <w:pPr>
        <w:pStyle w:val="ListParagraph"/>
        <w:numPr>
          <w:ilvl w:val="0"/>
          <w:numId w:val="29"/>
        </w:numPr>
        <w:tabs>
          <w:tab w:val="clear" w:pos="720"/>
          <w:tab w:val="left" w:pos="547" w:leader="none"/>
        </w:tabs>
        <w:spacing w:lineRule="auto" w:line="276"/>
        <w:ind w:left="328" w:right="38" w:hanging="0"/>
        <w:jc w:val="both"/>
        <w:rPr>
          <w:sz w:val="13"/>
        </w:rPr>
      </w:pPr>
      <w:r>
        <w:rPr/>
        <w:t>a</w:t>
      </w:r>
      <w:r>
        <w:rPr>
          <w:spacing w:val="-12"/>
        </w:rPr>
        <w:t xml:space="preserve"> </w:t>
      </w:r>
      <w:r>
        <w:rPr/>
        <w:t>tutela</w:t>
      </w:r>
      <w:r>
        <w:rPr>
          <w:spacing w:val="-11"/>
        </w:rPr>
        <w:t xml:space="preserve"> </w:t>
      </w:r>
      <w:r>
        <w:rPr/>
        <w:t>de</w:t>
      </w:r>
      <w:r>
        <w:rPr>
          <w:spacing w:val="-11"/>
        </w:rPr>
        <w:t xml:space="preserve"> </w:t>
      </w:r>
      <w:r>
        <w:rPr/>
        <w:t>evidência</w:t>
      </w:r>
      <w:r>
        <w:rPr>
          <w:spacing w:val="-11"/>
        </w:rPr>
        <w:t xml:space="preserve"> </w:t>
      </w:r>
      <w:r>
        <w:rPr/>
        <w:t>será</w:t>
      </w:r>
      <w:r>
        <w:rPr>
          <w:spacing w:val="-11"/>
        </w:rPr>
        <w:t xml:space="preserve"> </w:t>
      </w:r>
      <w:r>
        <w:rPr/>
        <w:t>concedida,</w:t>
      </w:r>
      <w:r>
        <w:rPr>
          <w:spacing w:val="-11"/>
        </w:rPr>
        <w:t xml:space="preserve"> </w:t>
      </w:r>
      <w:r>
        <w:rPr/>
        <w:t>quando</w:t>
      </w:r>
      <w:r>
        <w:rPr>
          <w:spacing w:val="-11"/>
        </w:rPr>
        <w:t xml:space="preserve"> </w:t>
      </w:r>
      <w:r>
        <w:rPr/>
        <w:t>se</w:t>
      </w:r>
      <w:r>
        <w:rPr>
          <w:spacing w:val="-12"/>
        </w:rPr>
        <w:t xml:space="preserve"> </w:t>
      </w:r>
      <w:r>
        <w:rPr/>
        <w:t>tratar de</w:t>
      </w:r>
      <w:r>
        <w:rPr>
          <w:spacing w:val="-15"/>
        </w:rPr>
        <w:t xml:space="preserve"> </w:t>
      </w:r>
      <w:r>
        <w:rPr/>
        <w:t>pedido</w:t>
      </w:r>
      <w:r>
        <w:rPr>
          <w:spacing w:val="-16"/>
        </w:rPr>
        <w:t xml:space="preserve"> </w:t>
      </w:r>
      <w:r>
        <w:rPr/>
        <w:t>repristinatório</w:t>
      </w:r>
      <w:r>
        <w:rPr>
          <w:spacing w:val="-16"/>
        </w:rPr>
        <w:t xml:space="preserve"> </w:t>
      </w:r>
      <w:r>
        <w:rPr/>
        <w:t>fundado</w:t>
      </w:r>
      <w:r>
        <w:rPr>
          <w:spacing w:val="-14"/>
        </w:rPr>
        <w:t xml:space="preserve"> </w:t>
      </w:r>
      <w:r>
        <w:rPr/>
        <w:t>em</w:t>
      </w:r>
      <w:r>
        <w:rPr>
          <w:spacing w:val="-19"/>
        </w:rPr>
        <w:t xml:space="preserve"> </w:t>
      </w:r>
      <w:r>
        <w:rPr/>
        <w:t>prova</w:t>
      </w:r>
      <w:r>
        <w:rPr>
          <w:spacing w:val="-15"/>
        </w:rPr>
        <w:t xml:space="preserve"> </w:t>
      </w:r>
      <w:r>
        <w:rPr/>
        <w:t>documental adequada do contrato de depósito, caso em que será decretada</w:t>
      </w:r>
      <w:r>
        <w:rPr>
          <w:spacing w:val="-8"/>
        </w:rPr>
        <w:t xml:space="preserve"> </w:t>
      </w:r>
      <w:r>
        <w:rPr/>
        <w:t>a</w:t>
      </w:r>
      <w:r>
        <w:rPr>
          <w:spacing w:val="-10"/>
        </w:rPr>
        <w:t xml:space="preserve"> </w:t>
      </w:r>
      <w:r>
        <w:rPr/>
        <w:t>ordem</w:t>
      </w:r>
      <w:r>
        <w:rPr>
          <w:spacing w:val="-12"/>
        </w:rPr>
        <w:t xml:space="preserve"> </w:t>
      </w:r>
      <w:r>
        <w:rPr/>
        <w:t>de</w:t>
      </w:r>
      <w:r>
        <w:rPr>
          <w:spacing w:val="-7"/>
        </w:rPr>
        <w:t xml:space="preserve"> </w:t>
      </w:r>
      <w:r>
        <w:rPr/>
        <w:t>entrega</w:t>
      </w:r>
      <w:r>
        <w:rPr>
          <w:spacing w:val="-7"/>
        </w:rPr>
        <w:t xml:space="preserve"> </w:t>
      </w:r>
      <w:r>
        <w:rPr/>
        <w:t>do</w:t>
      </w:r>
      <w:r>
        <w:rPr>
          <w:spacing w:val="-9"/>
        </w:rPr>
        <w:t xml:space="preserve"> </w:t>
      </w:r>
      <w:r>
        <w:rPr/>
        <w:t>objeto</w:t>
      </w:r>
      <w:r>
        <w:rPr>
          <w:spacing w:val="-10"/>
        </w:rPr>
        <w:t xml:space="preserve"> </w:t>
      </w:r>
      <w:r>
        <w:rPr/>
        <w:t>custodiado,</w:t>
      </w:r>
      <w:r>
        <w:rPr>
          <w:spacing w:val="-10"/>
        </w:rPr>
        <w:t xml:space="preserve"> </w:t>
      </w:r>
      <w:r>
        <w:rPr/>
        <w:t>sob cominação de</w:t>
      </w:r>
      <w:r>
        <w:rPr>
          <w:spacing w:val="-1"/>
        </w:rPr>
        <w:t xml:space="preserve"> </w:t>
      </w:r>
      <w:r>
        <w:rPr/>
        <w:t>multa.</w:t>
      </w:r>
    </w:p>
    <w:p>
      <w:pPr>
        <w:pStyle w:val="Corpodotexto"/>
        <w:spacing w:before="5" w:after="0"/>
        <w:rPr>
          <w:sz w:val="24"/>
        </w:rPr>
      </w:pPr>
      <w:r>
        <w:rPr>
          <w:sz w:val="24"/>
        </w:rPr>
      </w:r>
    </w:p>
    <w:p>
      <w:pPr>
        <w:pStyle w:val="ListParagraph"/>
        <w:numPr>
          <w:ilvl w:val="0"/>
          <w:numId w:val="29"/>
        </w:numPr>
        <w:tabs>
          <w:tab w:val="clear" w:pos="720"/>
          <w:tab w:val="left" w:pos="628" w:leader="none"/>
        </w:tabs>
        <w:spacing w:lineRule="auto" w:line="276"/>
        <w:ind w:left="328" w:right="40" w:hanging="0"/>
        <w:jc w:val="both"/>
        <w:rPr>
          <w:sz w:val="13"/>
        </w:rPr>
      </w:pPr>
      <w:r>
        <w:rPr/>
        <w:t>o indeferimento da tutela cautelar requerida em caráter antecedente não obsta a que a parte formule o pedido</w:t>
      </w:r>
      <w:r>
        <w:rPr>
          <w:spacing w:val="-12"/>
        </w:rPr>
        <w:t xml:space="preserve"> </w:t>
      </w:r>
      <w:r>
        <w:rPr/>
        <w:t>principal,</w:t>
      </w:r>
      <w:r>
        <w:rPr>
          <w:spacing w:val="-11"/>
        </w:rPr>
        <w:t xml:space="preserve"> </w:t>
      </w:r>
      <w:r>
        <w:rPr/>
        <w:t>nem</w:t>
      </w:r>
      <w:r>
        <w:rPr>
          <w:spacing w:val="-14"/>
        </w:rPr>
        <w:t xml:space="preserve"> </w:t>
      </w:r>
      <w:r>
        <w:rPr/>
        <w:t>influi</w:t>
      </w:r>
      <w:r>
        <w:rPr>
          <w:spacing w:val="-12"/>
        </w:rPr>
        <w:t xml:space="preserve"> </w:t>
      </w:r>
      <w:r>
        <w:rPr/>
        <w:t>no</w:t>
      </w:r>
      <w:r>
        <w:rPr>
          <w:spacing w:val="-11"/>
        </w:rPr>
        <w:t xml:space="preserve"> </w:t>
      </w:r>
      <w:r>
        <w:rPr/>
        <w:t>julgamento</w:t>
      </w:r>
      <w:r>
        <w:rPr>
          <w:spacing w:val="-11"/>
        </w:rPr>
        <w:t xml:space="preserve"> </w:t>
      </w:r>
      <w:r>
        <w:rPr/>
        <w:t>desse,</w:t>
      </w:r>
      <w:r>
        <w:rPr>
          <w:spacing w:val="-11"/>
        </w:rPr>
        <w:t xml:space="preserve"> </w:t>
      </w:r>
      <w:r>
        <w:rPr/>
        <w:t>salvo</w:t>
      </w:r>
    </w:p>
    <w:p>
      <w:pPr>
        <w:pStyle w:val="Corpodotexto"/>
        <w:spacing w:lineRule="auto" w:line="271" w:before="92" w:after="0"/>
        <w:ind w:left="140" w:hanging="0"/>
        <w:rPr>
          <w:b/>
          <w:b/>
        </w:rPr>
      </w:pPr>
      <w:r>
        <w:br w:type="column"/>
      </w:r>
      <w:r>
        <w:rPr/>
        <w:t>se o motivo do indeferimento for o reconhecimento de decadência ou de prescrição</w:t>
      </w:r>
      <w:r>
        <w:rPr>
          <w:b/>
        </w:rPr>
        <w:t>.</w:t>
      </w:r>
    </w:p>
    <w:p>
      <w:pPr>
        <w:pStyle w:val="Corpodotexto"/>
        <w:spacing w:before="2" w:after="0"/>
        <w:rPr>
          <w:b/>
          <w:b/>
          <w:sz w:val="25"/>
        </w:rPr>
      </w:pPr>
      <w:r>
        <w:rPr>
          <w:b/>
          <w:sz w:val="25"/>
        </w:rPr>
      </w:r>
    </w:p>
    <w:p>
      <w:pPr>
        <w:pStyle w:val="Ttulo1"/>
        <w:numPr>
          <w:ilvl w:val="0"/>
          <w:numId w:val="41"/>
        </w:numPr>
        <w:tabs>
          <w:tab w:val="clear" w:pos="720"/>
          <w:tab w:val="left" w:pos="511" w:leader="none"/>
        </w:tabs>
        <w:spacing w:lineRule="auto" w:line="276"/>
        <w:ind w:left="140" w:right="107" w:hanging="0"/>
        <w:jc w:val="both"/>
        <w:rPr>
          <w:sz w:val="13"/>
        </w:rPr>
      </w:pPr>
      <w:r>
        <w:rPr/>
        <w:t>No cumprimento de sentença que condene ao pagamento de prestação</w:t>
      </w:r>
      <w:r>
        <w:rPr>
          <w:spacing w:val="-1"/>
        </w:rPr>
        <w:t xml:space="preserve"> </w:t>
      </w:r>
      <w:r>
        <w:rPr/>
        <w:t>alimentícia:</w:t>
      </w:r>
    </w:p>
    <w:p>
      <w:pPr>
        <w:pStyle w:val="ListParagraph"/>
        <w:numPr>
          <w:ilvl w:val="0"/>
          <w:numId w:val="28"/>
        </w:numPr>
        <w:tabs>
          <w:tab w:val="clear" w:pos="720"/>
          <w:tab w:val="left" w:pos="405" w:leader="none"/>
        </w:tabs>
        <w:spacing w:lineRule="auto" w:line="276" w:before="196" w:after="0"/>
        <w:ind w:left="140" w:right="107" w:hanging="0"/>
        <w:jc w:val="both"/>
        <w:rPr>
          <w:sz w:val="13"/>
        </w:rPr>
      </w:pPr>
      <w:r>
        <w:rPr/>
        <w:t>o executado, devedor de alimentos, será intimado pessoalmente para o pagamento alimentar em 15</w:t>
      </w:r>
      <w:r>
        <w:rPr>
          <w:spacing w:val="-8"/>
        </w:rPr>
        <w:t xml:space="preserve"> </w:t>
      </w:r>
      <w:r>
        <w:rPr/>
        <w:t>dias.</w:t>
      </w:r>
    </w:p>
    <w:p>
      <w:pPr>
        <w:pStyle w:val="ListParagraph"/>
        <w:numPr>
          <w:ilvl w:val="0"/>
          <w:numId w:val="28"/>
        </w:numPr>
        <w:tabs>
          <w:tab w:val="clear" w:pos="720"/>
          <w:tab w:val="left" w:pos="369" w:leader="none"/>
        </w:tabs>
        <w:spacing w:lineRule="auto" w:line="276" w:before="201" w:after="0"/>
        <w:ind w:left="140" w:right="104" w:hanging="0"/>
        <w:jc w:val="both"/>
        <w:rPr>
          <w:sz w:val="13"/>
        </w:rPr>
      </w:pPr>
      <w:r>
        <w:rPr/>
        <w:t>o</w:t>
      </w:r>
      <w:r>
        <w:rPr>
          <w:spacing w:val="-16"/>
        </w:rPr>
        <w:t xml:space="preserve"> </w:t>
      </w:r>
      <w:r>
        <w:rPr/>
        <w:t>executado</w:t>
      </w:r>
      <w:r>
        <w:rPr>
          <w:spacing w:val="-15"/>
        </w:rPr>
        <w:t xml:space="preserve"> </w:t>
      </w:r>
      <w:r>
        <w:rPr/>
        <w:t>não</w:t>
      </w:r>
      <w:r>
        <w:rPr>
          <w:spacing w:val="-15"/>
        </w:rPr>
        <w:t xml:space="preserve"> </w:t>
      </w:r>
      <w:r>
        <w:rPr/>
        <w:t>poderá</w:t>
      </w:r>
      <w:r>
        <w:rPr>
          <w:spacing w:val="-15"/>
        </w:rPr>
        <w:t xml:space="preserve"> </w:t>
      </w:r>
      <w:r>
        <w:rPr/>
        <w:t>opor</w:t>
      </w:r>
      <w:r>
        <w:rPr>
          <w:spacing w:val="-12"/>
        </w:rPr>
        <w:t xml:space="preserve"> </w:t>
      </w:r>
      <w:r>
        <w:rPr/>
        <w:t>qualquer</w:t>
      </w:r>
      <w:r>
        <w:rPr>
          <w:spacing w:val="-13"/>
        </w:rPr>
        <w:t xml:space="preserve"> </w:t>
      </w:r>
      <w:r>
        <w:rPr/>
        <w:t>tipo</w:t>
      </w:r>
      <w:r>
        <w:rPr>
          <w:spacing w:val="-16"/>
        </w:rPr>
        <w:t xml:space="preserve"> </w:t>
      </w:r>
      <w:r>
        <w:rPr/>
        <w:t>de</w:t>
      </w:r>
      <w:r>
        <w:rPr>
          <w:spacing w:val="-15"/>
        </w:rPr>
        <w:t xml:space="preserve"> </w:t>
      </w:r>
      <w:r>
        <w:rPr/>
        <w:t>defesa, sendo o pagamento a única hipótese que o escusa da prisão civil</w:t>
      </w:r>
      <w:r>
        <w:rPr>
          <w:spacing w:val="-3"/>
        </w:rPr>
        <w:t xml:space="preserve"> </w:t>
      </w:r>
      <w:r>
        <w:rPr/>
        <w:t>alimentar.</w:t>
      </w:r>
    </w:p>
    <w:p>
      <w:pPr>
        <w:pStyle w:val="ListParagraph"/>
        <w:numPr>
          <w:ilvl w:val="0"/>
          <w:numId w:val="28"/>
        </w:numPr>
        <w:tabs>
          <w:tab w:val="clear" w:pos="720"/>
          <w:tab w:val="left" w:pos="391" w:leader="none"/>
        </w:tabs>
        <w:spacing w:lineRule="auto" w:line="276" w:before="197" w:after="0"/>
        <w:ind w:left="140" w:right="104" w:hanging="0"/>
        <w:jc w:val="both"/>
        <w:rPr>
          <w:sz w:val="13"/>
        </w:rPr>
      </w:pPr>
      <w:r>
        <w:rPr/>
        <w:t>caso o executado seja preso, exime-se de qualquer pagamento alimentar das prestações vencidas e vincendas.</w:t>
      </w:r>
    </w:p>
    <w:p>
      <w:pPr>
        <w:pStyle w:val="ListParagraph"/>
        <w:numPr>
          <w:ilvl w:val="0"/>
          <w:numId w:val="28"/>
        </w:numPr>
        <w:tabs>
          <w:tab w:val="clear" w:pos="720"/>
          <w:tab w:val="left" w:pos="424" w:leader="none"/>
        </w:tabs>
        <w:spacing w:lineRule="auto" w:line="276" w:before="200" w:after="0"/>
        <w:ind w:left="140" w:right="104" w:hanging="0"/>
        <w:jc w:val="both"/>
        <w:rPr>
          <w:sz w:val="13"/>
        </w:rPr>
      </w:pPr>
      <w:r>
        <w:rPr/>
        <w:t>o débito alimentar que autoriza a prisão civil do alimentante é o que compreende até as 3 prestações anteriores ao ajuizamento da execução e as que se vencerem no curso do</w:t>
      </w:r>
      <w:r>
        <w:rPr>
          <w:spacing w:val="-4"/>
        </w:rPr>
        <w:t xml:space="preserve"> </w:t>
      </w:r>
      <w:r>
        <w:rPr/>
        <w:t>processo.</w:t>
      </w:r>
    </w:p>
    <w:p>
      <w:pPr>
        <w:pStyle w:val="Corpodotexto"/>
        <w:rPr>
          <w:sz w:val="24"/>
        </w:rPr>
      </w:pPr>
      <w:r>
        <w:rPr>
          <w:sz w:val="24"/>
        </w:rPr>
      </w:r>
    </w:p>
    <w:p>
      <w:pPr>
        <w:pStyle w:val="Corpodotexto"/>
        <w:rPr>
          <w:sz w:val="24"/>
        </w:rPr>
      </w:pPr>
      <w:r>
        <w:rPr>
          <w:sz w:val="24"/>
        </w:rPr>
      </w:r>
    </w:p>
    <w:p>
      <w:pPr>
        <w:pStyle w:val="Ttulo1"/>
        <w:spacing w:before="145" w:after="0"/>
        <w:ind w:left="404" w:hanging="0"/>
        <w:jc w:val="left"/>
        <w:rPr>
          <w:sz w:val="13"/>
        </w:rPr>
      </w:pPr>
      <w:r>
        <w:rPr/>
        <w:t>DIREITO PENAL E PROCESSUAL PENAL</w:t>
      </w:r>
    </w:p>
    <w:p>
      <w:pPr>
        <w:pStyle w:val="Corpodotexto"/>
        <w:spacing w:before="9" w:after="0"/>
        <w:rPr>
          <w:b/>
          <w:b/>
          <w:sz w:val="20"/>
        </w:rPr>
      </w:pPr>
      <w:r>
        <w:rPr>
          <w:b/>
          <w:sz w:val="20"/>
        </w:rPr>
      </w:r>
    </w:p>
    <w:p>
      <w:pPr>
        <w:pStyle w:val="ListParagraph"/>
        <w:numPr>
          <w:ilvl w:val="0"/>
          <w:numId w:val="41"/>
        </w:numPr>
        <w:tabs>
          <w:tab w:val="clear" w:pos="720"/>
          <w:tab w:val="left" w:pos="480" w:leader="none"/>
        </w:tabs>
        <w:spacing w:lineRule="auto" w:line="276"/>
        <w:ind w:left="140" w:right="103" w:hanging="0"/>
        <w:jc w:val="both"/>
        <w:rPr>
          <w:b/>
          <w:b/>
        </w:rPr>
      </w:pPr>
      <w:r>
        <w:rPr>
          <w:b/>
        </w:rPr>
        <w:t>Maria das Graças, 64 anos, analfabeta, recebeu um pacote de seu amigo Leopoldo, pedindo que entregasse na casa de outro amigo, afirmando que se tratava de ervas para fazer chá. Maria das Graças pediu para ver o conteúdo do pacote e, constatou, de fato, que ali estavam algumas folhas. No meio do caminho, Maria das Graças foi parada numa</w:t>
      </w:r>
      <w:r>
        <w:rPr>
          <w:b/>
          <w:spacing w:val="-10"/>
        </w:rPr>
        <w:t xml:space="preserve"> </w:t>
      </w:r>
      <w:r>
        <w:rPr>
          <w:b/>
        </w:rPr>
        <w:t>blitz</w:t>
      </w:r>
      <w:r>
        <w:rPr>
          <w:b/>
          <w:spacing w:val="-11"/>
        </w:rPr>
        <w:t xml:space="preserve"> </w:t>
      </w:r>
      <w:r>
        <w:rPr>
          <w:b/>
        </w:rPr>
        <w:t>policial</w:t>
      </w:r>
      <w:r>
        <w:rPr>
          <w:b/>
          <w:spacing w:val="-10"/>
        </w:rPr>
        <w:t xml:space="preserve"> </w:t>
      </w:r>
      <w:r>
        <w:rPr>
          <w:b/>
        </w:rPr>
        <w:t>e,</w:t>
      </w:r>
      <w:r>
        <w:rPr>
          <w:b/>
          <w:spacing w:val="-8"/>
        </w:rPr>
        <w:t xml:space="preserve"> </w:t>
      </w:r>
      <w:r>
        <w:rPr>
          <w:b/>
        </w:rPr>
        <w:t>na</w:t>
      </w:r>
      <w:r>
        <w:rPr>
          <w:b/>
          <w:spacing w:val="-9"/>
        </w:rPr>
        <w:t xml:space="preserve"> </w:t>
      </w:r>
      <w:r>
        <w:rPr>
          <w:b/>
        </w:rPr>
        <w:t>ocasião,</w:t>
      </w:r>
      <w:r>
        <w:rPr>
          <w:b/>
          <w:spacing w:val="-9"/>
        </w:rPr>
        <w:t xml:space="preserve"> </w:t>
      </w:r>
      <w:r>
        <w:rPr>
          <w:b/>
        </w:rPr>
        <w:t>verificaram</w:t>
      </w:r>
      <w:r>
        <w:rPr>
          <w:b/>
          <w:spacing w:val="-8"/>
        </w:rPr>
        <w:t xml:space="preserve"> </w:t>
      </w:r>
      <w:r>
        <w:rPr>
          <w:b/>
        </w:rPr>
        <w:t>que</w:t>
      </w:r>
      <w:r>
        <w:rPr>
          <w:b/>
          <w:spacing w:val="-8"/>
        </w:rPr>
        <w:t xml:space="preserve"> </w:t>
      </w:r>
      <w:r>
        <w:rPr>
          <w:b/>
        </w:rPr>
        <w:t>no pacote havia 50g de maconha, motivo pelo qual Maria fora presa em flagrante pelo crime de</w:t>
      </w:r>
      <w:r>
        <w:rPr>
          <w:b/>
          <w:spacing w:val="-31"/>
        </w:rPr>
        <w:t xml:space="preserve"> </w:t>
      </w:r>
      <w:r>
        <w:rPr>
          <w:b/>
        </w:rPr>
        <w:t>tráfico de drogas. Na audiência de custódia, Maria confirmou que nunca teve contato com drogas, que sempre morou em zona rural e que não sabia que carregava um produto ilícito. Pode-se afirmar no caso que:</w:t>
      </w:r>
    </w:p>
    <w:p>
      <w:pPr>
        <w:pStyle w:val="Corpodotexto"/>
        <w:rPr>
          <w:b/>
          <w:b/>
          <w:sz w:val="24"/>
        </w:rPr>
      </w:pPr>
      <w:r>
        <w:rPr>
          <w:b/>
          <w:sz w:val="24"/>
        </w:rPr>
      </w:r>
    </w:p>
    <w:p>
      <w:pPr>
        <w:pStyle w:val="ListParagraph"/>
        <w:numPr>
          <w:ilvl w:val="0"/>
          <w:numId w:val="27"/>
        </w:numPr>
        <w:tabs>
          <w:tab w:val="clear" w:pos="720"/>
          <w:tab w:val="left" w:pos="338" w:leader="none"/>
        </w:tabs>
        <w:spacing w:before="212" w:after="0"/>
        <w:ind w:left="337" w:hanging="229"/>
        <w:jc w:val="both"/>
        <w:rPr>
          <w:sz w:val="13"/>
        </w:rPr>
      </w:pPr>
      <w:r>
        <w:rPr/>
        <w:t>o crime foi praticado na forma</w:t>
      </w:r>
      <w:r>
        <w:rPr>
          <w:spacing w:val="-6"/>
        </w:rPr>
        <w:t xml:space="preserve"> </w:t>
      </w:r>
      <w:r>
        <w:rPr/>
        <w:t>tentada.</w:t>
      </w:r>
    </w:p>
    <w:p>
      <w:pPr>
        <w:pStyle w:val="Corpodotexto"/>
        <w:spacing w:before="5" w:after="0"/>
        <w:rPr>
          <w:sz w:val="28"/>
        </w:rPr>
      </w:pPr>
      <w:r>
        <w:rPr>
          <w:sz w:val="28"/>
        </w:rPr>
      </w:r>
    </w:p>
    <w:p>
      <w:pPr>
        <w:pStyle w:val="ListParagraph"/>
        <w:numPr>
          <w:ilvl w:val="0"/>
          <w:numId w:val="27"/>
        </w:numPr>
        <w:tabs>
          <w:tab w:val="clear" w:pos="720"/>
          <w:tab w:val="left" w:pos="350" w:leader="none"/>
        </w:tabs>
        <w:spacing w:before="1" w:after="0"/>
        <w:ind w:left="349" w:hanging="241"/>
        <w:jc w:val="both"/>
        <w:rPr>
          <w:sz w:val="13"/>
        </w:rPr>
      </w:pPr>
      <w:r>
        <w:rPr/>
        <w:t>Maria incorreu em erro de tipo</w:t>
      </w:r>
      <w:r>
        <w:rPr>
          <w:spacing w:val="-10"/>
        </w:rPr>
        <w:t xml:space="preserve"> </w:t>
      </w:r>
      <w:r>
        <w:rPr/>
        <w:t>essencial.</w:t>
      </w:r>
    </w:p>
    <w:p>
      <w:pPr>
        <w:sectPr>
          <w:type w:val="continuous"/>
          <w:pgSz w:w="11906" w:h="16838"/>
          <w:pgMar w:left="380" w:right="740" w:header="418" w:top="2220" w:footer="0" w:bottom="280" w:gutter="0"/>
          <w:cols w:num="2" w:equalWidth="false" w:sep="false">
            <w:col w:w="5187" w:space="528"/>
            <w:col w:w="5070"/>
          </w:cols>
          <w:formProt w:val="false"/>
          <w:textDirection w:val="lrTb"/>
          <w:docGrid w:type="default" w:linePitch="100" w:charSpace="4096"/>
        </w:sectPr>
      </w:pPr>
    </w:p>
    <w:p>
      <w:pPr>
        <w:pStyle w:val="Corpodotexto"/>
        <w:rPr>
          <w:sz w:val="14"/>
        </w:rPr>
      </w:pPr>
      <w:r>
        <w:rPr>
          <w:sz w:val="14"/>
        </w:rPr>
      </w:r>
    </w:p>
    <w:p>
      <w:pPr>
        <w:sectPr>
          <w:headerReference w:type="default" r:id="rId13"/>
          <w:type w:val="nextPage"/>
          <w:pgSz w:w="11906" w:h="16838"/>
          <w:pgMar w:left="380" w:right="740" w:header="418" w:top="2220" w:footer="0" w:bottom="280" w:gutter="0"/>
          <w:pgNumType w:fmt="decimal"/>
          <w:formProt w:val="false"/>
          <w:textDirection w:val="lrTb"/>
          <w:docGrid w:type="default" w:linePitch="100" w:charSpace="4096"/>
        </w:sectPr>
      </w:pPr>
    </w:p>
    <w:p>
      <w:pPr>
        <w:pStyle w:val="Corpodotexto"/>
        <w:spacing w:before="9" w:after="0"/>
        <w:rPr>
          <w:sz w:val="32"/>
        </w:rPr>
      </w:pPr>
      <w:r>
        <w:rPr>
          <w:sz w:val="32"/>
        </w:rPr>
      </w:r>
    </w:p>
    <w:p>
      <w:pPr>
        <w:pStyle w:val="ListParagraph"/>
        <w:numPr>
          <w:ilvl w:val="0"/>
          <w:numId w:val="27"/>
        </w:numPr>
        <w:tabs>
          <w:tab w:val="clear" w:pos="720"/>
          <w:tab w:val="left" w:pos="525" w:leader="none"/>
        </w:tabs>
        <w:spacing w:before="1" w:after="0"/>
        <w:ind w:left="524" w:hanging="229"/>
        <w:jc w:val="left"/>
        <w:rPr>
          <w:sz w:val="14"/>
        </w:rPr>
      </w:pPr>
      <w:r>
        <w:rPr/>
        <w:t>não há culpabilidade da</w:t>
      </w:r>
      <w:r>
        <w:rPr>
          <w:spacing w:val="-7"/>
        </w:rPr>
        <w:t xml:space="preserve"> </w:t>
      </w:r>
      <w:r>
        <w:rPr/>
        <w:t>flagranteada.</w:t>
      </w:r>
    </w:p>
    <w:p>
      <w:pPr>
        <w:pStyle w:val="Corpodotexto"/>
        <w:spacing w:before="8" w:after="0"/>
        <w:rPr>
          <w:sz w:val="28"/>
        </w:rPr>
      </w:pPr>
      <w:r>
        <w:rPr>
          <w:sz w:val="28"/>
        </w:rPr>
      </w:r>
    </w:p>
    <w:p>
      <w:pPr>
        <w:pStyle w:val="ListParagraph"/>
        <w:numPr>
          <w:ilvl w:val="0"/>
          <w:numId w:val="27"/>
        </w:numPr>
        <w:tabs>
          <w:tab w:val="clear" w:pos="720"/>
          <w:tab w:val="left" w:pos="482" w:leader="none"/>
        </w:tabs>
        <w:spacing w:lineRule="auto" w:line="276"/>
        <w:ind w:left="186" w:right="41" w:firstLine="55"/>
        <w:jc w:val="left"/>
        <w:rPr>
          <w:sz w:val="14"/>
        </w:rPr>
      </w:pPr>
      <w:r>
        <w:rPr/>
        <w:t>não deve haver punibilidade pela condição de pessoa idosa.</w:t>
      </w:r>
    </w:p>
    <w:p>
      <w:pPr>
        <w:pStyle w:val="Corpodotexto"/>
        <w:spacing w:before="6" w:after="0"/>
        <w:rPr>
          <w:sz w:val="25"/>
        </w:rPr>
      </w:pPr>
      <w:r>
        <w:rPr>
          <w:sz w:val="25"/>
        </w:rPr>
      </w:r>
    </w:p>
    <w:p>
      <w:pPr>
        <w:pStyle w:val="Ttulo1"/>
        <w:numPr>
          <w:ilvl w:val="0"/>
          <w:numId w:val="41"/>
        </w:numPr>
        <w:tabs>
          <w:tab w:val="clear" w:pos="720"/>
          <w:tab w:val="left" w:pos="703" w:leader="none"/>
        </w:tabs>
        <w:spacing w:lineRule="auto" w:line="276" w:before="1" w:after="0"/>
        <w:ind w:left="328" w:right="38" w:hanging="0"/>
        <w:jc w:val="both"/>
        <w:rPr>
          <w:sz w:val="14"/>
        </w:rPr>
      </w:pPr>
      <w:r>
        <w:rPr/>
        <w:t>Juliana, primária e de bons antecedentes, foi denunciada pelo crime de descaminho (art. 334, caput, CP), na sua modalidade consumada, pelo transporte</w:t>
      </w:r>
      <w:r>
        <w:rPr>
          <w:spacing w:val="-12"/>
        </w:rPr>
        <w:t xml:space="preserve"> </w:t>
      </w:r>
      <w:r>
        <w:rPr/>
        <w:t>de</w:t>
      </w:r>
      <w:r>
        <w:rPr>
          <w:spacing w:val="-14"/>
        </w:rPr>
        <w:t xml:space="preserve"> </w:t>
      </w:r>
      <w:r>
        <w:rPr/>
        <w:t>mercadorias</w:t>
      </w:r>
      <w:r>
        <w:rPr>
          <w:spacing w:val="-11"/>
        </w:rPr>
        <w:t xml:space="preserve"> </w:t>
      </w:r>
      <w:r>
        <w:rPr/>
        <w:t>trazidas</w:t>
      </w:r>
      <w:r>
        <w:rPr>
          <w:spacing w:val="-12"/>
        </w:rPr>
        <w:t xml:space="preserve"> </w:t>
      </w:r>
      <w:r>
        <w:rPr/>
        <w:t>do</w:t>
      </w:r>
      <w:r>
        <w:rPr>
          <w:spacing w:val="-12"/>
        </w:rPr>
        <w:t xml:space="preserve"> </w:t>
      </w:r>
      <w:r>
        <w:rPr/>
        <w:t>exterior,</w:t>
      </w:r>
      <w:r>
        <w:rPr>
          <w:spacing w:val="-14"/>
        </w:rPr>
        <w:t xml:space="preserve"> </w:t>
      </w:r>
      <w:r>
        <w:rPr/>
        <w:t>mas desacompanhada de documentação de sua importação regular, no valor de R$ 3.500,00. Atuando na defesa de Juliana, segundo entendimento dos tribunais superiores, pode-se afirmar</w:t>
      </w:r>
      <w:r>
        <w:rPr>
          <w:spacing w:val="-1"/>
        </w:rPr>
        <w:t xml:space="preserve"> </w:t>
      </w:r>
      <w:r>
        <w:rPr/>
        <w:t>que:</w:t>
      </w:r>
    </w:p>
    <w:p>
      <w:pPr>
        <w:pStyle w:val="ListParagraph"/>
        <w:numPr>
          <w:ilvl w:val="0"/>
          <w:numId w:val="26"/>
        </w:numPr>
        <w:tabs>
          <w:tab w:val="clear" w:pos="720"/>
          <w:tab w:val="left" w:pos="554" w:leader="none"/>
          <w:tab w:val="left" w:pos="1299" w:leader="none"/>
          <w:tab w:val="left" w:pos="2405" w:leader="none"/>
          <w:tab w:val="left" w:pos="3154" w:leader="none"/>
          <w:tab w:val="left" w:pos="4507" w:leader="none"/>
        </w:tabs>
        <w:spacing w:lineRule="auto" w:line="276" w:before="195" w:after="0"/>
        <w:ind w:left="328" w:right="40" w:hanging="0"/>
        <w:rPr>
          <w:sz w:val="14"/>
        </w:rPr>
      </w:pPr>
      <w:r>
        <w:rPr/>
        <w:t>deve incidir no caso o princípio da insignificância,</w:t>
      </w:r>
      <w:r>
        <w:rPr>
          <w:spacing w:val="-36"/>
        </w:rPr>
        <w:t xml:space="preserve"> </w:t>
      </w:r>
      <w:r>
        <w:rPr/>
        <w:t>o que</w:t>
        <w:tab/>
        <w:t>torna</w:t>
        <w:tab/>
        <w:t>a</w:t>
        <w:tab/>
        <w:t>conduta</w:t>
        <w:tab/>
      </w:r>
      <w:r>
        <w:rPr>
          <w:spacing w:val="-3"/>
        </w:rPr>
        <w:t>atípica.</w:t>
      </w:r>
    </w:p>
    <w:p>
      <w:pPr>
        <w:pStyle w:val="ListParagraph"/>
        <w:numPr>
          <w:ilvl w:val="0"/>
          <w:numId w:val="26"/>
        </w:numPr>
        <w:tabs>
          <w:tab w:val="clear" w:pos="720"/>
          <w:tab w:val="left" w:pos="570" w:leader="none"/>
          <w:tab w:val="left" w:pos="922" w:leader="none"/>
          <w:tab w:val="left" w:pos="1297" w:leader="none"/>
          <w:tab w:val="left" w:pos="2822" w:leader="none"/>
          <w:tab w:val="left" w:pos="3364" w:leader="none"/>
          <w:tab w:val="left" w:pos="4240" w:leader="none"/>
        </w:tabs>
        <w:spacing w:lineRule="auto" w:line="276"/>
        <w:ind w:left="328" w:right="42" w:hanging="0"/>
        <w:rPr>
          <w:sz w:val="14"/>
        </w:rPr>
      </w:pPr>
      <w:r>
        <w:rPr/>
        <w:t>A conduta é culpável, porque o valor da mercadoria não</w:t>
        <w:tab/>
        <w:t>é</w:t>
        <w:tab/>
        <w:t>insignificante,</w:t>
        <w:tab/>
        <w:t>em</w:t>
        <w:tab/>
        <w:t>termos</w:t>
        <w:tab/>
      </w:r>
      <w:r>
        <w:rPr>
          <w:spacing w:val="-3"/>
        </w:rPr>
        <w:t>tributários</w:t>
      </w:r>
    </w:p>
    <w:p>
      <w:pPr>
        <w:pStyle w:val="ListParagraph"/>
        <w:numPr>
          <w:ilvl w:val="0"/>
          <w:numId w:val="26"/>
        </w:numPr>
        <w:tabs>
          <w:tab w:val="clear" w:pos="720"/>
          <w:tab w:val="left" w:pos="631" w:leader="none"/>
          <w:tab w:val="left" w:pos="4458" w:leader="none"/>
        </w:tabs>
        <w:spacing w:lineRule="auto" w:line="276"/>
        <w:ind w:left="328" w:right="39" w:hanging="0"/>
        <w:rPr>
          <w:sz w:val="14"/>
        </w:rPr>
      </w:pPr>
      <w:r>
        <w:rPr/>
        <w:t>o crime de fato ocorreu, mas somente na sua modalidade</w:t>
        <w:tab/>
      </w:r>
      <w:r>
        <w:rPr>
          <w:spacing w:val="-3"/>
        </w:rPr>
        <w:t>tentada.</w:t>
      </w:r>
    </w:p>
    <w:p>
      <w:pPr>
        <w:pStyle w:val="ListParagraph"/>
        <w:numPr>
          <w:ilvl w:val="0"/>
          <w:numId w:val="26"/>
        </w:numPr>
        <w:tabs>
          <w:tab w:val="clear" w:pos="720"/>
          <w:tab w:val="left" w:pos="566" w:leader="none"/>
        </w:tabs>
        <w:spacing w:lineRule="auto" w:line="276"/>
        <w:ind w:left="328" w:right="40" w:hanging="0"/>
        <w:rPr>
          <w:sz w:val="14"/>
        </w:rPr>
      </w:pPr>
      <w:r>
        <w:rPr/>
        <w:t>o</w:t>
      </w:r>
      <w:r>
        <w:rPr>
          <w:spacing w:val="-7"/>
        </w:rPr>
        <w:t xml:space="preserve"> </w:t>
      </w:r>
      <w:r>
        <w:rPr/>
        <w:t>caso</w:t>
      </w:r>
      <w:r>
        <w:rPr>
          <w:spacing w:val="-4"/>
        </w:rPr>
        <w:t xml:space="preserve"> </w:t>
      </w:r>
      <w:r>
        <w:rPr/>
        <w:t>é</w:t>
      </w:r>
      <w:r>
        <w:rPr>
          <w:spacing w:val="-6"/>
        </w:rPr>
        <w:t xml:space="preserve"> </w:t>
      </w:r>
      <w:r>
        <w:rPr/>
        <w:t>de</w:t>
      </w:r>
      <w:r>
        <w:rPr>
          <w:spacing w:val="-6"/>
        </w:rPr>
        <w:t xml:space="preserve"> </w:t>
      </w:r>
      <w:r>
        <w:rPr/>
        <w:t>erro</w:t>
      </w:r>
      <w:r>
        <w:rPr>
          <w:spacing w:val="-4"/>
        </w:rPr>
        <w:t xml:space="preserve"> </w:t>
      </w:r>
      <w:r>
        <w:rPr/>
        <w:t>de</w:t>
      </w:r>
      <w:r>
        <w:rPr>
          <w:spacing w:val="-3"/>
        </w:rPr>
        <w:t xml:space="preserve"> </w:t>
      </w:r>
      <w:r>
        <w:rPr/>
        <w:t>proibição,</w:t>
      </w:r>
      <w:r>
        <w:rPr>
          <w:spacing w:val="-4"/>
        </w:rPr>
        <w:t xml:space="preserve"> </w:t>
      </w:r>
      <w:r>
        <w:rPr/>
        <w:t>o</w:t>
      </w:r>
      <w:r>
        <w:rPr>
          <w:spacing w:val="-6"/>
        </w:rPr>
        <w:t xml:space="preserve"> </w:t>
      </w:r>
      <w:r>
        <w:rPr/>
        <w:t>que</w:t>
      </w:r>
      <w:r>
        <w:rPr>
          <w:spacing w:val="-6"/>
        </w:rPr>
        <w:t xml:space="preserve"> </w:t>
      </w:r>
      <w:r>
        <w:rPr/>
        <w:t>afasta</w:t>
      </w:r>
      <w:r>
        <w:rPr>
          <w:spacing w:val="-6"/>
        </w:rPr>
        <w:t xml:space="preserve"> </w:t>
      </w:r>
      <w:r>
        <w:rPr/>
        <w:t>a</w:t>
      </w:r>
      <w:r>
        <w:rPr>
          <w:spacing w:val="-3"/>
        </w:rPr>
        <w:t xml:space="preserve"> </w:t>
      </w:r>
      <w:r>
        <w:rPr/>
        <w:t>ilicitude do fato.</w:t>
      </w:r>
    </w:p>
    <w:p>
      <w:pPr>
        <w:pStyle w:val="Ttulo1"/>
        <w:numPr>
          <w:ilvl w:val="0"/>
          <w:numId w:val="41"/>
        </w:numPr>
        <w:tabs>
          <w:tab w:val="clear" w:pos="720"/>
          <w:tab w:val="left" w:pos="660" w:leader="none"/>
        </w:tabs>
        <w:spacing w:before="197" w:after="0"/>
        <w:ind w:left="659" w:hanging="332"/>
        <w:jc w:val="left"/>
        <w:rPr>
          <w:sz w:val="14"/>
        </w:rPr>
      </w:pPr>
      <w:r>
        <w:rPr/>
        <w:t>Assinale a alternativa</w:t>
      </w:r>
      <w:r>
        <w:rPr>
          <w:spacing w:val="-6"/>
        </w:rPr>
        <w:t xml:space="preserve"> </w:t>
      </w:r>
      <w:r>
        <w:rPr/>
        <w:t>correta:</w:t>
      </w:r>
    </w:p>
    <w:p>
      <w:pPr>
        <w:pStyle w:val="Corpodotexto"/>
        <w:spacing w:before="2" w:after="0"/>
        <w:rPr>
          <w:b/>
          <w:b/>
          <w:sz w:val="20"/>
        </w:rPr>
      </w:pPr>
      <w:r>
        <w:rPr>
          <w:b/>
          <w:sz w:val="20"/>
        </w:rPr>
      </w:r>
    </w:p>
    <w:p>
      <w:pPr>
        <w:pStyle w:val="ListParagraph"/>
        <w:numPr>
          <w:ilvl w:val="0"/>
          <w:numId w:val="25"/>
        </w:numPr>
        <w:tabs>
          <w:tab w:val="clear" w:pos="720"/>
          <w:tab w:val="left" w:pos="698" w:leader="none"/>
        </w:tabs>
        <w:spacing w:lineRule="auto" w:line="276"/>
        <w:ind w:left="328" w:right="41" w:hanging="0"/>
        <w:jc w:val="both"/>
        <w:rPr>
          <w:sz w:val="14"/>
        </w:rPr>
      </w:pPr>
      <w:r>
        <w:rPr/>
        <w:t>Quando o agente, portando arma de fogo ilegalmente, utiliza a arma de fogo para facilitar a subtração no crime de roubo, deve responder pelo roubo majorado (pela uso de arma) e pelo porte ilegal de arma, (uma vez que são condutas autônomas) de acordo com a jurisprudência dos tribunais</w:t>
      </w:r>
      <w:r>
        <w:rPr>
          <w:spacing w:val="-14"/>
        </w:rPr>
        <w:t xml:space="preserve"> </w:t>
      </w:r>
      <w:r>
        <w:rPr/>
        <w:t>superiores.</w:t>
      </w:r>
    </w:p>
    <w:p>
      <w:pPr>
        <w:pStyle w:val="ListParagraph"/>
        <w:numPr>
          <w:ilvl w:val="0"/>
          <w:numId w:val="25"/>
        </w:numPr>
        <w:tabs>
          <w:tab w:val="clear" w:pos="720"/>
          <w:tab w:val="left" w:pos="638" w:leader="none"/>
        </w:tabs>
        <w:spacing w:lineRule="auto" w:line="276" w:before="201" w:after="0"/>
        <w:ind w:left="328" w:right="41" w:hanging="0"/>
        <w:rPr>
          <w:sz w:val="14"/>
        </w:rPr>
      </w:pPr>
      <w:r>
        <w:rPr/>
        <w:t>Quando o agente utiliza de “trombada” para a subtração, estará configurado o crime de</w:t>
      </w:r>
      <w:r>
        <w:rPr>
          <w:spacing w:val="-5"/>
        </w:rPr>
        <w:t xml:space="preserve"> </w:t>
      </w:r>
      <w:r>
        <w:rPr/>
        <w:t>roubo;</w:t>
      </w:r>
    </w:p>
    <w:p>
      <w:pPr>
        <w:pStyle w:val="ListParagraph"/>
        <w:numPr>
          <w:ilvl w:val="0"/>
          <w:numId w:val="25"/>
        </w:numPr>
        <w:tabs>
          <w:tab w:val="clear" w:pos="720"/>
          <w:tab w:val="left" w:pos="568" w:leader="none"/>
        </w:tabs>
        <w:spacing w:lineRule="auto" w:line="276" w:before="201" w:after="0"/>
        <w:ind w:left="328" w:right="42" w:hanging="0"/>
        <w:jc w:val="both"/>
        <w:rPr>
          <w:sz w:val="14"/>
        </w:rPr>
      </w:pPr>
      <w:r>
        <w:rPr/>
        <w:t>Quando há violência contra a coisa (ex.: destruição de vidro de automóvel para a subtração de uma bolsa) configura-se o crime de</w:t>
      </w:r>
      <w:r>
        <w:rPr>
          <w:spacing w:val="-3"/>
        </w:rPr>
        <w:t xml:space="preserve"> </w:t>
      </w:r>
      <w:r>
        <w:rPr/>
        <w:t>roubo;</w:t>
      </w:r>
    </w:p>
    <w:p>
      <w:pPr>
        <w:pStyle w:val="ListParagraph"/>
        <w:numPr>
          <w:ilvl w:val="0"/>
          <w:numId w:val="25"/>
        </w:numPr>
        <w:tabs>
          <w:tab w:val="clear" w:pos="720"/>
          <w:tab w:val="left" w:pos="602" w:leader="none"/>
        </w:tabs>
        <w:spacing w:lineRule="auto" w:line="276" w:before="200" w:after="0"/>
        <w:ind w:left="328" w:right="43" w:hanging="0"/>
        <w:jc w:val="both"/>
        <w:rPr>
          <w:sz w:val="14"/>
        </w:rPr>
      </w:pPr>
      <w:r>
        <w:rPr/>
        <w:t>A utilização de arma branca para a facilitação da subtração de coisa alheia móvel não configura roubo majorado e sim roubo</w:t>
      </w:r>
      <w:r>
        <w:rPr>
          <w:spacing w:val="-6"/>
        </w:rPr>
        <w:t xml:space="preserve"> </w:t>
      </w:r>
      <w:r>
        <w:rPr/>
        <w:t>simples.</w:t>
      </w:r>
    </w:p>
    <w:p>
      <w:pPr>
        <w:pStyle w:val="Ttulo1"/>
        <w:numPr>
          <w:ilvl w:val="0"/>
          <w:numId w:val="41"/>
        </w:numPr>
        <w:tabs>
          <w:tab w:val="clear" w:pos="720"/>
          <w:tab w:val="left" w:pos="660" w:leader="none"/>
        </w:tabs>
        <w:spacing w:before="205" w:after="0"/>
        <w:ind w:left="659" w:hanging="332"/>
        <w:jc w:val="left"/>
        <w:rPr>
          <w:sz w:val="14"/>
        </w:rPr>
      </w:pPr>
      <w:r>
        <w:rPr/>
        <w:t>Sobre a Teoria Geral do</w:t>
      </w:r>
      <w:r>
        <w:rPr>
          <w:spacing w:val="-5"/>
        </w:rPr>
        <w:t xml:space="preserve"> </w:t>
      </w:r>
      <w:r>
        <w:rPr/>
        <w:t>Crime:</w:t>
      </w:r>
    </w:p>
    <w:p>
      <w:pPr>
        <w:pStyle w:val="ListParagraph"/>
        <w:numPr>
          <w:ilvl w:val="0"/>
          <w:numId w:val="24"/>
        </w:numPr>
        <w:tabs>
          <w:tab w:val="clear" w:pos="720"/>
          <w:tab w:val="left" w:pos="336" w:leader="none"/>
        </w:tabs>
        <w:spacing w:lineRule="auto" w:line="276" w:before="92" w:after="0"/>
        <w:ind w:left="186" w:right="108" w:hanging="0"/>
        <w:rPr>
          <w:b/>
          <w:b/>
        </w:rPr>
      </w:pPr>
      <w:r>
        <w:br w:type="column"/>
      </w:r>
      <w:r>
        <w:rPr>
          <w:b/>
        </w:rPr>
        <w:t xml:space="preserve">– </w:t>
      </w:r>
      <w:r>
        <w:rPr>
          <w:b/>
        </w:rPr>
        <w:t>O dolo e a culpa, pela teoria finalista, compõe o substrato da</w:t>
      </w:r>
      <w:r>
        <w:rPr>
          <w:b/>
          <w:spacing w:val="-1"/>
        </w:rPr>
        <w:t xml:space="preserve"> </w:t>
      </w:r>
      <w:r>
        <w:rPr>
          <w:b/>
        </w:rPr>
        <w:t>ilicitude.</w:t>
      </w:r>
    </w:p>
    <w:p>
      <w:pPr>
        <w:pStyle w:val="ListParagraph"/>
        <w:numPr>
          <w:ilvl w:val="0"/>
          <w:numId w:val="24"/>
        </w:numPr>
        <w:tabs>
          <w:tab w:val="clear" w:pos="720"/>
          <w:tab w:val="left" w:pos="439" w:leader="none"/>
        </w:tabs>
        <w:spacing w:lineRule="auto" w:line="276" w:before="201" w:after="0"/>
        <w:ind w:left="186" w:right="107" w:hanging="0"/>
        <w:rPr>
          <w:b/>
          <w:b/>
        </w:rPr>
      </w:pPr>
      <w:r>
        <w:rPr>
          <w:b/>
        </w:rPr>
        <w:t xml:space="preserve">– </w:t>
      </w:r>
      <w:r>
        <w:rPr>
          <w:b/>
        </w:rPr>
        <w:t>O estado de necessidade é uma excludente de fato</w:t>
      </w:r>
      <w:r>
        <w:rPr>
          <w:b/>
          <w:spacing w:val="-3"/>
        </w:rPr>
        <w:t xml:space="preserve"> </w:t>
      </w:r>
      <w:r>
        <w:rPr>
          <w:b/>
        </w:rPr>
        <w:t>típico</w:t>
      </w:r>
    </w:p>
    <w:p>
      <w:pPr>
        <w:pStyle w:val="ListParagraph"/>
        <w:numPr>
          <w:ilvl w:val="0"/>
          <w:numId w:val="24"/>
        </w:numPr>
        <w:tabs>
          <w:tab w:val="clear" w:pos="720"/>
          <w:tab w:val="left" w:pos="509" w:leader="none"/>
        </w:tabs>
        <w:spacing w:lineRule="auto" w:line="276" w:before="198" w:after="0"/>
        <w:ind w:left="186" w:right="108" w:hanging="0"/>
        <w:rPr>
          <w:b/>
          <w:b/>
        </w:rPr>
      </w:pPr>
      <w:r>
        <w:rPr>
          <w:b/>
        </w:rPr>
        <w:t xml:space="preserve">– </w:t>
      </w:r>
      <w:r>
        <w:rPr>
          <w:b/>
        </w:rPr>
        <w:t>A legítima defesa de terceiro afasta a ilicitude do</w:t>
      </w:r>
      <w:r>
        <w:rPr>
          <w:b/>
          <w:spacing w:val="-3"/>
        </w:rPr>
        <w:t xml:space="preserve"> </w:t>
      </w:r>
      <w:r>
        <w:rPr>
          <w:b/>
        </w:rPr>
        <w:t>fato.</w:t>
      </w:r>
    </w:p>
    <w:p>
      <w:pPr>
        <w:pStyle w:val="ListParagraph"/>
        <w:numPr>
          <w:ilvl w:val="0"/>
          <w:numId w:val="24"/>
        </w:numPr>
        <w:tabs>
          <w:tab w:val="clear" w:pos="720"/>
          <w:tab w:val="left" w:pos="509" w:leader="none"/>
        </w:tabs>
        <w:spacing w:lineRule="auto" w:line="276" w:before="196" w:after="0"/>
        <w:ind w:left="186" w:right="106" w:hanging="0"/>
        <w:rPr>
          <w:b/>
          <w:b/>
        </w:rPr>
      </w:pPr>
      <w:r>
        <w:rPr>
          <w:b/>
        </w:rPr>
        <w:t xml:space="preserve">– </w:t>
      </w:r>
      <w:r>
        <w:rPr>
          <w:b/>
        </w:rPr>
        <w:t>A exigibilidade de conduta diversa compõe o elemento da</w:t>
      </w:r>
      <w:r>
        <w:rPr>
          <w:b/>
          <w:spacing w:val="-1"/>
        </w:rPr>
        <w:t xml:space="preserve"> </w:t>
      </w:r>
      <w:r>
        <w:rPr>
          <w:b/>
        </w:rPr>
        <w:t>culpabilidade</w:t>
      </w:r>
    </w:p>
    <w:p>
      <w:pPr>
        <w:pStyle w:val="Normal"/>
        <w:spacing w:before="200" w:after="0"/>
        <w:ind w:left="186" w:hanging="0"/>
        <w:rPr>
          <w:b/>
          <w:b/>
        </w:rPr>
      </w:pPr>
      <w:r>
        <w:rPr>
          <w:b/>
        </w:rPr>
        <w:t>Estão corretas, apenas:</w:t>
      </w:r>
    </w:p>
    <w:p>
      <w:pPr>
        <w:pStyle w:val="Corpodotexto"/>
        <w:spacing w:before="2" w:after="0"/>
        <w:rPr>
          <w:b/>
          <w:b/>
          <w:sz w:val="20"/>
        </w:rPr>
      </w:pPr>
      <w:r>
        <w:rPr>
          <w:b/>
          <w:sz w:val="20"/>
        </w:rPr>
      </w:r>
    </w:p>
    <w:p>
      <w:pPr>
        <w:pStyle w:val="ListParagraph"/>
        <w:numPr>
          <w:ilvl w:val="0"/>
          <w:numId w:val="23"/>
        </w:numPr>
        <w:tabs>
          <w:tab w:val="clear" w:pos="720"/>
          <w:tab w:val="left" w:pos="415" w:leader="none"/>
        </w:tabs>
        <w:ind w:left="414" w:hanging="229"/>
        <w:rPr>
          <w:sz w:val="14"/>
        </w:rPr>
      </w:pPr>
      <w:r>
        <w:rPr/>
        <w:t>I e</w:t>
      </w:r>
      <w:r>
        <w:rPr>
          <w:spacing w:val="-2"/>
        </w:rPr>
        <w:t xml:space="preserve"> II.</w:t>
      </w:r>
    </w:p>
    <w:p>
      <w:pPr>
        <w:pStyle w:val="Corpodotexto"/>
        <w:spacing w:before="9" w:after="0"/>
        <w:rPr>
          <w:sz w:val="20"/>
        </w:rPr>
      </w:pPr>
      <w:r>
        <w:rPr>
          <w:sz w:val="20"/>
        </w:rPr>
      </w:r>
    </w:p>
    <w:p>
      <w:pPr>
        <w:pStyle w:val="ListParagraph"/>
        <w:numPr>
          <w:ilvl w:val="0"/>
          <w:numId w:val="23"/>
        </w:numPr>
        <w:tabs>
          <w:tab w:val="clear" w:pos="720"/>
          <w:tab w:val="left" w:pos="427" w:leader="none"/>
        </w:tabs>
        <w:ind w:left="426" w:hanging="241"/>
        <w:rPr>
          <w:sz w:val="14"/>
        </w:rPr>
      </w:pPr>
      <w:r>
        <w:rPr/>
        <w:t>III e</w:t>
      </w:r>
      <w:r>
        <w:rPr>
          <w:spacing w:val="-1"/>
        </w:rPr>
        <w:t xml:space="preserve"> </w:t>
      </w:r>
      <w:r>
        <w:rPr/>
        <w:t>IV</w:t>
      </w:r>
    </w:p>
    <w:p>
      <w:pPr>
        <w:pStyle w:val="Corpodotexto"/>
        <w:spacing w:before="9" w:after="0"/>
        <w:rPr>
          <w:sz w:val="20"/>
        </w:rPr>
      </w:pPr>
      <w:r>
        <w:rPr>
          <w:sz w:val="20"/>
        </w:rPr>
      </w:r>
    </w:p>
    <w:p>
      <w:pPr>
        <w:pStyle w:val="ListParagraph"/>
        <w:numPr>
          <w:ilvl w:val="0"/>
          <w:numId w:val="23"/>
        </w:numPr>
        <w:tabs>
          <w:tab w:val="clear" w:pos="720"/>
          <w:tab w:val="left" w:pos="415" w:leader="none"/>
        </w:tabs>
        <w:ind w:left="414" w:hanging="229"/>
        <w:rPr>
          <w:sz w:val="14"/>
        </w:rPr>
      </w:pPr>
      <w:r>
        <w:rPr/>
        <w:t>I e</w:t>
      </w:r>
      <w:r>
        <w:rPr>
          <w:spacing w:val="-3"/>
        </w:rPr>
        <w:t xml:space="preserve"> </w:t>
      </w:r>
      <w:r>
        <w:rPr/>
        <w:t>III</w:t>
      </w:r>
    </w:p>
    <w:p>
      <w:pPr>
        <w:pStyle w:val="Corpodotexto"/>
        <w:spacing w:before="7" w:after="0"/>
        <w:rPr>
          <w:sz w:val="20"/>
        </w:rPr>
      </w:pPr>
      <w:r>
        <w:rPr>
          <w:sz w:val="20"/>
        </w:rPr>
      </w:r>
    </w:p>
    <w:p>
      <w:pPr>
        <w:pStyle w:val="ListParagraph"/>
        <w:numPr>
          <w:ilvl w:val="0"/>
          <w:numId w:val="23"/>
        </w:numPr>
        <w:tabs>
          <w:tab w:val="clear" w:pos="720"/>
          <w:tab w:val="left" w:pos="427" w:leader="none"/>
        </w:tabs>
        <w:ind w:left="426" w:hanging="241"/>
        <w:rPr>
          <w:sz w:val="14"/>
        </w:rPr>
      </w:pPr>
      <w:r>
        <w:rPr/>
        <w:t>II e</w:t>
      </w:r>
      <w:r>
        <w:rPr>
          <w:spacing w:val="-3"/>
        </w:rPr>
        <w:t xml:space="preserve"> </w:t>
      </w:r>
      <w:r>
        <w:rPr/>
        <w:t>IV</w:t>
      </w:r>
    </w:p>
    <w:p>
      <w:pPr>
        <w:pStyle w:val="Corpodotexto"/>
        <w:spacing w:before="2" w:after="0"/>
        <w:rPr>
          <w:sz w:val="21"/>
        </w:rPr>
      </w:pPr>
      <w:r>
        <w:rPr>
          <w:sz w:val="21"/>
        </w:rPr>
      </w:r>
    </w:p>
    <w:p>
      <w:pPr>
        <w:pStyle w:val="Ttulo1"/>
        <w:numPr>
          <w:ilvl w:val="0"/>
          <w:numId w:val="41"/>
        </w:numPr>
        <w:tabs>
          <w:tab w:val="clear" w:pos="720"/>
          <w:tab w:val="left" w:pos="578" w:leader="none"/>
        </w:tabs>
        <w:spacing w:lineRule="auto" w:line="276" w:before="1" w:after="0"/>
        <w:ind w:left="186" w:right="106" w:hanging="0"/>
        <w:jc w:val="both"/>
        <w:rPr>
          <w:sz w:val="14"/>
        </w:rPr>
      </w:pPr>
      <w:r>
        <w:rPr/>
        <w:t>Segundo o atual entendimento dos tribunais superiores quanto à aplicação dos ditames da Lei Antidrogas (Lei nº 11.343/2006), analise as afirmativas a seguir. Assinale a alternativa incorreta:</w:t>
      </w:r>
    </w:p>
    <w:p>
      <w:pPr>
        <w:pStyle w:val="ListParagraph"/>
        <w:numPr>
          <w:ilvl w:val="0"/>
          <w:numId w:val="22"/>
        </w:numPr>
        <w:tabs>
          <w:tab w:val="clear" w:pos="720"/>
          <w:tab w:val="left" w:pos="894" w:leader="none"/>
          <w:tab w:val="left" w:pos="895" w:leader="none"/>
        </w:tabs>
        <w:spacing w:lineRule="auto" w:line="271" w:before="192" w:after="0"/>
        <w:ind w:left="186" w:right="107" w:hanging="0"/>
        <w:jc w:val="both"/>
        <w:rPr>
          <w:sz w:val="14"/>
        </w:rPr>
      </w:pPr>
      <w:r>
        <w:rPr/>
        <w:t>É inconstitucional a proibição de substituição de</w:t>
      </w:r>
      <w:r>
        <w:rPr>
          <w:spacing w:val="-9"/>
        </w:rPr>
        <w:t xml:space="preserve"> </w:t>
      </w:r>
      <w:r>
        <w:rPr/>
        <w:t>pena</w:t>
      </w:r>
      <w:r>
        <w:rPr>
          <w:spacing w:val="-8"/>
        </w:rPr>
        <w:t xml:space="preserve"> </w:t>
      </w:r>
      <w:r>
        <w:rPr/>
        <w:t>privativa</w:t>
      </w:r>
      <w:r>
        <w:rPr>
          <w:spacing w:val="-8"/>
        </w:rPr>
        <w:t xml:space="preserve"> </w:t>
      </w:r>
      <w:r>
        <w:rPr/>
        <w:t>de</w:t>
      </w:r>
      <w:r>
        <w:rPr>
          <w:spacing w:val="-9"/>
        </w:rPr>
        <w:t xml:space="preserve"> </w:t>
      </w:r>
      <w:r>
        <w:rPr/>
        <w:t>liberdade</w:t>
      </w:r>
      <w:r>
        <w:rPr>
          <w:spacing w:val="-8"/>
        </w:rPr>
        <w:t xml:space="preserve"> </w:t>
      </w:r>
      <w:r>
        <w:rPr/>
        <w:t>por</w:t>
      </w:r>
      <w:r>
        <w:rPr>
          <w:spacing w:val="-8"/>
        </w:rPr>
        <w:t xml:space="preserve"> </w:t>
      </w:r>
      <w:r>
        <w:rPr/>
        <w:t>restritiva</w:t>
      </w:r>
      <w:r>
        <w:rPr>
          <w:spacing w:val="-9"/>
        </w:rPr>
        <w:t xml:space="preserve"> </w:t>
      </w:r>
      <w:r>
        <w:rPr/>
        <w:t>de</w:t>
      </w:r>
      <w:r>
        <w:rPr>
          <w:spacing w:val="-8"/>
        </w:rPr>
        <w:t xml:space="preserve"> </w:t>
      </w:r>
      <w:r>
        <w:rPr/>
        <w:t>direitos, no chamado tráfico privilegiado (art. 33, §4º da Lei nº 11.343/2006).</w:t>
      </w:r>
    </w:p>
    <w:p>
      <w:pPr>
        <w:pStyle w:val="ListParagraph"/>
        <w:numPr>
          <w:ilvl w:val="0"/>
          <w:numId w:val="22"/>
        </w:numPr>
        <w:tabs>
          <w:tab w:val="clear" w:pos="720"/>
          <w:tab w:val="left" w:pos="894" w:leader="none"/>
          <w:tab w:val="left" w:pos="895" w:leader="none"/>
        </w:tabs>
        <w:spacing w:lineRule="auto" w:line="271"/>
        <w:ind w:left="186" w:right="104" w:hanging="0"/>
        <w:jc w:val="both"/>
        <w:rPr>
          <w:sz w:val="14"/>
        </w:rPr>
      </w:pPr>
      <w:r>
        <w:rPr/>
        <w:t>É inconstitucional a imposição de regime fechado ao crime de tráfico de drogas pelo simples fundamento de se tratar de crime</w:t>
      </w:r>
      <w:r>
        <w:rPr>
          <w:spacing w:val="-5"/>
        </w:rPr>
        <w:t xml:space="preserve"> </w:t>
      </w:r>
      <w:r>
        <w:rPr/>
        <w:t>hediondo.</w:t>
      </w:r>
    </w:p>
    <w:p>
      <w:pPr>
        <w:pStyle w:val="ListParagraph"/>
        <w:numPr>
          <w:ilvl w:val="0"/>
          <w:numId w:val="22"/>
        </w:numPr>
        <w:tabs>
          <w:tab w:val="clear" w:pos="720"/>
          <w:tab w:val="left" w:pos="894" w:leader="none"/>
          <w:tab w:val="left" w:pos="895" w:leader="none"/>
        </w:tabs>
        <w:spacing w:lineRule="auto" w:line="271"/>
        <w:ind w:left="186" w:right="104" w:hanging="0"/>
        <w:jc w:val="both"/>
        <w:rPr>
          <w:sz w:val="14"/>
        </w:rPr>
      </w:pPr>
      <w:r>
        <w:rPr/>
        <w:t>A</w:t>
      </w:r>
      <w:r>
        <w:rPr>
          <w:spacing w:val="-14"/>
        </w:rPr>
        <w:t xml:space="preserve"> </w:t>
      </w:r>
      <w:r>
        <w:rPr/>
        <w:t>conduta</w:t>
      </w:r>
      <w:r>
        <w:rPr>
          <w:spacing w:val="-14"/>
        </w:rPr>
        <w:t xml:space="preserve"> </w:t>
      </w:r>
      <w:r>
        <w:rPr/>
        <w:t>consistente</w:t>
      </w:r>
      <w:r>
        <w:rPr>
          <w:spacing w:val="-15"/>
        </w:rPr>
        <w:t xml:space="preserve"> </w:t>
      </w:r>
      <w:r>
        <w:rPr/>
        <w:t>em</w:t>
      </w:r>
      <w:r>
        <w:rPr>
          <w:spacing w:val="-16"/>
        </w:rPr>
        <w:t xml:space="preserve"> </w:t>
      </w:r>
      <w:r>
        <w:rPr/>
        <w:t>negociar</w:t>
      </w:r>
      <w:r>
        <w:rPr>
          <w:spacing w:val="-14"/>
        </w:rPr>
        <w:t xml:space="preserve"> </w:t>
      </w:r>
      <w:r>
        <w:rPr/>
        <w:t>por</w:t>
      </w:r>
      <w:r>
        <w:rPr>
          <w:spacing w:val="-14"/>
        </w:rPr>
        <w:t xml:space="preserve"> </w:t>
      </w:r>
      <w:r>
        <w:rPr/>
        <w:t>telefone a</w:t>
      </w:r>
      <w:r>
        <w:rPr>
          <w:spacing w:val="-6"/>
        </w:rPr>
        <w:t xml:space="preserve"> </w:t>
      </w:r>
      <w:r>
        <w:rPr/>
        <w:t>aquisição</w:t>
      </w:r>
      <w:r>
        <w:rPr>
          <w:spacing w:val="-5"/>
        </w:rPr>
        <w:t xml:space="preserve"> </w:t>
      </w:r>
      <w:r>
        <w:rPr/>
        <w:t>de</w:t>
      </w:r>
      <w:r>
        <w:rPr>
          <w:spacing w:val="-6"/>
        </w:rPr>
        <w:t xml:space="preserve"> </w:t>
      </w:r>
      <w:r>
        <w:rPr/>
        <w:t>droga</w:t>
      </w:r>
      <w:r>
        <w:rPr>
          <w:spacing w:val="-5"/>
        </w:rPr>
        <w:t xml:space="preserve"> </w:t>
      </w:r>
      <w:r>
        <w:rPr/>
        <w:t>e</w:t>
      </w:r>
      <w:r>
        <w:rPr>
          <w:spacing w:val="-5"/>
        </w:rPr>
        <w:t xml:space="preserve"> </w:t>
      </w:r>
      <w:r>
        <w:rPr/>
        <w:t>também</w:t>
      </w:r>
      <w:r>
        <w:rPr>
          <w:spacing w:val="-9"/>
        </w:rPr>
        <w:t xml:space="preserve"> </w:t>
      </w:r>
      <w:r>
        <w:rPr/>
        <w:t>disponibilizar</w:t>
      </w:r>
      <w:r>
        <w:rPr>
          <w:spacing w:val="-4"/>
        </w:rPr>
        <w:t xml:space="preserve"> </w:t>
      </w:r>
      <w:r>
        <w:rPr/>
        <w:t>o</w:t>
      </w:r>
      <w:r>
        <w:rPr>
          <w:spacing w:val="-5"/>
        </w:rPr>
        <w:t xml:space="preserve"> </w:t>
      </w:r>
      <w:r>
        <w:rPr/>
        <w:t>veículo que seria utilizado para o transporte do entorpecente configura o crime de tráfico de drogas em sua forma consumada (e não tentada), ainda que a polícia, com base</w:t>
      </w:r>
      <w:r>
        <w:rPr>
          <w:spacing w:val="-16"/>
        </w:rPr>
        <w:t xml:space="preserve"> </w:t>
      </w:r>
      <w:r>
        <w:rPr/>
        <w:t>em</w:t>
      </w:r>
      <w:r>
        <w:rPr>
          <w:spacing w:val="-17"/>
        </w:rPr>
        <w:t xml:space="preserve"> </w:t>
      </w:r>
      <w:r>
        <w:rPr/>
        <w:t>indícios</w:t>
      </w:r>
      <w:r>
        <w:rPr>
          <w:spacing w:val="-16"/>
        </w:rPr>
        <w:t xml:space="preserve"> </w:t>
      </w:r>
      <w:r>
        <w:rPr/>
        <w:t>obtidos</w:t>
      </w:r>
      <w:r>
        <w:rPr>
          <w:spacing w:val="-15"/>
        </w:rPr>
        <w:t xml:space="preserve"> </w:t>
      </w:r>
      <w:r>
        <w:rPr/>
        <w:t>por</w:t>
      </w:r>
      <w:r>
        <w:rPr>
          <w:spacing w:val="-14"/>
        </w:rPr>
        <w:t xml:space="preserve"> </w:t>
      </w:r>
      <w:r>
        <w:rPr/>
        <w:t>interceptações</w:t>
      </w:r>
      <w:r>
        <w:rPr>
          <w:spacing w:val="-15"/>
        </w:rPr>
        <w:t xml:space="preserve"> </w:t>
      </w:r>
      <w:r>
        <w:rPr/>
        <w:t>telefônicas, tenha efetivado a apreensão do material entorpecente antes que o investigado efetivamente o</w:t>
      </w:r>
      <w:r>
        <w:rPr>
          <w:spacing w:val="-6"/>
        </w:rPr>
        <w:t xml:space="preserve"> </w:t>
      </w:r>
      <w:r>
        <w:rPr/>
        <w:t>recebesse.</w:t>
      </w:r>
    </w:p>
    <w:p>
      <w:pPr>
        <w:pStyle w:val="ListParagraph"/>
        <w:numPr>
          <w:ilvl w:val="0"/>
          <w:numId w:val="22"/>
        </w:numPr>
        <w:tabs>
          <w:tab w:val="clear" w:pos="720"/>
          <w:tab w:val="left" w:pos="949" w:leader="none"/>
          <w:tab w:val="left" w:pos="950" w:leader="none"/>
        </w:tabs>
        <w:spacing w:lineRule="auto" w:line="271" w:before="7" w:after="0"/>
        <w:ind w:left="186" w:right="103" w:hanging="0"/>
        <w:jc w:val="both"/>
        <w:rPr>
          <w:sz w:val="14"/>
        </w:rPr>
      </w:pPr>
      <w:r>
        <w:rPr/>
        <w:t>É vedado ao juiz encaminhar para tratamento médico adequado o agente considerado isento de pena em razão da dependência, ou sob o efeito, proveniente de</w:t>
      </w:r>
      <w:r>
        <w:rPr>
          <w:spacing w:val="-8"/>
        </w:rPr>
        <w:t xml:space="preserve"> </w:t>
      </w:r>
      <w:r>
        <w:rPr/>
        <w:t>caso</w:t>
      </w:r>
      <w:r>
        <w:rPr>
          <w:spacing w:val="-10"/>
        </w:rPr>
        <w:t xml:space="preserve"> </w:t>
      </w:r>
      <w:r>
        <w:rPr/>
        <w:t>fortuito</w:t>
      </w:r>
      <w:r>
        <w:rPr>
          <w:spacing w:val="-9"/>
        </w:rPr>
        <w:t xml:space="preserve"> </w:t>
      </w:r>
      <w:r>
        <w:rPr/>
        <w:t>ou</w:t>
      </w:r>
      <w:r>
        <w:rPr>
          <w:spacing w:val="-9"/>
        </w:rPr>
        <w:t xml:space="preserve"> </w:t>
      </w:r>
      <w:r>
        <w:rPr/>
        <w:t>força</w:t>
      </w:r>
      <w:r>
        <w:rPr>
          <w:spacing w:val="-7"/>
        </w:rPr>
        <w:t xml:space="preserve"> </w:t>
      </w:r>
      <w:r>
        <w:rPr/>
        <w:t>maior,</w:t>
      </w:r>
      <w:r>
        <w:rPr>
          <w:spacing w:val="-9"/>
        </w:rPr>
        <w:t xml:space="preserve"> </w:t>
      </w:r>
      <w:r>
        <w:rPr/>
        <w:t>de</w:t>
      </w:r>
      <w:r>
        <w:rPr>
          <w:spacing w:val="-8"/>
        </w:rPr>
        <w:t xml:space="preserve"> </w:t>
      </w:r>
      <w:r>
        <w:rPr/>
        <w:t>droga,</w:t>
      </w:r>
      <w:r>
        <w:rPr>
          <w:spacing w:val="-8"/>
        </w:rPr>
        <w:t xml:space="preserve"> </w:t>
      </w:r>
      <w:r>
        <w:rPr/>
        <w:t>que</w:t>
      </w:r>
      <w:r>
        <w:rPr>
          <w:spacing w:val="-11"/>
        </w:rPr>
        <w:t xml:space="preserve"> </w:t>
      </w:r>
      <w:r>
        <w:rPr/>
        <w:t>ao</w:t>
      </w:r>
      <w:r>
        <w:rPr>
          <w:spacing w:val="-7"/>
        </w:rPr>
        <w:t xml:space="preserve"> </w:t>
      </w:r>
      <w:r>
        <w:rPr/>
        <w:t>tempo</w:t>
      </w:r>
    </w:p>
    <w:p>
      <w:pPr>
        <w:sectPr>
          <w:type w:val="continuous"/>
          <w:pgSz w:w="11906" w:h="16838"/>
          <w:pgMar w:left="380" w:right="740" w:header="418" w:top="2220" w:footer="0" w:bottom="280" w:gutter="0"/>
          <w:cols w:num="2" w:equalWidth="false" w:sep="false">
            <w:col w:w="5189" w:space="480"/>
            <w:col w:w="5116"/>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14"/>
          <w:type w:val="nextPage"/>
          <w:pgSz w:w="11906" w:h="16838"/>
          <w:pgMar w:left="380" w:right="740" w:header="418" w:top="2220" w:footer="0" w:bottom="280" w:gutter="0"/>
          <w:pgNumType w:fmt="decimal"/>
          <w:formProt w:val="false"/>
          <w:textDirection w:val="lrTb"/>
          <w:docGrid w:type="default" w:linePitch="100" w:charSpace="4096"/>
        </w:sectPr>
      </w:pPr>
    </w:p>
    <w:p>
      <w:pPr>
        <w:pStyle w:val="Corpodotexto"/>
        <w:spacing w:lineRule="auto" w:line="276" w:before="92" w:after="0"/>
        <w:ind w:left="328" w:right="38" w:hanging="0"/>
        <w:jc w:val="both"/>
        <w:rPr>
          <w:sz w:val="13"/>
        </w:rPr>
      </w:pPr>
      <w:r>
        <w:rPr/>
        <w:t>da ação ou da omissão, qualquer que tenha sido a infração penal praticada, era inteiramente incapaz de entender</w:t>
      </w:r>
      <w:r>
        <w:rPr>
          <w:spacing w:val="-7"/>
        </w:rPr>
        <w:t xml:space="preserve"> </w:t>
      </w:r>
      <w:r>
        <w:rPr/>
        <w:t>o</w:t>
      </w:r>
      <w:r>
        <w:rPr>
          <w:spacing w:val="-10"/>
        </w:rPr>
        <w:t xml:space="preserve"> </w:t>
      </w:r>
      <w:r>
        <w:rPr/>
        <w:t>caráter</w:t>
      </w:r>
      <w:r>
        <w:rPr>
          <w:spacing w:val="-6"/>
        </w:rPr>
        <w:t xml:space="preserve"> </w:t>
      </w:r>
      <w:r>
        <w:rPr/>
        <w:t>ilícito</w:t>
      </w:r>
      <w:r>
        <w:rPr>
          <w:spacing w:val="-8"/>
        </w:rPr>
        <w:t xml:space="preserve"> </w:t>
      </w:r>
      <w:r>
        <w:rPr/>
        <w:t>do</w:t>
      </w:r>
      <w:r>
        <w:rPr>
          <w:spacing w:val="-11"/>
        </w:rPr>
        <w:t xml:space="preserve"> </w:t>
      </w:r>
      <w:r>
        <w:rPr/>
        <w:t>fato</w:t>
      </w:r>
      <w:r>
        <w:rPr>
          <w:spacing w:val="-10"/>
        </w:rPr>
        <w:t xml:space="preserve"> </w:t>
      </w:r>
      <w:r>
        <w:rPr/>
        <w:t>ou</w:t>
      </w:r>
      <w:r>
        <w:rPr>
          <w:spacing w:val="-8"/>
        </w:rPr>
        <w:t xml:space="preserve"> </w:t>
      </w:r>
      <w:r>
        <w:rPr/>
        <w:t>de</w:t>
      </w:r>
      <w:r>
        <w:rPr>
          <w:spacing w:val="-7"/>
        </w:rPr>
        <w:t xml:space="preserve"> </w:t>
      </w:r>
      <w:r>
        <w:rPr/>
        <w:t>determinar-se</w:t>
      </w:r>
      <w:r>
        <w:rPr>
          <w:spacing w:val="-7"/>
        </w:rPr>
        <w:t xml:space="preserve"> </w:t>
      </w:r>
      <w:r>
        <w:rPr/>
        <w:t>de acordo com esse</w:t>
      </w:r>
      <w:r>
        <w:rPr>
          <w:spacing w:val="-6"/>
        </w:rPr>
        <w:t xml:space="preserve"> </w:t>
      </w:r>
      <w:r>
        <w:rPr/>
        <w:t>entendimento.</w:t>
      </w:r>
    </w:p>
    <w:p>
      <w:pPr>
        <w:pStyle w:val="Ttulo1"/>
        <w:numPr>
          <w:ilvl w:val="0"/>
          <w:numId w:val="41"/>
        </w:numPr>
        <w:tabs>
          <w:tab w:val="clear" w:pos="720"/>
          <w:tab w:val="left" w:pos="722" w:leader="none"/>
        </w:tabs>
        <w:spacing w:lineRule="auto" w:line="276" w:before="204" w:after="0"/>
        <w:ind w:left="328" w:right="41" w:hanging="0"/>
        <w:jc w:val="both"/>
        <w:rPr>
          <w:sz w:val="13"/>
        </w:rPr>
      </w:pPr>
      <w:r>
        <w:rPr/>
        <w:t>Sobre os crimes contra a pessoa, assinale a alternativa</w:t>
      </w:r>
      <w:r>
        <w:rPr>
          <w:spacing w:val="-4"/>
        </w:rPr>
        <w:t xml:space="preserve"> </w:t>
      </w:r>
      <w:r>
        <w:rPr/>
        <w:t>correta:</w:t>
      </w:r>
    </w:p>
    <w:p>
      <w:pPr>
        <w:pStyle w:val="ListParagraph"/>
        <w:numPr>
          <w:ilvl w:val="0"/>
          <w:numId w:val="21"/>
        </w:numPr>
        <w:tabs>
          <w:tab w:val="clear" w:pos="720"/>
          <w:tab w:val="left" w:pos="1036" w:leader="none"/>
          <w:tab w:val="left" w:pos="1037" w:leader="none"/>
        </w:tabs>
        <w:spacing w:lineRule="auto" w:line="276" w:before="196" w:after="0"/>
        <w:ind w:left="328" w:right="38" w:hanging="72"/>
        <w:jc w:val="both"/>
        <w:rPr>
          <w:sz w:val="13"/>
        </w:rPr>
      </w:pPr>
      <w:r>
        <w:rPr/>
        <w:t>O “aborto com consentimento” da gestante constitui exceção à teoria monística adotada pelo Código</w:t>
      </w:r>
      <w:r>
        <w:rPr>
          <w:spacing w:val="-1"/>
        </w:rPr>
        <w:t xml:space="preserve"> </w:t>
      </w:r>
      <w:r>
        <w:rPr/>
        <w:t>Penal.</w:t>
      </w:r>
    </w:p>
    <w:p>
      <w:pPr>
        <w:pStyle w:val="ListParagraph"/>
        <w:numPr>
          <w:ilvl w:val="0"/>
          <w:numId w:val="21"/>
        </w:numPr>
        <w:tabs>
          <w:tab w:val="clear" w:pos="720"/>
          <w:tab w:val="left" w:pos="1036" w:leader="none"/>
          <w:tab w:val="left" w:pos="1037" w:leader="none"/>
        </w:tabs>
        <w:spacing w:lineRule="auto" w:line="276"/>
        <w:ind w:left="328" w:right="41" w:hanging="72"/>
        <w:jc w:val="both"/>
        <w:rPr>
          <w:sz w:val="13"/>
        </w:rPr>
      </w:pPr>
      <w:r>
        <w:rPr/>
        <w:t>É caracterizada como homicídio a morte de feto</w:t>
      </w:r>
      <w:r>
        <w:rPr>
          <w:spacing w:val="-16"/>
        </w:rPr>
        <w:t xml:space="preserve"> </w:t>
      </w:r>
      <w:r>
        <w:rPr/>
        <w:t>atingido</w:t>
      </w:r>
      <w:r>
        <w:rPr>
          <w:spacing w:val="-16"/>
        </w:rPr>
        <w:t xml:space="preserve"> </w:t>
      </w:r>
      <w:r>
        <w:rPr/>
        <w:t>por</w:t>
      </w:r>
      <w:r>
        <w:rPr>
          <w:spacing w:val="-12"/>
        </w:rPr>
        <w:t xml:space="preserve"> </w:t>
      </w:r>
      <w:r>
        <w:rPr/>
        <w:t>disparo</w:t>
      </w:r>
      <w:r>
        <w:rPr>
          <w:spacing w:val="-16"/>
        </w:rPr>
        <w:t xml:space="preserve"> </w:t>
      </w:r>
      <w:r>
        <w:rPr/>
        <w:t>de</w:t>
      </w:r>
      <w:r>
        <w:rPr>
          <w:spacing w:val="-17"/>
        </w:rPr>
        <w:t xml:space="preserve"> </w:t>
      </w:r>
      <w:r>
        <w:rPr/>
        <w:t>arma</w:t>
      </w:r>
      <w:r>
        <w:rPr>
          <w:spacing w:val="-13"/>
        </w:rPr>
        <w:t xml:space="preserve"> </w:t>
      </w:r>
      <w:r>
        <w:rPr/>
        <w:t>de</w:t>
      </w:r>
      <w:r>
        <w:rPr>
          <w:spacing w:val="-14"/>
        </w:rPr>
        <w:t xml:space="preserve"> </w:t>
      </w:r>
      <w:r>
        <w:rPr/>
        <w:t>fogo,</w:t>
      </w:r>
      <w:r>
        <w:rPr>
          <w:spacing w:val="-13"/>
        </w:rPr>
        <w:t xml:space="preserve"> </w:t>
      </w:r>
      <w:r>
        <w:rPr/>
        <w:t>quando</w:t>
      </w:r>
      <w:r>
        <w:rPr>
          <w:spacing w:val="-15"/>
        </w:rPr>
        <w:t xml:space="preserve"> </w:t>
      </w:r>
      <w:r>
        <w:rPr/>
        <w:t>ainda no ventre da</w:t>
      </w:r>
      <w:r>
        <w:rPr>
          <w:spacing w:val="-3"/>
        </w:rPr>
        <w:t xml:space="preserve"> </w:t>
      </w:r>
      <w:r>
        <w:rPr/>
        <w:t>mãe.</w:t>
      </w:r>
    </w:p>
    <w:p>
      <w:pPr>
        <w:pStyle w:val="ListParagraph"/>
        <w:numPr>
          <w:ilvl w:val="0"/>
          <w:numId w:val="21"/>
        </w:numPr>
        <w:tabs>
          <w:tab w:val="clear" w:pos="720"/>
          <w:tab w:val="left" w:pos="1036" w:leader="none"/>
          <w:tab w:val="left" w:pos="1037" w:leader="none"/>
        </w:tabs>
        <w:spacing w:lineRule="auto" w:line="276"/>
        <w:ind w:left="328" w:right="40" w:hanging="72"/>
        <w:jc w:val="both"/>
        <w:rPr>
          <w:sz w:val="13"/>
        </w:rPr>
      </w:pPr>
      <w:r>
        <w:rPr/>
        <w:t>De acordo com a jurisprudência do STF, caso a gestante descubra que seu feto sofre e anencefalia, atestada a irreversibilidade da situação, caso deseje realizar o aborto, é necessário que a gestante seja autorizada pela justiça para fazê-lo, caso contrário, a conduta configurará prática de</w:t>
      </w:r>
      <w:r>
        <w:rPr>
          <w:spacing w:val="-5"/>
        </w:rPr>
        <w:t xml:space="preserve"> </w:t>
      </w:r>
      <w:r>
        <w:rPr/>
        <w:t>crime.</w:t>
      </w:r>
    </w:p>
    <w:p>
      <w:pPr>
        <w:pStyle w:val="ListParagraph"/>
        <w:numPr>
          <w:ilvl w:val="0"/>
          <w:numId w:val="21"/>
        </w:numPr>
        <w:tabs>
          <w:tab w:val="clear" w:pos="720"/>
          <w:tab w:val="left" w:pos="1036" w:leader="none"/>
          <w:tab w:val="left" w:pos="1037" w:leader="none"/>
        </w:tabs>
        <w:spacing w:lineRule="auto" w:line="276"/>
        <w:ind w:left="328" w:right="38" w:hanging="72"/>
        <w:jc w:val="both"/>
        <w:rPr>
          <w:sz w:val="13"/>
        </w:rPr>
      </w:pPr>
      <w:r>
        <w:rPr/>
        <w:t>O aborto é excepcionalmente admissível na legislação pátria, no caso de aborto eugênico ou</w:t>
      </w:r>
      <w:r>
        <w:rPr>
          <w:spacing w:val="-24"/>
        </w:rPr>
        <w:t xml:space="preserve"> </w:t>
      </w:r>
      <w:r>
        <w:rPr/>
        <w:t>aborto humanitário (ou</w:t>
      </w:r>
      <w:r>
        <w:rPr>
          <w:spacing w:val="-4"/>
        </w:rPr>
        <w:t xml:space="preserve"> </w:t>
      </w:r>
      <w:r>
        <w:rPr/>
        <w:t>piedoso).</w:t>
      </w:r>
    </w:p>
    <w:p>
      <w:pPr>
        <w:pStyle w:val="Ttulo1"/>
        <w:numPr>
          <w:ilvl w:val="0"/>
          <w:numId w:val="41"/>
        </w:numPr>
        <w:tabs>
          <w:tab w:val="clear" w:pos="720"/>
          <w:tab w:val="left" w:pos="715" w:leader="none"/>
        </w:tabs>
        <w:spacing w:lineRule="auto" w:line="276" w:before="204" w:after="0"/>
        <w:ind w:left="328" w:right="39" w:hanging="0"/>
        <w:jc w:val="both"/>
        <w:rPr>
          <w:sz w:val="13"/>
        </w:rPr>
      </w:pPr>
      <w:r>
        <w:rPr/>
        <w:t>Sobre a prisão preventiva, de acordo com a legislação pátria e a jurisprudência dos tribunais superiores, assinale a alternativa</w:t>
      </w:r>
      <w:r>
        <w:rPr>
          <w:spacing w:val="-2"/>
        </w:rPr>
        <w:t xml:space="preserve"> </w:t>
      </w:r>
      <w:r>
        <w:rPr/>
        <w:t>correta:</w:t>
      </w:r>
    </w:p>
    <w:p>
      <w:pPr>
        <w:pStyle w:val="ListParagraph"/>
        <w:numPr>
          <w:ilvl w:val="0"/>
          <w:numId w:val="20"/>
        </w:numPr>
        <w:tabs>
          <w:tab w:val="clear" w:pos="720"/>
          <w:tab w:val="left" w:pos="549" w:leader="none"/>
        </w:tabs>
        <w:spacing w:lineRule="auto" w:line="276" w:before="195" w:after="0"/>
        <w:ind w:left="328" w:right="42" w:hanging="0"/>
        <w:jc w:val="both"/>
        <w:rPr>
          <w:sz w:val="13"/>
        </w:rPr>
      </w:pPr>
      <w:r>
        <w:rPr/>
        <w:t>Não</w:t>
      </w:r>
      <w:r>
        <w:rPr>
          <w:spacing w:val="-8"/>
        </w:rPr>
        <w:t xml:space="preserve"> </w:t>
      </w:r>
      <w:r>
        <w:rPr/>
        <w:t>poderá</w:t>
      </w:r>
      <w:r>
        <w:rPr>
          <w:spacing w:val="-10"/>
        </w:rPr>
        <w:t xml:space="preserve"> </w:t>
      </w:r>
      <w:r>
        <w:rPr/>
        <w:t>ser</w:t>
      </w:r>
      <w:r>
        <w:rPr>
          <w:spacing w:val="-10"/>
        </w:rPr>
        <w:t xml:space="preserve"> </w:t>
      </w:r>
      <w:r>
        <w:rPr/>
        <w:t>decretada</w:t>
      </w:r>
      <w:r>
        <w:rPr>
          <w:spacing w:val="-9"/>
        </w:rPr>
        <w:t xml:space="preserve"> </w:t>
      </w:r>
      <w:r>
        <w:rPr/>
        <w:t>caso</w:t>
      </w:r>
      <w:r>
        <w:rPr>
          <w:spacing w:val="-8"/>
        </w:rPr>
        <w:t xml:space="preserve"> </w:t>
      </w:r>
      <w:r>
        <w:rPr/>
        <w:t>o</w:t>
      </w:r>
      <w:r>
        <w:rPr>
          <w:spacing w:val="-10"/>
        </w:rPr>
        <w:t xml:space="preserve"> </w:t>
      </w:r>
      <w:r>
        <w:rPr/>
        <w:t>indiciado</w:t>
      </w:r>
      <w:r>
        <w:rPr>
          <w:spacing w:val="-8"/>
        </w:rPr>
        <w:t xml:space="preserve"> </w:t>
      </w:r>
      <w:r>
        <w:rPr/>
        <w:t>comprove residência fixa e trabalho</w:t>
      </w:r>
      <w:r>
        <w:rPr>
          <w:spacing w:val="-8"/>
        </w:rPr>
        <w:t xml:space="preserve"> </w:t>
      </w:r>
      <w:r>
        <w:rPr/>
        <w:t>lícito.</w:t>
      </w:r>
    </w:p>
    <w:p>
      <w:pPr>
        <w:pStyle w:val="ListParagraph"/>
        <w:numPr>
          <w:ilvl w:val="0"/>
          <w:numId w:val="20"/>
        </w:numPr>
        <w:tabs>
          <w:tab w:val="clear" w:pos="720"/>
          <w:tab w:val="left" w:pos="599" w:leader="none"/>
        </w:tabs>
        <w:spacing w:lineRule="auto" w:line="276" w:before="196" w:after="0"/>
        <w:ind w:left="328" w:right="43" w:hanging="0"/>
        <w:jc w:val="both"/>
        <w:rPr>
          <w:sz w:val="13"/>
        </w:rPr>
      </w:pPr>
      <w:r>
        <w:rPr/>
        <w:t>Somente poderá ser decretada nos crimes dolosos punidos com pena privativa de liberdade máxima superior a quatro</w:t>
      </w:r>
      <w:r>
        <w:rPr>
          <w:spacing w:val="-1"/>
        </w:rPr>
        <w:t xml:space="preserve"> </w:t>
      </w:r>
      <w:r>
        <w:rPr/>
        <w:t>anos.</w:t>
      </w:r>
    </w:p>
    <w:p>
      <w:pPr>
        <w:pStyle w:val="ListParagraph"/>
        <w:numPr>
          <w:ilvl w:val="0"/>
          <w:numId w:val="20"/>
        </w:numPr>
        <w:tabs>
          <w:tab w:val="clear" w:pos="720"/>
          <w:tab w:val="left" w:pos="588" w:leader="none"/>
        </w:tabs>
        <w:spacing w:lineRule="auto" w:line="276" w:before="200" w:after="0"/>
        <w:ind w:left="328" w:right="38" w:hanging="0"/>
        <w:jc w:val="both"/>
        <w:rPr>
          <w:sz w:val="13"/>
        </w:rPr>
      </w:pPr>
      <w:r>
        <w:rPr/>
        <w:t>A presença do defensor técnico é dispensável por ocasião</w:t>
      </w:r>
      <w:r>
        <w:rPr>
          <w:spacing w:val="-13"/>
        </w:rPr>
        <w:t xml:space="preserve"> </w:t>
      </w:r>
      <w:r>
        <w:rPr/>
        <w:t>da</w:t>
      </w:r>
      <w:r>
        <w:rPr>
          <w:spacing w:val="-12"/>
        </w:rPr>
        <w:t xml:space="preserve"> </w:t>
      </w:r>
      <w:r>
        <w:rPr/>
        <w:t>formalização</w:t>
      </w:r>
      <w:r>
        <w:rPr>
          <w:spacing w:val="-12"/>
        </w:rPr>
        <w:t xml:space="preserve"> </w:t>
      </w:r>
      <w:r>
        <w:rPr/>
        <w:t>do</w:t>
      </w:r>
      <w:r>
        <w:rPr>
          <w:spacing w:val="-15"/>
        </w:rPr>
        <w:t xml:space="preserve"> </w:t>
      </w:r>
      <w:r>
        <w:rPr/>
        <w:t>auto</w:t>
      </w:r>
      <w:r>
        <w:rPr>
          <w:spacing w:val="-12"/>
        </w:rPr>
        <w:t xml:space="preserve"> </w:t>
      </w:r>
      <w:r>
        <w:rPr/>
        <w:t>de</w:t>
      </w:r>
      <w:r>
        <w:rPr>
          <w:spacing w:val="-12"/>
        </w:rPr>
        <w:t xml:space="preserve"> </w:t>
      </w:r>
      <w:r>
        <w:rPr/>
        <w:t>prisão</w:t>
      </w:r>
      <w:r>
        <w:rPr>
          <w:spacing w:val="-10"/>
        </w:rPr>
        <w:t xml:space="preserve"> </w:t>
      </w:r>
      <w:r>
        <w:rPr/>
        <w:t>em</w:t>
      </w:r>
      <w:r>
        <w:rPr>
          <w:spacing w:val="-13"/>
        </w:rPr>
        <w:t xml:space="preserve"> </w:t>
      </w:r>
      <w:r>
        <w:rPr/>
        <w:t>flagrante, desde que a autoridade policial informe ao preso os seus direitos constitucionalmente</w:t>
      </w:r>
      <w:r>
        <w:rPr>
          <w:spacing w:val="-4"/>
        </w:rPr>
        <w:t xml:space="preserve"> </w:t>
      </w:r>
      <w:r>
        <w:rPr/>
        <w:t>garantidos.</w:t>
      </w:r>
    </w:p>
    <w:p>
      <w:pPr>
        <w:pStyle w:val="ListParagraph"/>
        <w:numPr>
          <w:ilvl w:val="0"/>
          <w:numId w:val="20"/>
        </w:numPr>
        <w:tabs>
          <w:tab w:val="clear" w:pos="720"/>
          <w:tab w:val="left" w:pos="633" w:leader="none"/>
        </w:tabs>
        <w:spacing w:lineRule="auto" w:line="276" w:before="200" w:after="0"/>
        <w:ind w:left="328" w:right="42" w:hanging="0"/>
        <w:jc w:val="both"/>
        <w:rPr>
          <w:sz w:val="13"/>
        </w:rPr>
      </w:pPr>
      <w:r>
        <w:rPr/>
        <w:t>A decisão sobre o pedido de prisão preventiva formulado durante audiência dispensa a oitiva da defesa, por se tratar de medida</w:t>
      </w:r>
      <w:r>
        <w:rPr>
          <w:spacing w:val="-4"/>
        </w:rPr>
        <w:t xml:space="preserve"> </w:t>
      </w:r>
      <w:r>
        <w:rPr/>
        <w:t>cautelar.</w:t>
      </w:r>
    </w:p>
    <w:p>
      <w:pPr>
        <w:pStyle w:val="Ttulo1"/>
        <w:numPr>
          <w:ilvl w:val="0"/>
          <w:numId w:val="41"/>
        </w:numPr>
        <w:tabs>
          <w:tab w:val="clear" w:pos="720"/>
          <w:tab w:val="left" w:pos="739" w:leader="none"/>
        </w:tabs>
        <w:spacing w:lineRule="auto" w:line="276" w:before="205" w:after="0"/>
        <w:ind w:left="328" w:right="38" w:hanging="0"/>
        <w:jc w:val="both"/>
        <w:rPr>
          <w:sz w:val="13"/>
        </w:rPr>
      </w:pPr>
      <w:r>
        <w:rPr/>
        <w:t xml:space="preserve">Caso durante o curso de uma ação </w:t>
      </w:r>
      <w:r>
        <w:rPr>
          <w:spacing w:val="-3"/>
        </w:rPr>
        <w:t xml:space="preserve">penal, </w:t>
      </w:r>
      <w:r>
        <w:rPr/>
        <w:t>sobrevenha nova lei processual que extinga recurso que era exclusivo da defesa, antes da prolação</w:t>
      </w:r>
      <w:r>
        <w:rPr>
          <w:spacing w:val="53"/>
        </w:rPr>
        <w:t xml:space="preserve"> </w:t>
      </w:r>
      <w:r>
        <w:rPr/>
        <w:t>da</w:t>
      </w:r>
    </w:p>
    <w:p>
      <w:pPr>
        <w:pStyle w:val="Normal"/>
        <w:spacing w:lineRule="auto" w:line="276" w:before="96" w:after="0"/>
        <w:ind w:left="256" w:hanging="0"/>
        <w:rPr>
          <w:b/>
          <w:b/>
        </w:rPr>
      </w:pPr>
      <w:r>
        <w:br w:type="column"/>
      </w:r>
      <w:r>
        <w:rPr>
          <w:b/>
        </w:rPr>
        <w:t>decisão anteriormente recorrível. A esse respeito, é correto afirmar que:</w:t>
      </w:r>
    </w:p>
    <w:p>
      <w:pPr>
        <w:pStyle w:val="ListParagraph"/>
        <w:numPr>
          <w:ilvl w:val="0"/>
          <w:numId w:val="19"/>
        </w:numPr>
        <w:tabs>
          <w:tab w:val="clear" w:pos="720"/>
          <w:tab w:val="left" w:pos="539" w:leader="none"/>
        </w:tabs>
        <w:spacing w:lineRule="auto" w:line="276" w:before="196" w:after="0"/>
        <w:ind w:left="256" w:right="104" w:hanging="0"/>
        <w:jc w:val="both"/>
        <w:rPr>
          <w:sz w:val="13"/>
        </w:rPr>
      </w:pPr>
      <w:r>
        <w:rPr/>
        <w:t>Não será possível manejar o recurso, pois a lei processual penal aplicar-se-á desde logo.</w:t>
      </w:r>
    </w:p>
    <w:p>
      <w:pPr>
        <w:pStyle w:val="ListParagraph"/>
        <w:numPr>
          <w:ilvl w:val="0"/>
          <w:numId w:val="19"/>
        </w:numPr>
        <w:tabs>
          <w:tab w:val="clear" w:pos="720"/>
          <w:tab w:val="left" w:pos="546" w:leader="none"/>
        </w:tabs>
        <w:spacing w:lineRule="auto" w:line="276" w:before="198" w:after="0"/>
        <w:ind w:left="256" w:right="109" w:hanging="0"/>
        <w:jc w:val="both"/>
        <w:rPr>
          <w:sz w:val="13"/>
        </w:rPr>
      </w:pPr>
      <w:r>
        <w:rPr/>
        <w:t>Poderá ser manejado o recurso, por se tratar de possibilidade exclusiva da</w:t>
      </w:r>
      <w:r>
        <w:rPr>
          <w:spacing w:val="-5"/>
        </w:rPr>
        <w:t xml:space="preserve"> </w:t>
      </w:r>
      <w:r>
        <w:rPr/>
        <w:t>defesa.</w:t>
      </w:r>
    </w:p>
    <w:p>
      <w:pPr>
        <w:pStyle w:val="ListParagraph"/>
        <w:numPr>
          <w:ilvl w:val="0"/>
          <w:numId w:val="19"/>
        </w:numPr>
        <w:tabs>
          <w:tab w:val="clear" w:pos="720"/>
          <w:tab w:val="left" w:pos="506" w:leader="none"/>
        </w:tabs>
        <w:spacing w:lineRule="auto" w:line="276" w:before="196" w:after="0"/>
        <w:ind w:left="256" w:right="108" w:hanging="0"/>
        <w:jc w:val="both"/>
        <w:rPr>
          <w:sz w:val="13"/>
        </w:rPr>
      </w:pPr>
      <w:r>
        <w:rPr/>
        <w:t>Poderá ser manejado o recurso, pois o processo se iniciou sob a vigência da regra estabelecida pela lei anterior.</w:t>
      </w:r>
    </w:p>
    <w:p>
      <w:pPr>
        <w:pStyle w:val="ListParagraph"/>
        <w:numPr>
          <w:ilvl w:val="0"/>
          <w:numId w:val="19"/>
        </w:numPr>
        <w:tabs>
          <w:tab w:val="clear" w:pos="720"/>
          <w:tab w:val="left" w:pos="496" w:leader="none"/>
        </w:tabs>
        <w:spacing w:before="200" w:after="0"/>
        <w:ind w:left="495" w:hanging="240"/>
        <w:jc w:val="both"/>
        <w:rPr>
          <w:sz w:val="13"/>
        </w:rPr>
      </w:pPr>
      <w:r>
        <w:rPr/>
        <w:t>Nenhuma das alternativas</w:t>
      </w:r>
      <w:r>
        <w:rPr>
          <w:spacing w:val="-3"/>
        </w:rPr>
        <w:t xml:space="preserve"> </w:t>
      </w:r>
      <w:r>
        <w:rPr/>
        <w:t>anteriores.</w:t>
      </w:r>
    </w:p>
    <w:p>
      <w:pPr>
        <w:pStyle w:val="Corpodotexto"/>
        <w:rPr>
          <w:sz w:val="24"/>
        </w:rPr>
      </w:pPr>
      <w:r>
        <w:rPr>
          <w:sz w:val="24"/>
        </w:rPr>
      </w:r>
    </w:p>
    <w:p>
      <w:pPr>
        <w:pStyle w:val="Corpodotexto"/>
        <w:spacing w:before="6" w:after="0"/>
        <w:rPr>
          <w:sz w:val="13"/>
        </w:rPr>
      </w:pPr>
      <w:r>
        <w:rPr/>
      </w:r>
    </w:p>
    <w:p>
      <w:pPr>
        <w:pStyle w:val="Ttulo1"/>
        <w:numPr>
          <w:ilvl w:val="0"/>
          <w:numId w:val="41"/>
        </w:numPr>
        <w:tabs>
          <w:tab w:val="clear" w:pos="720"/>
          <w:tab w:val="left" w:pos="679" w:leader="none"/>
        </w:tabs>
        <w:spacing w:lineRule="auto" w:line="276"/>
        <w:ind w:left="256" w:right="104" w:hanging="0"/>
        <w:jc w:val="both"/>
        <w:rPr>
          <w:b w:val="false"/>
          <w:b w:val="false"/>
        </w:rPr>
      </w:pPr>
      <w:r>
        <w:rPr/>
        <w:t>O Ministério Público do Estado do Maranhão ofereceu</w:t>
      </w:r>
      <w:r>
        <w:rPr>
          <w:spacing w:val="-13"/>
        </w:rPr>
        <w:t xml:space="preserve"> </w:t>
      </w:r>
      <w:r>
        <w:rPr/>
        <w:t>denúncia</w:t>
      </w:r>
      <w:r>
        <w:rPr>
          <w:spacing w:val="-15"/>
        </w:rPr>
        <w:t xml:space="preserve"> </w:t>
      </w:r>
      <w:r>
        <w:rPr/>
        <w:t>contra</w:t>
      </w:r>
      <w:r>
        <w:rPr>
          <w:spacing w:val="-15"/>
        </w:rPr>
        <w:t xml:space="preserve"> </w:t>
      </w:r>
      <w:r>
        <w:rPr/>
        <w:t>Luísa</w:t>
      </w:r>
      <w:r>
        <w:rPr>
          <w:spacing w:val="-12"/>
        </w:rPr>
        <w:t xml:space="preserve"> </w:t>
      </w:r>
      <w:r>
        <w:rPr/>
        <w:t>pela</w:t>
      </w:r>
      <w:r>
        <w:rPr>
          <w:spacing w:val="-13"/>
        </w:rPr>
        <w:t xml:space="preserve"> </w:t>
      </w:r>
      <w:r>
        <w:rPr/>
        <w:t>suposta</w:t>
      </w:r>
      <w:r>
        <w:rPr>
          <w:spacing w:val="-12"/>
        </w:rPr>
        <w:t xml:space="preserve"> </w:t>
      </w:r>
      <w:r>
        <w:rPr/>
        <w:t>prática do crime de homicídio qualificado por motivo fútil (art. 121, § 2°, II, CP) contra Paloma. Após regular instrução probatória na primeira fase do procedimento do júri, ficou comprovado que o crime praticado por Luísa teria sido o de lesão corporal com resultado morte, nos termos do art. 129, § 3°, do CP e não o de homicídio qualificado. Nessa circunstância, é correto</w:t>
      </w:r>
      <w:r>
        <w:rPr>
          <w:spacing w:val="-4"/>
        </w:rPr>
        <w:t xml:space="preserve"> </w:t>
      </w:r>
      <w:r>
        <w:rPr/>
        <w:t>afirmar</w:t>
      </w:r>
      <w:r>
        <w:rPr>
          <w:b w:val="false"/>
        </w:rPr>
        <w:t>:</w:t>
      </w:r>
    </w:p>
    <w:p>
      <w:pPr>
        <w:pStyle w:val="ListParagraph"/>
        <w:numPr>
          <w:ilvl w:val="0"/>
          <w:numId w:val="18"/>
        </w:numPr>
        <w:tabs>
          <w:tab w:val="clear" w:pos="720"/>
          <w:tab w:val="left" w:pos="540" w:leader="none"/>
        </w:tabs>
        <w:spacing w:lineRule="auto" w:line="276" w:before="194" w:after="0"/>
        <w:ind w:left="539" w:right="107" w:hanging="284"/>
        <w:jc w:val="both"/>
        <w:rPr>
          <w:sz w:val="13"/>
        </w:rPr>
      </w:pPr>
      <w:r>
        <w:rPr/>
        <w:t>Deve o juiz da primeira fase do júri pronunciar a acusada pelo crime de homicídio, submetendo as provas ao Plenário do</w:t>
      </w:r>
      <w:r>
        <w:rPr>
          <w:spacing w:val="-4"/>
        </w:rPr>
        <w:t xml:space="preserve"> </w:t>
      </w:r>
      <w:r>
        <w:rPr/>
        <w:t>Júri.</w:t>
      </w:r>
    </w:p>
    <w:p>
      <w:pPr>
        <w:pStyle w:val="ListParagraph"/>
        <w:numPr>
          <w:ilvl w:val="0"/>
          <w:numId w:val="18"/>
        </w:numPr>
        <w:tabs>
          <w:tab w:val="clear" w:pos="720"/>
          <w:tab w:val="left" w:pos="540" w:leader="none"/>
        </w:tabs>
        <w:spacing w:lineRule="auto" w:line="276" w:before="1" w:after="0"/>
        <w:ind w:left="539" w:right="107" w:hanging="284"/>
        <w:jc w:val="both"/>
        <w:rPr>
          <w:sz w:val="13"/>
        </w:rPr>
      </w:pPr>
      <w:r>
        <w:rPr/>
        <w:t>A</w:t>
      </w:r>
      <w:r>
        <w:rPr>
          <w:spacing w:val="-9"/>
        </w:rPr>
        <w:t xml:space="preserve"> </w:t>
      </w:r>
      <w:r>
        <w:rPr/>
        <w:t>competência</w:t>
      </w:r>
      <w:r>
        <w:rPr>
          <w:spacing w:val="-8"/>
        </w:rPr>
        <w:t xml:space="preserve"> </w:t>
      </w:r>
      <w:r>
        <w:rPr/>
        <w:t>para</w:t>
      </w:r>
      <w:r>
        <w:rPr>
          <w:spacing w:val="-10"/>
        </w:rPr>
        <w:t xml:space="preserve"> </w:t>
      </w:r>
      <w:r>
        <w:rPr/>
        <w:t>julgamento</w:t>
      </w:r>
      <w:r>
        <w:rPr>
          <w:spacing w:val="-11"/>
        </w:rPr>
        <w:t xml:space="preserve"> </w:t>
      </w:r>
      <w:r>
        <w:rPr/>
        <w:t>permanecerá</w:t>
      </w:r>
      <w:r>
        <w:rPr>
          <w:spacing w:val="-10"/>
        </w:rPr>
        <w:t xml:space="preserve"> </w:t>
      </w:r>
      <w:r>
        <w:rPr/>
        <w:t>com</w:t>
      </w:r>
      <w:r>
        <w:rPr>
          <w:spacing w:val="-12"/>
        </w:rPr>
        <w:t xml:space="preserve"> </w:t>
      </w:r>
      <w:r>
        <w:rPr/>
        <w:t>o juiz</w:t>
      </w:r>
      <w:r>
        <w:rPr>
          <w:spacing w:val="-17"/>
        </w:rPr>
        <w:t xml:space="preserve"> </w:t>
      </w:r>
      <w:r>
        <w:rPr/>
        <w:t>singular</w:t>
      </w:r>
      <w:r>
        <w:rPr>
          <w:spacing w:val="-14"/>
        </w:rPr>
        <w:t xml:space="preserve"> </w:t>
      </w:r>
      <w:r>
        <w:rPr/>
        <w:t>da</w:t>
      </w:r>
      <w:r>
        <w:rPr>
          <w:spacing w:val="-14"/>
        </w:rPr>
        <w:t xml:space="preserve"> </w:t>
      </w:r>
      <w:r>
        <w:rPr/>
        <w:t>Vara</w:t>
      </w:r>
      <w:r>
        <w:rPr>
          <w:spacing w:val="-14"/>
        </w:rPr>
        <w:t xml:space="preserve"> </w:t>
      </w:r>
      <w:r>
        <w:rPr/>
        <w:t>do</w:t>
      </w:r>
      <w:r>
        <w:rPr>
          <w:spacing w:val="-16"/>
        </w:rPr>
        <w:t xml:space="preserve"> </w:t>
      </w:r>
      <w:r>
        <w:rPr/>
        <w:t>Tribunal</w:t>
      </w:r>
      <w:r>
        <w:rPr>
          <w:spacing w:val="-14"/>
        </w:rPr>
        <w:t xml:space="preserve"> </w:t>
      </w:r>
      <w:r>
        <w:rPr/>
        <w:t>do</w:t>
      </w:r>
      <w:r>
        <w:rPr>
          <w:spacing w:val="-17"/>
        </w:rPr>
        <w:t xml:space="preserve"> </w:t>
      </w:r>
      <w:r>
        <w:rPr/>
        <w:t>Júri,</w:t>
      </w:r>
      <w:r>
        <w:rPr>
          <w:spacing w:val="-15"/>
        </w:rPr>
        <w:t xml:space="preserve"> </w:t>
      </w:r>
      <w:r>
        <w:rPr/>
        <w:t>que</w:t>
      </w:r>
      <w:r>
        <w:rPr>
          <w:spacing w:val="-14"/>
        </w:rPr>
        <w:t xml:space="preserve"> </w:t>
      </w:r>
      <w:r>
        <w:rPr/>
        <w:t>deverá condenar o acusado</w:t>
      </w:r>
      <w:r>
        <w:rPr>
          <w:spacing w:val="-5"/>
        </w:rPr>
        <w:t xml:space="preserve"> </w:t>
      </w:r>
      <w:r>
        <w:rPr/>
        <w:t>imediatamente.</w:t>
      </w:r>
    </w:p>
    <w:p>
      <w:pPr>
        <w:pStyle w:val="ListParagraph"/>
        <w:numPr>
          <w:ilvl w:val="0"/>
          <w:numId w:val="18"/>
        </w:numPr>
        <w:tabs>
          <w:tab w:val="clear" w:pos="720"/>
          <w:tab w:val="left" w:pos="540" w:leader="none"/>
        </w:tabs>
        <w:spacing w:lineRule="auto" w:line="276" w:before="1" w:after="0"/>
        <w:ind w:left="539" w:right="105" w:hanging="284"/>
        <w:jc w:val="both"/>
        <w:rPr>
          <w:sz w:val="13"/>
        </w:rPr>
      </w:pPr>
      <w:r>
        <w:rPr/>
        <w:t>Cabe agravo em execução da decisão de desclassificação para o crime de lesão corporal</w:t>
      </w:r>
      <w:r>
        <w:rPr>
          <w:spacing w:val="-39"/>
        </w:rPr>
        <w:t xml:space="preserve"> </w:t>
      </w:r>
      <w:r>
        <w:rPr/>
        <w:t>com resultado</w:t>
      </w:r>
      <w:r>
        <w:rPr>
          <w:spacing w:val="-1"/>
        </w:rPr>
        <w:t xml:space="preserve"> </w:t>
      </w:r>
      <w:r>
        <w:rPr/>
        <w:t>morte.</w:t>
      </w:r>
    </w:p>
    <w:p>
      <w:pPr>
        <w:pStyle w:val="ListParagraph"/>
        <w:numPr>
          <w:ilvl w:val="0"/>
          <w:numId w:val="18"/>
        </w:numPr>
        <w:tabs>
          <w:tab w:val="clear" w:pos="720"/>
          <w:tab w:val="left" w:pos="540" w:leader="none"/>
        </w:tabs>
        <w:spacing w:lineRule="auto" w:line="276"/>
        <w:ind w:left="539" w:right="106" w:hanging="284"/>
        <w:jc w:val="both"/>
        <w:rPr>
          <w:sz w:val="13"/>
        </w:rPr>
      </w:pPr>
      <w:r>
        <w:rPr/>
        <w:t>A competência para julgamento no caso de lesão corporal</w:t>
      </w:r>
      <w:r>
        <w:rPr>
          <w:spacing w:val="-5"/>
        </w:rPr>
        <w:t xml:space="preserve"> </w:t>
      </w:r>
      <w:r>
        <w:rPr/>
        <w:t>com</w:t>
      </w:r>
      <w:r>
        <w:rPr>
          <w:spacing w:val="-9"/>
        </w:rPr>
        <w:t xml:space="preserve"> </w:t>
      </w:r>
      <w:r>
        <w:rPr/>
        <w:t>resultado</w:t>
      </w:r>
      <w:r>
        <w:rPr>
          <w:spacing w:val="-5"/>
        </w:rPr>
        <w:t xml:space="preserve"> </w:t>
      </w:r>
      <w:r>
        <w:rPr/>
        <w:t>morte</w:t>
      </w:r>
      <w:r>
        <w:rPr>
          <w:spacing w:val="-6"/>
        </w:rPr>
        <w:t xml:space="preserve"> </w:t>
      </w:r>
      <w:r>
        <w:rPr/>
        <w:t>não</w:t>
      </w:r>
      <w:r>
        <w:rPr>
          <w:spacing w:val="-5"/>
        </w:rPr>
        <w:t xml:space="preserve"> </w:t>
      </w:r>
      <w:r>
        <w:rPr/>
        <w:t>é</w:t>
      </w:r>
      <w:r>
        <w:rPr>
          <w:spacing w:val="-8"/>
        </w:rPr>
        <w:t xml:space="preserve"> </w:t>
      </w:r>
      <w:r>
        <w:rPr/>
        <w:t>da</w:t>
      </w:r>
      <w:r>
        <w:rPr>
          <w:spacing w:val="-7"/>
        </w:rPr>
        <w:t xml:space="preserve"> </w:t>
      </w:r>
      <w:r>
        <w:rPr/>
        <w:t>Vara</w:t>
      </w:r>
      <w:r>
        <w:rPr>
          <w:spacing w:val="-6"/>
        </w:rPr>
        <w:t xml:space="preserve"> </w:t>
      </w:r>
      <w:r>
        <w:rPr/>
        <w:t>do</w:t>
      </w:r>
      <w:r>
        <w:rPr>
          <w:spacing w:val="-10"/>
        </w:rPr>
        <w:t xml:space="preserve"> </w:t>
      </w:r>
      <w:r>
        <w:rPr/>
        <w:t>Júri, pois o crime não é um crime doloso contra a</w:t>
      </w:r>
      <w:r>
        <w:rPr>
          <w:spacing w:val="-13"/>
        </w:rPr>
        <w:t xml:space="preserve"> </w:t>
      </w:r>
      <w:r>
        <w:rPr/>
        <w:t>vida.</w:t>
      </w:r>
    </w:p>
    <w:p>
      <w:pPr>
        <w:pStyle w:val="Corpodotexto"/>
        <w:spacing w:before="6" w:after="0"/>
        <w:rPr>
          <w:sz w:val="25"/>
        </w:rPr>
      </w:pPr>
      <w:r>
        <w:rPr>
          <w:sz w:val="25"/>
        </w:rPr>
      </w:r>
    </w:p>
    <w:p>
      <w:pPr>
        <w:pStyle w:val="Ttulo1"/>
        <w:numPr>
          <w:ilvl w:val="0"/>
          <w:numId w:val="41"/>
        </w:numPr>
        <w:tabs>
          <w:tab w:val="clear" w:pos="720"/>
          <w:tab w:val="left" w:pos="1020" w:leader="none"/>
        </w:tabs>
        <w:spacing w:lineRule="auto" w:line="276"/>
        <w:ind w:left="256" w:right="104" w:hanging="0"/>
        <w:jc w:val="both"/>
        <w:rPr>
          <w:rFonts w:ascii="Arial" w:hAnsi="Arial"/>
        </w:rPr>
      </w:pPr>
      <w:r>
        <w:rPr/>
        <w:t>Fernanda foi indiciada pela prática do crime</w:t>
      </w:r>
      <w:r>
        <w:rPr>
          <w:spacing w:val="-13"/>
        </w:rPr>
        <w:t xml:space="preserve"> </w:t>
      </w:r>
      <w:r>
        <w:rPr/>
        <w:t>de</w:t>
      </w:r>
      <w:r>
        <w:rPr>
          <w:spacing w:val="-12"/>
        </w:rPr>
        <w:t xml:space="preserve"> </w:t>
      </w:r>
      <w:r>
        <w:rPr/>
        <w:t>posse</w:t>
      </w:r>
      <w:r>
        <w:rPr>
          <w:spacing w:val="-14"/>
        </w:rPr>
        <w:t xml:space="preserve"> </w:t>
      </w:r>
      <w:r>
        <w:rPr/>
        <w:t>irregular</w:t>
      </w:r>
      <w:r>
        <w:rPr>
          <w:spacing w:val="-12"/>
        </w:rPr>
        <w:t xml:space="preserve"> </w:t>
      </w:r>
      <w:r>
        <w:rPr/>
        <w:t>de</w:t>
      </w:r>
      <w:r>
        <w:rPr>
          <w:spacing w:val="-13"/>
        </w:rPr>
        <w:t xml:space="preserve"> </w:t>
      </w:r>
      <w:r>
        <w:rPr/>
        <w:t>arma</w:t>
      </w:r>
      <w:r>
        <w:rPr>
          <w:spacing w:val="-12"/>
        </w:rPr>
        <w:t xml:space="preserve"> </w:t>
      </w:r>
      <w:r>
        <w:rPr/>
        <w:t>de</w:t>
      </w:r>
      <w:r>
        <w:rPr>
          <w:spacing w:val="-14"/>
        </w:rPr>
        <w:t xml:space="preserve"> </w:t>
      </w:r>
      <w:r>
        <w:rPr/>
        <w:t>fogo,</w:t>
      </w:r>
      <w:r>
        <w:rPr>
          <w:spacing w:val="-12"/>
        </w:rPr>
        <w:t xml:space="preserve"> </w:t>
      </w:r>
      <w:r>
        <w:rPr/>
        <w:t>razão</w:t>
      </w:r>
      <w:r>
        <w:rPr>
          <w:spacing w:val="-13"/>
        </w:rPr>
        <w:t xml:space="preserve"> </w:t>
      </w:r>
      <w:r>
        <w:rPr/>
        <w:t>pela qual o magistrado deferiu requerimento do Ministério Público de busca e apreensão de armas de</w:t>
      </w:r>
      <w:r>
        <w:rPr>
          <w:spacing w:val="-13"/>
        </w:rPr>
        <w:t xml:space="preserve"> </w:t>
      </w:r>
      <w:r>
        <w:rPr/>
        <w:t>fogo</w:t>
      </w:r>
      <w:r>
        <w:rPr>
          <w:spacing w:val="-10"/>
        </w:rPr>
        <w:t xml:space="preserve"> </w:t>
      </w:r>
      <w:r>
        <w:rPr/>
        <w:t>em</w:t>
      </w:r>
      <w:r>
        <w:rPr>
          <w:spacing w:val="-9"/>
        </w:rPr>
        <w:t xml:space="preserve"> </w:t>
      </w:r>
      <w:r>
        <w:rPr/>
        <w:t>sua</w:t>
      </w:r>
      <w:r>
        <w:rPr>
          <w:spacing w:val="-10"/>
        </w:rPr>
        <w:t xml:space="preserve"> </w:t>
      </w:r>
      <w:r>
        <w:rPr/>
        <w:t>residência,</w:t>
      </w:r>
      <w:r>
        <w:rPr>
          <w:spacing w:val="-12"/>
        </w:rPr>
        <w:t xml:space="preserve"> </w:t>
      </w:r>
      <w:r>
        <w:rPr/>
        <w:t>sem</w:t>
      </w:r>
      <w:r>
        <w:rPr>
          <w:spacing w:val="-9"/>
        </w:rPr>
        <w:t xml:space="preserve"> </w:t>
      </w:r>
      <w:r>
        <w:rPr/>
        <w:t>estabelecer</w:t>
      </w:r>
      <w:r>
        <w:rPr>
          <w:spacing w:val="-12"/>
        </w:rPr>
        <w:t xml:space="preserve"> </w:t>
      </w:r>
      <w:r>
        <w:rPr/>
        <w:t>o</w:t>
      </w:r>
      <w:r>
        <w:rPr>
          <w:spacing w:val="-10"/>
        </w:rPr>
        <w:t xml:space="preserve"> </w:t>
      </w:r>
      <w:r>
        <w:rPr/>
        <w:t>horário em que deveria ser realizada. Diante da</w:t>
      </w:r>
      <w:r>
        <w:rPr>
          <w:spacing w:val="51"/>
        </w:rPr>
        <w:t xml:space="preserve"> </w:t>
      </w:r>
      <w:r>
        <w:rPr/>
        <w:t>ordem</w:t>
      </w:r>
    </w:p>
    <w:p>
      <w:pPr>
        <w:sectPr>
          <w:type w:val="continuous"/>
          <w:pgSz w:w="11906" w:h="16838"/>
          <w:pgMar w:left="380" w:right="740" w:header="418" w:top="2220" w:footer="0" w:bottom="280" w:gutter="0"/>
          <w:cols w:num="2" w:space="412" w:equalWidth="true" w:sep="false"/>
          <w:formProt w:val="false"/>
          <w:textDirection w:val="lrTb"/>
          <w:docGrid w:type="default" w:linePitch="100" w:charSpace="4096"/>
        </w:sectPr>
      </w:pPr>
    </w:p>
    <w:p>
      <w:pPr>
        <w:pStyle w:val="Corpodotexto"/>
        <w:rPr>
          <w:b/>
          <w:b/>
          <w:sz w:val="14"/>
        </w:rPr>
      </w:pPr>
      <w:r>
        <w:rPr>
          <w:b/>
          <w:sz w:val="14"/>
        </w:rPr>
      </w:r>
    </w:p>
    <w:p>
      <w:pPr>
        <w:sectPr>
          <w:headerReference w:type="default" r:id="rId15"/>
          <w:type w:val="nextPage"/>
          <w:pgSz w:w="11906" w:h="16838"/>
          <w:pgMar w:left="380" w:right="740" w:header="418" w:top="2220" w:footer="0" w:bottom="280" w:gutter="0"/>
          <w:pgNumType w:fmt="decimal"/>
          <w:formProt w:val="false"/>
          <w:textDirection w:val="lrTb"/>
          <w:docGrid w:type="default" w:linePitch="100" w:charSpace="4096"/>
        </w:sectPr>
      </w:pPr>
    </w:p>
    <w:p>
      <w:pPr>
        <w:pStyle w:val="Normal"/>
        <w:spacing w:lineRule="auto" w:line="276" w:before="92" w:after="0"/>
        <w:ind w:left="328" w:right="38" w:hanging="0"/>
        <w:jc w:val="both"/>
        <w:rPr>
          <w:b/>
          <w:b/>
        </w:rPr>
      </w:pPr>
      <w:r>
        <w:rPr>
          <w:b/>
        </w:rPr>
        <w:t>judicial,</w:t>
      </w:r>
      <w:r>
        <w:rPr>
          <w:b/>
          <w:spacing w:val="-10"/>
        </w:rPr>
        <w:t xml:space="preserve"> </w:t>
      </w:r>
      <w:r>
        <w:rPr>
          <w:b/>
        </w:rPr>
        <w:t>a</w:t>
      </w:r>
      <w:r>
        <w:rPr>
          <w:b/>
          <w:spacing w:val="-9"/>
        </w:rPr>
        <w:t xml:space="preserve"> </w:t>
      </w:r>
      <w:r>
        <w:rPr>
          <w:b/>
        </w:rPr>
        <w:t>Polícia</w:t>
      </w:r>
      <w:r>
        <w:rPr>
          <w:b/>
          <w:spacing w:val="-9"/>
        </w:rPr>
        <w:t xml:space="preserve"> </w:t>
      </w:r>
      <w:r>
        <w:rPr>
          <w:b/>
        </w:rPr>
        <w:t>Civil</w:t>
      </w:r>
      <w:r>
        <w:rPr>
          <w:b/>
          <w:spacing w:val="-8"/>
        </w:rPr>
        <w:t xml:space="preserve"> </w:t>
      </w:r>
      <w:r>
        <w:rPr>
          <w:b/>
        </w:rPr>
        <w:t>compareceu</w:t>
      </w:r>
      <w:r>
        <w:rPr>
          <w:b/>
          <w:spacing w:val="-10"/>
        </w:rPr>
        <w:t xml:space="preserve"> </w:t>
      </w:r>
      <w:r>
        <w:rPr>
          <w:b/>
        </w:rPr>
        <w:t>à</w:t>
      </w:r>
      <w:r>
        <w:rPr>
          <w:b/>
          <w:spacing w:val="-9"/>
        </w:rPr>
        <w:t xml:space="preserve"> </w:t>
      </w:r>
      <w:r>
        <w:rPr>
          <w:b/>
        </w:rPr>
        <w:t>sua</w:t>
      </w:r>
      <w:r>
        <w:rPr>
          <w:b/>
          <w:spacing w:val="-8"/>
        </w:rPr>
        <w:t xml:space="preserve"> </w:t>
      </w:r>
      <w:r>
        <w:rPr>
          <w:b/>
        </w:rPr>
        <w:t>residência às 23:00 horas para cumprimento do mandado e ingressou no imóvel, sem autorização de Fernanda, para cumprir a busca e</w:t>
      </w:r>
      <w:r>
        <w:rPr>
          <w:b/>
          <w:spacing w:val="-3"/>
        </w:rPr>
        <w:t xml:space="preserve"> </w:t>
      </w:r>
      <w:r>
        <w:rPr>
          <w:b/>
        </w:rPr>
        <w:t>apreensão.</w:t>
      </w:r>
    </w:p>
    <w:p>
      <w:pPr>
        <w:pStyle w:val="Corpodotexto"/>
        <w:spacing w:before="10" w:after="0"/>
        <w:rPr>
          <w:b/>
          <w:b/>
          <w:sz w:val="24"/>
        </w:rPr>
      </w:pPr>
      <w:r>
        <w:rPr>
          <w:b/>
          <w:sz w:val="24"/>
        </w:rPr>
      </w:r>
    </w:p>
    <w:p>
      <w:pPr>
        <w:pStyle w:val="Corpodotexto"/>
        <w:spacing w:lineRule="auto" w:line="276"/>
        <w:ind w:left="328" w:right="42" w:hanging="0"/>
        <w:jc w:val="both"/>
        <w:rPr>
          <w:sz w:val="14"/>
        </w:rPr>
      </w:pPr>
      <w:r>
        <w:rPr/>
        <w:t>Nessa circunstância é correto afirmar que a diligência realizada:</w:t>
      </w:r>
    </w:p>
    <w:p>
      <w:pPr>
        <w:pStyle w:val="Corpodotexto"/>
        <w:spacing w:before="5" w:after="0"/>
        <w:rPr>
          <w:sz w:val="25"/>
        </w:rPr>
      </w:pPr>
      <w:r>
        <w:rPr>
          <w:sz w:val="25"/>
        </w:rPr>
      </w:r>
    </w:p>
    <w:p>
      <w:pPr>
        <w:pStyle w:val="ListParagraph"/>
        <w:numPr>
          <w:ilvl w:val="0"/>
          <w:numId w:val="17"/>
        </w:numPr>
        <w:tabs>
          <w:tab w:val="clear" w:pos="720"/>
          <w:tab w:val="left" w:pos="594" w:leader="none"/>
        </w:tabs>
        <w:spacing w:lineRule="auto" w:line="276"/>
        <w:ind w:left="328" w:right="42" w:hanging="0"/>
        <w:jc w:val="both"/>
        <w:rPr>
          <w:sz w:val="14"/>
        </w:rPr>
      </w:pPr>
      <w:r>
        <w:rPr/>
        <w:t>foi válida, já que o mandado não estabelecia seu horário de</w:t>
      </w:r>
      <w:r>
        <w:rPr>
          <w:spacing w:val="-4"/>
        </w:rPr>
        <w:t xml:space="preserve"> </w:t>
      </w:r>
      <w:r>
        <w:rPr/>
        <w:t>cumprimento.</w:t>
      </w:r>
    </w:p>
    <w:p>
      <w:pPr>
        <w:pStyle w:val="Corpodotexto"/>
        <w:spacing w:before="1" w:after="0"/>
        <w:rPr>
          <w:sz w:val="25"/>
        </w:rPr>
      </w:pPr>
      <w:r>
        <w:rPr>
          <w:sz w:val="25"/>
        </w:rPr>
      </w:r>
    </w:p>
    <w:p>
      <w:pPr>
        <w:pStyle w:val="ListParagraph"/>
        <w:numPr>
          <w:ilvl w:val="0"/>
          <w:numId w:val="17"/>
        </w:numPr>
        <w:tabs>
          <w:tab w:val="clear" w:pos="720"/>
          <w:tab w:val="left" w:pos="590" w:leader="none"/>
        </w:tabs>
        <w:spacing w:lineRule="auto" w:line="276" w:before="1" w:after="0"/>
        <w:ind w:left="328" w:right="39" w:hanging="0"/>
        <w:jc w:val="both"/>
        <w:rPr>
          <w:sz w:val="14"/>
        </w:rPr>
      </w:pPr>
      <w:r>
        <w:rPr/>
        <w:t>foi inválida, pois mesmo com mandado judicial, o ingresso no imóvel dependia do consentimento de Fernanda.</w:t>
      </w:r>
    </w:p>
    <w:p>
      <w:pPr>
        <w:pStyle w:val="Corpodotexto"/>
        <w:spacing w:before="3" w:after="0"/>
        <w:rPr>
          <w:sz w:val="25"/>
        </w:rPr>
      </w:pPr>
      <w:r>
        <w:rPr>
          <w:sz w:val="25"/>
        </w:rPr>
      </w:r>
    </w:p>
    <w:p>
      <w:pPr>
        <w:pStyle w:val="ListParagraph"/>
        <w:numPr>
          <w:ilvl w:val="0"/>
          <w:numId w:val="17"/>
        </w:numPr>
        <w:tabs>
          <w:tab w:val="clear" w:pos="720"/>
          <w:tab w:val="left" w:pos="549" w:leader="none"/>
        </w:tabs>
        <w:spacing w:lineRule="auto" w:line="276"/>
        <w:ind w:left="328" w:right="41" w:hanging="0"/>
        <w:jc w:val="both"/>
        <w:rPr>
          <w:sz w:val="14"/>
        </w:rPr>
      </w:pPr>
      <w:r>
        <w:rPr/>
        <w:t>foi</w:t>
      </w:r>
      <w:r>
        <w:rPr>
          <w:spacing w:val="-9"/>
        </w:rPr>
        <w:t xml:space="preserve"> </w:t>
      </w:r>
      <w:r>
        <w:rPr/>
        <w:t>válida,</w:t>
      </w:r>
      <w:r>
        <w:rPr>
          <w:spacing w:val="-9"/>
        </w:rPr>
        <w:t xml:space="preserve"> </w:t>
      </w:r>
      <w:r>
        <w:rPr/>
        <w:t>pois</w:t>
      </w:r>
      <w:r>
        <w:rPr>
          <w:spacing w:val="-12"/>
        </w:rPr>
        <w:t xml:space="preserve"> </w:t>
      </w:r>
      <w:r>
        <w:rPr/>
        <w:t>o</w:t>
      </w:r>
      <w:r>
        <w:rPr>
          <w:spacing w:val="-10"/>
        </w:rPr>
        <w:t xml:space="preserve"> </w:t>
      </w:r>
      <w:r>
        <w:rPr/>
        <w:t>crime</w:t>
      </w:r>
      <w:r>
        <w:rPr>
          <w:spacing w:val="-9"/>
        </w:rPr>
        <w:t xml:space="preserve"> </w:t>
      </w:r>
      <w:r>
        <w:rPr/>
        <w:t>de</w:t>
      </w:r>
      <w:r>
        <w:rPr>
          <w:spacing w:val="-8"/>
        </w:rPr>
        <w:t xml:space="preserve"> </w:t>
      </w:r>
      <w:r>
        <w:rPr/>
        <w:t>posse</w:t>
      </w:r>
      <w:r>
        <w:rPr>
          <w:spacing w:val="-9"/>
        </w:rPr>
        <w:t xml:space="preserve"> </w:t>
      </w:r>
      <w:r>
        <w:rPr/>
        <w:t>irregular</w:t>
      </w:r>
      <w:r>
        <w:rPr>
          <w:spacing w:val="-8"/>
        </w:rPr>
        <w:t xml:space="preserve"> </w:t>
      </w:r>
      <w:r>
        <w:rPr/>
        <w:t>de</w:t>
      </w:r>
      <w:r>
        <w:rPr>
          <w:spacing w:val="-9"/>
        </w:rPr>
        <w:t xml:space="preserve"> </w:t>
      </w:r>
      <w:r>
        <w:rPr/>
        <w:t>arma</w:t>
      </w:r>
      <w:r>
        <w:rPr>
          <w:spacing w:val="-9"/>
        </w:rPr>
        <w:t xml:space="preserve"> </w:t>
      </w:r>
      <w:r>
        <w:rPr/>
        <w:t>de fogo é de natureza</w:t>
      </w:r>
      <w:r>
        <w:rPr>
          <w:spacing w:val="-1"/>
        </w:rPr>
        <w:t xml:space="preserve"> </w:t>
      </w:r>
      <w:r>
        <w:rPr/>
        <w:t>hedionda.</w:t>
      </w:r>
    </w:p>
    <w:p>
      <w:pPr>
        <w:pStyle w:val="Corpodotexto"/>
        <w:spacing w:before="5" w:after="0"/>
        <w:rPr>
          <w:sz w:val="25"/>
        </w:rPr>
      </w:pPr>
      <w:r>
        <w:rPr>
          <w:sz w:val="25"/>
        </w:rPr>
      </w:r>
    </w:p>
    <w:p>
      <w:pPr>
        <w:pStyle w:val="ListParagraph"/>
        <w:numPr>
          <w:ilvl w:val="0"/>
          <w:numId w:val="17"/>
        </w:numPr>
        <w:tabs>
          <w:tab w:val="clear" w:pos="720"/>
          <w:tab w:val="left" w:pos="606" w:leader="none"/>
        </w:tabs>
        <w:spacing w:lineRule="auto" w:line="276"/>
        <w:ind w:left="328" w:right="40" w:hanging="0"/>
        <w:jc w:val="both"/>
        <w:rPr>
          <w:sz w:val="14"/>
        </w:rPr>
      </w:pPr>
      <w:r>
        <w:rPr/>
        <w:t>foi inválida, pois o cumprimento do mandado de busca e apreensão não poderia ter sido cumprido às 23:00</w:t>
      </w:r>
      <w:r>
        <w:rPr>
          <w:spacing w:val="-1"/>
        </w:rPr>
        <w:t xml:space="preserve"> </w:t>
      </w:r>
      <w:r>
        <w:rPr/>
        <w:t>horas.</w:t>
      </w:r>
    </w:p>
    <w:p>
      <w:pPr>
        <w:pStyle w:val="Corpodotexto"/>
        <w:rPr>
          <w:sz w:val="24"/>
        </w:rPr>
      </w:pPr>
      <w:r>
        <w:rPr>
          <w:sz w:val="24"/>
        </w:rPr>
      </w:r>
    </w:p>
    <w:p>
      <w:pPr>
        <w:pStyle w:val="Corpodotexto"/>
        <w:rPr>
          <w:sz w:val="24"/>
        </w:rPr>
      </w:pPr>
      <w:r>
        <w:rPr>
          <w:sz w:val="24"/>
        </w:rPr>
      </w:r>
    </w:p>
    <w:p>
      <w:pPr>
        <w:pStyle w:val="Corpodotexto"/>
        <w:spacing w:before="4" w:after="0"/>
        <w:rPr>
          <w:sz w:val="20"/>
        </w:rPr>
      </w:pPr>
      <w:r>
        <w:rPr>
          <w:sz w:val="20"/>
        </w:rPr>
      </w:r>
    </w:p>
    <w:p>
      <w:pPr>
        <w:pStyle w:val="Ttulo1"/>
        <w:ind w:left="1494" w:hanging="0"/>
        <w:jc w:val="left"/>
        <w:rPr>
          <w:sz w:val="14"/>
        </w:rPr>
      </w:pPr>
      <w:r>
        <w:rPr/>
        <w:t>DEFENSORIA PÚBLICA</w:t>
      </w:r>
    </w:p>
    <w:p>
      <w:pPr>
        <w:pStyle w:val="Corpodotexto"/>
        <w:spacing w:before="9" w:after="0"/>
        <w:rPr>
          <w:b/>
          <w:b/>
          <w:sz w:val="20"/>
        </w:rPr>
      </w:pPr>
      <w:r>
        <w:rPr>
          <w:b/>
          <w:sz w:val="20"/>
        </w:rPr>
      </w:r>
    </w:p>
    <w:p>
      <w:pPr>
        <w:pStyle w:val="ListParagraph"/>
        <w:numPr>
          <w:ilvl w:val="0"/>
          <w:numId w:val="41"/>
        </w:numPr>
        <w:tabs>
          <w:tab w:val="clear" w:pos="720"/>
          <w:tab w:val="left" w:pos="736" w:leader="none"/>
        </w:tabs>
        <w:spacing w:lineRule="auto" w:line="276"/>
        <w:ind w:left="328" w:right="39" w:hanging="0"/>
        <w:jc w:val="both"/>
        <w:rPr>
          <w:b/>
          <w:b/>
        </w:rPr>
      </w:pPr>
      <w:r>
        <w:rPr>
          <w:b/>
        </w:rPr>
        <w:t>Inclui-se entre os direitos dos assistidos da Defensoria Pública, expressamente previstos na Lei Complementar nº</w:t>
      </w:r>
      <w:r>
        <w:rPr>
          <w:b/>
          <w:spacing w:val="-2"/>
        </w:rPr>
        <w:t xml:space="preserve"> </w:t>
      </w:r>
      <w:r>
        <w:rPr>
          <w:b/>
        </w:rPr>
        <w:t>80/1994:</w:t>
      </w:r>
    </w:p>
    <w:p>
      <w:pPr>
        <w:pStyle w:val="ListParagraph"/>
        <w:numPr>
          <w:ilvl w:val="0"/>
          <w:numId w:val="16"/>
        </w:numPr>
        <w:tabs>
          <w:tab w:val="clear" w:pos="720"/>
          <w:tab w:val="left" w:pos="650" w:leader="none"/>
        </w:tabs>
        <w:spacing w:lineRule="auto" w:line="276" w:before="196" w:after="0"/>
        <w:ind w:left="328" w:right="40" w:hanging="0"/>
        <w:jc w:val="both"/>
        <w:rPr>
          <w:sz w:val="14"/>
        </w:rPr>
      </w:pPr>
      <w:r>
        <w:rPr/>
        <w:t>Receber orientação jurídica em relação a sua demanda quando denegado o patrocínio judicial pelo não reconhecimento de hipossuficiência</w:t>
      </w:r>
      <w:r>
        <w:rPr>
          <w:spacing w:val="-10"/>
        </w:rPr>
        <w:t xml:space="preserve"> </w:t>
      </w:r>
      <w:r>
        <w:rPr/>
        <w:t>econômica.</w:t>
      </w:r>
    </w:p>
    <w:p>
      <w:pPr>
        <w:pStyle w:val="ListParagraph"/>
        <w:numPr>
          <w:ilvl w:val="0"/>
          <w:numId w:val="16"/>
        </w:numPr>
        <w:tabs>
          <w:tab w:val="clear" w:pos="720"/>
          <w:tab w:val="left" w:pos="568" w:leader="none"/>
        </w:tabs>
        <w:spacing w:lineRule="auto" w:line="276" w:before="200" w:after="0"/>
        <w:ind w:left="328" w:right="40" w:hanging="0"/>
        <w:jc w:val="both"/>
        <w:rPr>
          <w:sz w:val="14"/>
        </w:rPr>
      </w:pPr>
      <w:r>
        <w:rPr/>
        <w:t>Ser atendido na unidade da Defensoria Pública</w:t>
      </w:r>
      <w:r>
        <w:rPr>
          <w:spacing w:val="-20"/>
        </w:rPr>
        <w:t xml:space="preserve"> </w:t>
      </w:r>
      <w:r>
        <w:rPr/>
        <w:t>mais próxima de sua</w:t>
      </w:r>
      <w:r>
        <w:rPr>
          <w:spacing w:val="-1"/>
        </w:rPr>
        <w:t xml:space="preserve"> </w:t>
      </w:r>
      <w:r>
        <w:rPr/>
        <w:t>residência.</w:t>
      </w:r>
    </w:p>
    <w:p>
      <w:pPr>
        <w:pStyle w:val="ListParagraph"/>
        <w:numPr>
          <w:ilvl w:val="0"/>
          <w:numId w:val="16"/>
        </w:numPr>
        <w:tabs>
          <w:tab w:val="clear" w:pos="720"/>
          <w:tab w:val="left" w:pos="556" w:leader="none"/>
        </w:tabs>
        <w:spacing w:lineRule="auto" w:line="276" w:before="200" w:after="0"/>
        <w:ind w:left="328" w:right="38" w:hanging="0"/>
        <w:jc w:val="both"/>
        <w:rPr>
          <w:sz w:val="14"/>
        </w:rPr>
      </w:pPr>
      <w:r>
        <w:rPr/>
        <w:t>Receber assistência jurídica pela Defensoria</w:t>
      </w:r>
      <w:r>
        <w:rPr>
          <w:spacing w:val="-25"/>
        </w:rPr>
        <w:t xml:space="preserve"> </w:t>
      </w:r>
      <w:r>
        <w:rPr/>
        <w:t>Pública Estadual em matéria afeta à Defensoria Pública da União onde essa última não estiver</w:t>
      </w:r>
      <w:r>
        <w:rPr>
          <w:spacing w:val="-6"/>
        </w:rPr>
        <w:t xml:space="preserve"> </w:t>
      </w:r>
      <w:r>
        <w:rPr/>
        <w:t>instalada.</w:t>
      </w:r>
    </w:p>
    <w:p>
      <w:pPr>
        <w:pStyle w:val="ListParagraph"/>
        <w:numPr>
          <w:ilvl w:val="0"/>
          <w:numId w:val="16"/>
        </w:numPr>
        <w:tabs>
          <w:tab w:val="clear" w:pos="720"/>
          <w:tab w:val="left" w:pos="570" w:leader="none"/>
        </w:tabs>
        <w:spacing w:lineRule="auto" w:line="276" w:before="200" w:after="0"/>
        <w:ind w:left="328" w:right="41" w:hanging="0"/>
        <w:jc w:val="both"/>
        <w:rPr>
          <w:sz w:val="14"/>
        </w:rPr>
      </w:pPr>
      <w:r>
        <w:rPr/>
        <w:t>A atuação de Defensores Públicos distintos, quando verificada a existência de interesses antagônicos ou colidentes entre destinatários de suas</w:t>
      </w:r>
      <w:r>
        <w:rPr>
          <w:spacing w:val="-6"/>
        </w:rPr>
        <w:t xml:space="preserve"> </w:t>
      </w:r>
      <w:r>
        <w:rPr/>
        <w:t>funções.</w:t>
      </w:r>
    </w:p>
    <w:p>
      <w:pPr>
        <w:pStyle w:val="Ttulo1"/>
        <w:numPr>
          <w:ilvl w:val="0"/>
          <w:numId w:val="41"/>
        </w:numPr>
        <w:tabs>
          <w:tab w:val="clear" w:pos="720"/>
          <w:tab w:val="left" w:pos="655" w:leader="none"/>
        </w:tabs>
        <w:spacing w:lineRule="auto" w:line="276" w:before="92" w:after="0"/>
        <w:ind w:left="327" w:right="103" w:hanging="0"/>
        <w:jc w:val="both"/>
        <w:rPr>
          <w:sz w:val="14"/>
        </w:rPr>
      </w:pPr>
      <w:r>
        <w:br w:type="column"/>
      </w:r>
      <w:r>
        <w:rPr/>
        <w:t>Sobre</w:t>
      </w:r>
      <w:r>
        <w:rPr>
          <w:spacing w:val="-7"/>
        </w:rPr>
        <w:t xml:space="preserve"> </w:t>
      </w:r>
      <w:r>
        <w:rPr/>
        <w:t>a</w:t>
      </w:r>
      <w:r>
        <w:rPr>
          <w:spacing w:val="-7"/>
        </w:rPr>
        <w:t xml:space="preserve"> </w:t>
      </w:r>
      <w:r>
        <w:rPr/>
        <w:t>Defensoria</w:t>
      </w:r>
      <w:r>
        <w:rPr>
          <w:spacing w:val="-10"/>
        </w:rPr>
        <w:t xml:space="preserve"> </w:t>
      </w:r>
      <w:r>
        <w:rPr/>
        <w:t>Pública,</w:t>
      </w:r>
      <w:r>
        <w:rPr>
          <w:spacing w:val="-7"/>
        </w:rPr>
        <w:t xml:space="preserve"> </w:t>
      </w:r>
      <w:r>
        <w:rPr/>
        <w:t>analise</w:t>
      </w:r>
      <w:r>
        <w:rPr>
          <w:spacing w:val="-9"/>
        </w:rPr>
        <w:t xml:space="preserve"> </w:t>
      </w:r>
      <w:r>
        <w:rPr/>
        <w:t>as</w:t>
      </w:r>
      <w:r>
        <w:rPr>
          <w:spacing w:val="-6"/>
        </w:rPr>
        <w:t xml:space="preserve"> </w:t>
      </w:r>
      <w:r>
        <w:rPr/>
        <w:t>assertivas a seguir e indique a</w:t>
      </w:r>
      <w:r>
        <w:rPr>
          <w:spacing w:val="-5"/>
        </w:rPr>
        <w:t xml:space="preserve"> </w:t>
      </w:r>
      <w:r>
        <w:rPr/>
        <w:t>incorreta:</w:t>
      </w:r>
    </w:p>
    <w:p>
      <w:pPr>
        <w:pStyle w:val="ListParagraph"/>
        <w:numPr>
          <w:ilvl w:val="0"/>
          <w:numId w:val="15"/>
        </w:numPr>
        <w:tabs>
          <w:tab w:val="clear" w:pos="720"/>
          <w:tab w:val="left" w:pos="595" w:leader="none"/>
        </w:tabs>
        <w:spacing w:lineRule="auto" w:line="276" w:before="196" w:after="0"/>
        <w:ind w:left="327" w:right="107" w:hanging="0"/>
        <w:jc w:val="both"/>
        <w:rPr>
          <w:sz w:val="14"/>
        </w:rPr>
      </w:pPr>
      <w:r>
        <w:rPr/>
        <w:t>A atuação dos defensores públicos compreende a prevenção extrajudicial de litígios, bem como a prestação de consultoria ou orientação</w:t>
      </w:r>
      <w:r>
        <w:rPr>
          <w:spacing w:val="-11"/>
        </w:rPr>
        <w:t xml:space="preserve"> </w:t>
      </w:r>
      <w:r>
        <w:rPr/>
        <w:t>jurídica.</w:t>
      </w:r>
    </w:p>
    <w:p>
      <w:pPr>
        <w:pStyle w:val="ListParagraph"/>
        <w:numPr>
          <w:ilvl w:val="0"/>
          <w:numId w:val="15"/>
        </w:numPr>
        <w:tabs>
          <w:tab w:val="clear" w:pos="720"/>
          <w:tab w:val="left" w:pos="638" w:leader="none"/>
        </w:tabs>
        <w:spacing w:lineRule="auto" w:line="276" w:before="200" w:after="0"/>
        <w:ind w:left="327" w:right="106" w:hanging="0"/>
        <w:jc w:val="both"/>
        <w:rPr>
          <w:sz w:val="14"/>
        </w:rPr>
      </w:pPr>
      <w:r>
        <w:rPr/>
        <w:t>É permitida a edição de lei estadual definindo critérios para o atendimento de pessoas jurídicas pela Defensoria</w:t>
      </w:r>
      <w:r>
        <w:rPr>
          <w:spacing w:val="-1"/>
        </w:rPr>
        <w:t xml:space="preserve"> </w:t>
      </w:r>
      <w:r>
        <w:rPr/>
        <w:t>Pública.</w:t>
      </w:r>
    </w:p>
    <w:p>
      <w:pPr>
        <w:pStyle w:val="ListParagraph"/>
        <w:numPr>
          <w:ilvl w:val="0"/>
          <w:numId w:val="15"/>
        </w:numPr>
        <w:tabs>
          <w:tab w:val="clear" w:pos="720"/>
          <w:tab w:val="left" w:pos="595" w:leader="none"/>
        </w:tabs>
        <w:spacing w:lineRule="auto" w:line="276" w:before="200" w:after="0"/>
        <w:ind w:left="327" w:right="107" w:hanging="0"/>
        <w:jc w:val="both"/>
        <w:rPr>
          <w:sz w:val="14"/>
        </w:rPr>
      </w:pPr>
      <w:r>
        <w:rPr/>
        <w:t>A independência funcional da Defensoria Pública depende de lei, estabelecendo os limites da respectiva atuação.</w:t>
      </w:r>
    </w:p>
    <w:p>
      <w:pPr>
        <w:pStyle w:val="ListParagraph"/>
        <w:numPr>
          <w:ilvl w:val="0"/>
          <w:numId w:val="15"/>
        </w:numPr>
        <w:tabs>
          <w:tab w:val="clear" w:pos="720"/>
          <w:tab w:val="left" w:pos="566" w:leader="none"/>
        </w:tabs>
        <w:spacing w:lineRule="auto" w:line="276" w:before="200" w:after="0"/>
        <w:ind w:left="327" w:right="105" w:hanging="0"/>
        <w:jc w:val="both"/>
        <w:rPr>
          <w:sz w:val="14"/>
        </w:rPr>
      </w:pPr>
      <w:r>
        <w:rPr/>
        <w:t>A assistência jurídica do Estado aos que não</w:t>
      </w:r>
      <w:r>
        <w:rPr>
          <w:spacing w:val="-36"/>
        </w:rPr>
        <w:t xml:space="preserve"> </w:t>
      </w:r>
      <w:r>
        <w:rPr/>
        <w:t>tenham condições financeiras abrange as fases pré-processual, endoprocessual e</w:t>
      </w:r>
      <w:r>
        <w:rPr>
          <w:spacing w:val="-2"/>
        </w:rPr>
        <w:t xml:space="preserve"> </w:t>
      </w:r>
      <w:r>
        <w:rPr/>
        <w:t>pós-processual.</w:t>
      </w:r>
    </w:p>
    <w:p>
      <w:pPr>
        <w:pStyle w:val="Ttulo1"/>
        <w:numPr>
          <w:ilvl w:val="0"/>
          <w:numId w:val="41"/>
        </w:numPr>
        <w:tabs>
          <w:tab w:val="clear" w:pos="720"/>
          <w:tab w:val="left" w:pos="691" w:leader="none"/>
        </w:tabs>
        <w:spacing w:lineRule="auto" w:line="276" w:before="205" w:after="0"/>
        <w:ind w:left="327" w:right="105" w:hanging="0"/>
        <w:jc w:val="both"/>
        <w:rPr>
          <w:sz w:val="14"/>
        </w:rPr>
      </w:pPr>
      <w:r>
        <w:rPr/>
        <w:t>Sobre o atendimento na Defensoria Pública, é correto</w:t>
      </w:r>
      <w:r>
        <w:rPr>
          <w:spacing w:val="-1"/>
        </w:rPr>
        <w:t xml:space="preserve"> </w:t>
      </w:r>
      <w:r>
        <w:rPr/>
        <w:t>afirmar:</w:t>
      </w:r>
    </w:p>
    <w:p>
      <w:pPr>
        <w:pStyle w:val="ListParagraph"/>
        <w:numPr>
          <w:ilvl w:val="0"/>
          <w:numId w:val="14"/>
        </w:numPr>
        <w:tabs>
          <w:tab w:val="clear" w:pos="720"/>
          <w:tab w:val="left" w:pos="583" w:leader="none"/>
        </w:tabs>
        <w:spacing w:lineRule="auto" w:line="276" w:before="194" w:after="0"/>
        <w:ind w:left="327" w:right="105" w:hanging="0"/>
        <w:jc w:val="both"/>
        <w:rPr>
          <w:sz w:val="14"/>
        </w:rPr>
      </w:pPr>
      <w:r>
        <w:rPr/>
        <w:t>Em âmbito cível, desde que a pessoa esteja sendo processada judicialmente, ela terá direito ao atendimento pela Defensoria Pública, haja vista ter a Instituição</w:t>
      </w:r>
      <w:r>
        <w:rPr>
          <w:spacing w:val="-16"/>
        </w:rPr>
        <w:t xml:space="preserve"> </w:t>
      </w:r>
      <w:r>
        <w:rPr/>
        <w:t>a</w:t>
      </w:r>
      <w:r>
        <w:rPr>
          <w:spacing w:val="-16"/>
        </w:rPr>
        <w:t xml:space="preserve"> </w:t>
      </w:r>
      <w:r>
        <w:rPr/>
        <w:t>incumbência</w:t>
      </w:r>
      <w:r>
        <w:rPr>
          <w:spacing w:val="-17"/>
        </w:rPr>
        <w:t xml:space="preserve"> </w:t>
      </w:r>
      <w:r>
        <w:rPr/>
        <w:t>de</w:t>
      </w:r>
      <w:r>
        <w:rPr>
          <w:spacing w:val="-14"/>
        </w:rPr>
        <w:t xml:space="preserve"> </w:t>
      </w:r>
      <w:r>
        <w:rPr/>
        <w:t>prestar</w:t>
      </w:r>
      <w:r>
        <w:rPr>
          <w:spacing w:val="-15"/>
        </w:rPr>
        <w:t xml:space="preserve"> </w:t>
      </w:r>
      <w:r>
        <w:rPr/>
        <w:t>assistência</w:t>
      </w:r>
      <w:r>
        <w:rPr>
          <w:spacing w:val="-19"/>
        </w:rPr>
        <w:t xml:space="preserve"> </w:t>
      </w:r>
      <w:r>
        <w:rPr/>
        <w:t>jurídica a todos.</w:t>
      </w:r>
    </w:p>
    <w:p>
      <w:pPr>
        <w:pStyle w:val="ListParagraph"/>
        <w:numPr>
          <w:ilvl w:val="0"/>
          <w:numId w:val="14"/>
        </w:numPr>
        <w:tabs>
          <w:tab w:val="clear" w:pos="720"/>
          <w:tab w:val="left" w:pos="628" w:leader="none"/>
        </w:tabs>
        <w:spacing w:lineRule="auto" w:line="276" w:before="201" w:after="0"/>
        <w:ind w:left="327" w:right="107" w:hanging="0"/>
        <w:jc w:val="both"/>
        <w:rPr>
          <w:b/>
          <w:b/>
        </w:rPr>
      </w:pPr>
      <w:r>
        <w:rPr/>
        <w:t>Para ter direito ao atendimento pela Defensoria Pública</w:t>
      </w:r>
      <w:r>
        <w:rPr>
          <w:spacing w:val="-6"/>
        </w:rPr>
        <w:t xml:space="preserve"> </w:t>
      </w:r>
      <w:r>
        <w:rPr/>
        <w:t>no</w:t>
      </w:r>
      <w:r>
        <w:rPr>
          <w:spacing w:val="-6"/>
        </w:rPr>
        <w:t xml:space="preserve"> </w:t>
      </w:r>
      <w:r>
        <w:rPr/>
        <w:t>âmbito</w:t>
      </w:r>
      <w:r>
        <w:rPr>
          <w:spacing w:val="-6"/>
        </w:rPr>
        <w:t xml:space="preserve"> </w:t>
      </w:r>
      <w:r>
        <w:rPr/>
        <w:t>cível,</w:t>
      </w:r>
      <w:r>
        <w:rPr>
          <w:spacing w:val="-6"/>
        </w:rPr>
        <w:t xml:space="preserve"> </w:t>
      </w:r>
      <w:r>
        <w:rPr/>
        <w:t>o</w:t>
      </w:r>
      <w:r>
        <w:rPr>
          <w:spacing w:val="-6"/>
        </w:rPr>
        <w:t xml:space="preserve"> </w:t>
      </w:r>
      <w:r>
        <w:rPr/>
        <w:t>potencial</w:t>
      </w:r>
      <w:r>
        <w:rPr>
          <w:spacing w:val="-5"/>
        </w:rPr>
        <w:t xml:space="preserve"> </w:t>
      </w:r>
      <w:r>
        <w:rPr/>
        <w:t>assistido</w:t>
      </w:r>
      <w:r>
        <w:rPr>
          <w:spacing w:val="-4"/>
        </w:rPr>
        <w:t xml:space="preserve"> </w:t>
      </w:r>
      <w:r>
        <w:rPr/>
        <w:t>há</w:t>
      </w:r>
      <w:r>
        <w:rPr>
          <w:spacing w:val="-3"/>
        </w:rPr>
        <w:t xml:space="preserve"> </w:t>
      </w:r>
      <w:r>
        <w:rPr/>
        <w:t>que</w:t>
      </w:r>
      <w:r>
        <w:rPr>
          <w:spacing w:val="-6"/>
        </w:rPr>
        <w:t xml:space="preserve"> </w:t>
      </w:r>
      <w:r>
        <w:rPr/>
        <w:t>se enquadrar em determinados critérios objetivos regulamentados, dos quais tem o direito de ter conhecimento</w:t>
      </w:r>
      <w:r>
        <w:rPr>
          <w:b/>
        </w:rPr>
        <w:t>.</w:t>
      </w:r>
    </w:p>
    <w:p>
      <w:pPr>
        <w:pStyle w:val="ListParagraph"/>
        <w:numPr>
          <w:ilvl w:val="0"/>
          <w:numId w:val="14"/>
        </w:numPr>
        <w:tabs>
          <w:tab w:val="clear" w:pos="720"/>
          <w:tab w:val="left" w:pos="578" w:leader="none"/>
        </w:tabs>
        <w:spacing w:lineRule="auto" w:line="276" w:before="200" w:after="0"/>
        <w:ind w:left="327" w:right="107" w:hanging="0"/>
        <w:jc w:val="both"/>
        <w:rPr>
          <w:sz w:val="14"/>
        </w:rPr>
      </w:pPr>
      <w:r>
        <w:rPr/>
        <w:t>O acesso da população aos serviços da Defensoria Pública é universal e irrestrito não apenas no âmbito cível, mas também no âmbito criminal, havendo diversos Defensores Públicos atuando nesta</w:t>
      </w:r>
      <w:r>
        <w:rPr>
          <w:spacing w:val="-4"/>
        </w:rPr>
        <w:t xml:space="preserve"> </w:t>
      </w:r>
      <w:r>
        <w:rPr/>
        <w:t>área.</w:t>
      </w:r>
    </w:p>
    <w:p>
      <w:pPr>
        <w:pStyle w:val="Corpodotexto"/>
        <w:spacing w:lineRule="auto" w:line="276" w:before="199" w:after="0"/>
        <w:ind w:left="327" w:right="105" w:hanging="0"/>
        <w:jc w:val="both"/>
        <w:rPr>
          <w:sz w:val="14"/>
        </w:rPr>
      </w:pPr>
      <w:r>
        <w:rPr/>
        <w:t>c) Uma vez atendido, caso o Defensor Público entenda que não se trata de caso de atuação da Defensoria Pública, o assistido terá então que procurar um advogado, podendo pleitear a gratuidade de justiça.</w:t>
      </w:r>
    </w:p>
    <w:p>
      <w:pPr>
        <w:pStyle w:val="Ttulo1"/>
        <w:numPr>
          <w:ilvl w:val="0"/>
          <w:numId w:val="41"/>
        </w:numPr>
        <w:tabs>
          <w:tab w:val="clear" w:pos="720"/>
          <w:tab w:val="left" w:pos="780" w:leader="none"/>
        </w:tabs>
        <w:spacing w:lineRule="auto" w:line="276" w:before="208" w:after="0"/>
        <w:ind w:left="327" w:right="106" w:hanging="0"/>
        <w:jc w:val="both"/>
        <w:rPr>
          <w:sz w:val="14"/>
        </w:rPr>
      </w:pPr>
      <w:r>
        <w:rPr/>
        <w:t>São direitos dos assistidos da Defensoria Pública,</w:t>
      </w:r>
      <w:r>
        <w:rPr>
          <w:spacing w:val="-1"/>
        </w:rPr>
        <w:t xml:space="preserve"> </w:t>
      </w:r>
      <w:r>
        <w:rPr/>
        <w:t>exceto:</w:t>
      </w:r>
    </w:p>
    <w:p>
      <w:pPr>
        <w:sectPr>
          <w:type w:val="continuous"/>
          <w:pgSz w:w="11906" w:h="16838"/>
          <w:pgMar w:left="380" w:right="740" w:header="418" w:top="2220" w:footer="0" w:bottom="280" w:gutter="0"/>
          <w:cols w:num="2" w:equalWidth="false" w:sep="false">
            <w:col w:w="5188" w:space="340"/>
            <w:col w:w="5257"/>
          </w:cols>
          <w:formProt w:val="false"/>
          <w:textDirection w:val="lrTb"/>
          <w:docGrid w:type="default" w:linePitch="100" w:charSpace="4096"/>
        </w:sectPr>
      </w:pPr>
    </w:p>
    <w:p>
      <w:pPr>
        <w:pStyle w:val="Corpodotexto"/>
        <w:spacing w:before="7" w:after="0"/>
        <w:rPr>
          <w:b/>
          <w:b/>
          <w:sz w:val="13"/>
        </w:rPr>
      </w:pPr>
      <w:r>
        <w:rPr>
          <w:b/>
          <w:sz w:val="13"/>
        </w:rPr>
      </w:r>
    </w:p>
    <w:p>
      <w:pPr>
        <w:sectPr>
          <w:headerReference w:type="default" r:id="rId16"/>
          <w:type w:val="nextPage"/>
          <w:pgSz w:w="11906" w:h="16838"/>
          <w:pgMar w:left="380" w:right="740" w:header="418" w:top="2220" w:footer="0" w:bottom="280" w:gutter="0"/>
          <w:pgNumType w:fmt="decimal"/>
          <w:formProt w:val="false"/>
          <w:textDirection w:val="lrTb"/>
          <w:docGrid w:type="default" w:linePitch="100" w:charSpace="4096"/>
        </w:sectPr>
      </w:pPr>
    </w:p>
    <w:p>
      <w:pPr>
        <w:pStyle w:val="ListParagraph"/>
        <w:numPr>
          <w:ilvl w:val="0"/>
          <w:numId w:val="13"/>
        </w:numPr>
        <w:tabs>
          <w:tab w:val="clear" w:pos="720"/>
          <w:tab w:val="left" w:pos="570" w:leader="none"/>
        </w:tabs>
        <w:spacing w:lineRule="auto" w:line="276" w:before="92" w:after="0"/>
        <w:ind w:left="328" w:right="41" w:hanging="0"/>
        <w:jc w:val="both"/>
        <w:rPr>
          <w:sz w:val="13"/>
        </w:rPr>
      </w:pPr>
      <w:r>
        <w:rPr>
          <w:spacing w:val="-2"/>
        </w:rPr>
        <w:t xml:space="preserve">Uma </w:t>
      </w:r>
      <w:r>
        <w:rPr/>
        <w:t>vez reconhecido inicialmente pela Defensoria Pública o seu caráter de necessitado, ser atendido pela Instituição até a resolução da demanda</w:t>
      </w:r>
      <w:r>
        <w:rPr>
          <w:spacing w:val="-11"/>
        </w:rPr>
        <w:t xml:space="preserve"> </w:t>
      </w:r>
      <w:r>
        <w:rPr/>
        <w:t>apresentada.</w:t>
      </w:r>
    </w:p>
    <w:p>
      <w:pPr>
        <w:pStyle w:val="ListParagraph"/>
        <w:numPr>
          <w:ilvl w:val="0"/>
          <w:numId w:val="13"/>
        </w:numPr>
        <w:tabs>
          <w:tab w:val="clear" w:pos="720"/>
          <w:tab w:val="left" w:pos="578" w:leader="none"/>
        </w:tabs>
        <w:spacing w:lineRule="auto" w:line="276" w:before="200" w:after="0"/>
        <w:ind w:left="328" w:right="41" w:hanging="0"/>
        <w:jc w:val="both"/>
        <w:rPr>
          <w:sz w:val="13"/>
        </w:rPr>
      </w:pPr>
      <w:r>
        <w:rPr/>
        <w:t>A defesa de seus direitos e interesses pelo defensor natural.</w:t>
      </w:r>
    </w:p>
    <w:p>
      <w:pPr>
        <w:pStyle w:val="ListParagraph"/>
        <w:numPr>
          <w:ilvl w:val="0"/>
          <w:numId w:val="13"/>
        </w:numPr>
        <w:tabs>
          <w:tab w:val="clear" w:pos="720"/>
          <w:tab w:val="left" w:pos="592" w:leader="none"/>
        </w:tabs>
        <w:spacing w:lineRule="auto" w:line="276" w:before="200" w:after="0"/>
        <w:ind w:left="328" w:right="39" w:hanging="0"/>
        <w:jc w:val="both"/>
        <w:rPr>
          <w:sz w:val="13"/>
        </w:rPr>
      </w:pPr>
      <w:r>
        <w:rPr/>
        <w:t>Impossibilidade da exigência de documentos com firma</w:t>
      </w:r>
      <w:r>
        <w:rPr>
          <w:spacing w:val="-13"/>
        </w:rPr>
        <w:t xml:space="preserve"> </w:t>
      </w:r>
      <w:r>
        <w:rPr/>
        <w:t>reconhecida,</w:t>
      </w:r>
      <w:r>
        <w:rPr>
          <w:spacing w:val="-14"/>
        </w:rPr>
        <w:t xml:space="preserve"> </w:t>
      </w:r>
      <w:r>
        <w:rPr/>
        <w:t>quando</w:t>
      </w:r>
      <w:r>
        <w:rPr>
          <w:spacing w:val="-14"/>
        </w:rPr>
        <w:t xml:space="preserve"> </w:t>
      </w:r>
      <w:r>
        <w:rPr/>
        <w:t>assinados</w:t>
      </w:r>
      <w:r>
        <w:rPr>
          <w:spacing w:val="-12"/>
        </w:rPr>
        <w:t xml:space="preserve"> </w:t>
      </w:r>
      <w:r>
        <w:rPr/>
        <w:t>diante</w:t>
      </w:r>
      <w:r>
        <w:rPr>
          <w:spacing w:val="-12"/>
        </w:rPr>
        <w:t xml:space="preserve"> </w:t>
      </w:r>
      <w:r>
        <w:rPr/>
        <w:t>de</w:t>
      </w:r>
      <w:r>
        <w:rPr>
          <w:spacing w:val="-12"/>
        </w:rPr>
        <w:t xml:space="preserve"> </w:t>
      </w:r>
      <w:r>
        <w:rPr/>
        <w:t>servidor ou membro da Defensoria</w:t>
      </w:r>
      <w:r>
        <w:rPr>
          <w:spacing w:val="-3"/>
        </w:rPr>
        <w:t xml:space="preserve"> </w:t>
      </w:r>
      <w:r>
        <w:rPr/>
        <w:t>Pública.</w:t>
      </w:r>
    </w:p>
    <w:p>
      <w:pPr>
        <w:pStyle w:val="ListParagraph"/>
        <w:numPr>
          <w:ilvl w:val="0"/>
          <w:numId w:val="13"/>
        </w:numPr>
        <w:tabs>
          <w:tab w:val="clear" w:pos="720"/>
          <w:tab w:val="left" w:pos="568" w:leader="none"/>
        </w:tabs>
        <w:spacing w:lineRule="auto" w:line="276" w:before="201" w:after="0"/>
        <w:ind w:left="328" w:right="42" w:hanging="0"/>
        <w:jc w:val="both"/>
        <w:rPr>
          <w:sz w:val="13"/>
        </w:rPr>
      </w:pPr>
      <w:r>
        <w:rPr/>
        <w:t>Recorrer administrativamente se houver negativa</w:t>
      </w:r>
      <w:r>
        <w:rPr>
          <w:spacing w:val="-22"/>
        </w:rPr>
        <w:t xml:space="preserve"> </w:t>
      </w:r>
      <w:r>
        <w:rPr/>
        <w:t>de atuação a seu favor, independente do fundamento da recusa.</w:t>
      </w:r>
    </w:p>
    <w:p>
      <w:pPr>
        <w:pStyle w:val="Ttulo1"/>
        <w:numPr>
          <w:ilvl w:val="0"/>
          <w:numId w:val="41"/>
        </w:numPr>
        <w:tabs>
          <w:tab w:val="clear" w:pos="720"/>
          <w:tab w:val="left" w:pos="684" w:leader="none"/>
        </w:tabs>
        <w:spacing w:lineRule="auto" w:line="276" w:before="205" w:after="0"/>
        <w:ind w:left="328" w:right="39" w:hanging="0"/>
        <w:jc w:val="both"/>
        <w:rPr>
          <w:sz w:val="13"/>
        </w:rPr>
      </w:pPr>
      <w:r>
        <w:rPr/>
        <w:t>A Defensoria Pública do Estado do Maranhão atuará ordinariamente nas seguintes</w:t>
      </w:r>
      <w:r>
        <w:rPr>
          <w:spacing w:val="-5"/>
        </w:rPr>
        <w:t xml:space="preserve"> </w:t>
      </w:r>
      <w:r>
        <w:rPr/>
        <w:t>áreas:</w:t>
      </w:r>
    </w:p>
    <w:p>
      <w:pPr>
        <w:pStyle w:val="ListParagraph"/>
        <w:numPr>
          <w:ilvl w:val="0"/>
          <w:numId w:val="12"/>
        </w:numPr>
        <w:tabs>
          <w:tab w:val="clear" w:pos="720"/>
          <w:tab w:val="left" w:pos="556" w:leader="none"/>
        </w:tabs>
        <w:spacing w:before="193" w:after="0"/>
        <w:rPr>
          <w:sz w:val="13"/>
        </w:rPr>
      </w:pPr>
      <w:r>
        <w:rPr/>
        <w:t>Regime de bens da união e crimes</w:t>
      </w:r>
      <w:r>
        <w:rPr>
          <w:spacing w:val="-7"/>
        </w:rPr>
        <w:t xml:space="preserve"> </w:t>
      </w:r>
      <w:r>
        <w:rPr/>
        <w:t>federais;</w:t>
      </w:r>
    </w:p>
    <w:p>
      <w:pPr>
        <w:pStyle w:val="Corpodotexto"/>
        <w:spacing w:before="9" w:after="0"/>
        <w:rPr>
          <w:sz w:val="20"/>
        </w:rPr>
      </w:pPr>
      <w:r>
        <w:rPr>
          <w:sz w:val="20"/>
        </w:rPr>
      </w:r>
    </w:p>
    <w:p>
      <w:pPr>
        <w:pStyle w:val="ListParagraph"/>
        <w:numPr>
          <w:ilvl w:val="0"/>
          <w:numId w:val="12"/>
        </w:numPr>
        <w:tabs>
          <w:tab w:val="clear" w:pos="720"/>
          <w:tab w:val="left" w:pos="568" w:leader="none"/>
        </w:tabs>
        <w:ind w:left="567" w:hanging="240"/>
        <w:rPr>
          <w:sz w:val="13"/>
        </w:rPr>
      </w:pPr>
      <w:r>
        <w:rPr/>
        <w:t>Direito do trabalho e direito</w:t>
      </w:r>
      <w:r>
        <w:rPr>
          <w:spacing w:val="-16"/>
        </w:rPr>
        <w:t xml:space="preserve"> </w:t>
      </w:r>
      <w:r>
        <w:rPr/>
        <w:t>tributário;</w:t>
      </w:r>
    </w:p>
    <w:p>
      <w:pPr>
        <w:pStyle w:val="Corpodotexto"/>
        <w:spacing w:before="7" w:after="0"/>
        <w:rPr>
          <w:sz w:val="20"/>
        </w:rPr>
      </w:pPr>
      <w:r>
        <w:rPr>
          <w:sz w:val="20"/>
        </w:rPr>
      </w:r>
    </w:p>
    <w:p>
      <w:pPr>
        <w:pStyle w:val="ListParagraph"/>
        <w:numPr>
          <w:ilvl w:val="0"/>
          <w:numId w:val="12"/>
        </w:numPr>
        <w:tabs>
          <w:tab w:val="clear" w:pos="720"/>
          <w:tab w:val="left" w:pos="556" w:leader="none"/>
        </w:tabs>
        <w:ind w:left="556" w:hanging="228"/>
        <w:rPr>
          <w:sz w:val="13"/>
        </w:rPr>
      </w:pPr>
      <w:r>
        <w:rPr/>
        <w:t>Direito previdenciário do regime</w:t>
      </w:r>
      <w:r>
        <w:rPr>
          <w:spacing w:val="-15"/>
        </w:rPr>
        <w:t xml:space="preserve"> </w:t>
      </w:r>
      <w:r>
        <w:rPr/>
        <w:t>geral;</w:t>
      </w:r>
    </w:p>
    <w:p>
      <w:pPr>
        <w:pStyle w:val="Corpodotexto"/>
        <w:spacing w:before="9" w:after="0"/>
        <w:rPr>
          <w:sz w:val="20"/>
        </w:rPr>
      </w:pPr>
      <w:r>
        <w:rPr>
          <w:sz w:val="20"/>
        </w:rPr>
      </w:r>
    </w:p>
    <w:p>
      <w:pPr>
        <w:pStyle w:val="ListParagraph"/>
        <w:numPr>
          <w:ilvl w:val="0"/>
          <w:numId w:val="12"/>
        </w:numPr>
        <w:tabs>
          <w:tab w:val="clear" w:pos="720"/>
          <w:tab w:val="left" w:pos="568" w:leader="none"/>
        </w:tabs>
        <w:ind w:left="567" w:hanging="240"/>
        <w:rPr>
          <w:sz w:val="13"/>
        </w:rPr>
      </w:pPr>
      <w:r>
        <w:rPr/>
        <w:t>Direitos</w:t>
      </w:r>
      <w:r>
        <w:rPr>
          <w:spacing w:val="-3"/>
        </w:rPr>
        <w:t xml:space="preserve"> </w:t>
      </w:r>
      <w:r>
        <w:rPr/>
        <w:t>coletivos.</w:t>
      </w:r>
    </w:p>
    <w:p>
      <w:pPr>
        <w:pStyle w:val="Corpodotexto"/>
        <w:spacing w:before="2" w:after="0"/>
        <w:rPr>
          <w:sz w:val="21"/>
        </w:rPr>
      </w:pPr>
      <w:r>
        <w:rPr>
          <w:sz w:val="21"/>
        </w:rPr>
      </w:r>
    </w:p>
    <w:p>
      <w:pPr>
        <w:pStyle w:val="Ttulo1"/>
        <w:ind w:left="1535" w:hanging="0"/>
        <w:jc w:val="left"/>
        <w:rPr>
          <w:sz w:val="13"/>
        </w:rPr>
      </w:pPr>
      <w:r>
        <w:rPr/>
        <w:t>LEI MARIA DA PENHA</w:t>
      </w:r>
    </w:p>
    <w:p>
      <w:pPr>
        <w:pStyle w:val="Corpodotexto"/>
        <w:spacing w:before="2" w:after="0"/>
        <w:rPr>
          <w:b/>
          <w:b/>
          <w:sz w:val="20"/>
        </w:rPr>
      </w:pPr>
      <w:r>
        <w:rPr>
          <w:b/>
          <w:sz w:val="20"/>
        </w:rPr>
      </w:r>
    </w:p>
    <w:p>
      <w:pPr>
        <w:pStyle w:val="ListParagraph"/>
        <w:numPr>
          <w:ilvl w:val="0"/>
          <w:numId w:val="41"/>
        </w:numPr>
        <w:tabs>
          <w:tab w:val="clear" w:pos="720"/>
          <w:tab w:val="left" w:pos="660" w:leader="none"/>
        </w:tabs>
        <w:ind w:left="659" w:hanging="332"/>
        <w:jc w:val="left"/>
        <w:rPr>
          <w:b/>
          <w:b/>
        </w:rPr>
      </w:pPr>
      <w:r>
        <mc:AlternateContent>
          <mc:Choice Requires="wps">
            <w:drawing>
              <wp:anchor behindDoc="1" distT="0" distB="0" distL="0" distR="0" simplePos="0" locked="0" layoutInCell="1" allowOverlap="1" relativeHeight="3">
                <wp:simplePos x="0" y="0"/>
                <wp:positionH relativeFrom="page">
                  <wp:posOffset>2376170</wp:posOffset>
                </wp:positionH>
                <wp:positionV relativeFrom="paragraph">
                  <wp:posOffset>92710</wp:posOffset>
                </wp:positionV>
                <wp:extent cx="43180" cy="9525"/>
                <wp:effectExtent l="0" t="0" r="0" b="0"/>
                <wp:wrapNone/>
                <wp:docPr id="30" name="Rectangle 3"/>
                <a:graphic xmlns:a="http://schemas.openxmlformats.org/drawingml/2006/main">
                  <a:graphicData uri="http://schemas.microsoft.com/office/word/2010/wordprocessingShape">
                    <wps:wsp>
                      <wps:cNvSpPr/>
                      <wps:spPr>
                        <a:xfrm>
                          <a:off x="0" y="0"/>
                          <a:ext cx="42480" cy="90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Rectangle 3" fillcolor="black" stroked="f" style="position:absolute;margin-left:187.1pt;margin-top:7.3pt;width:3.3pt;height:0.65pt;mso-position-horizontal-relative:page">
                <w10:wrap type="none"/>
                <v:fill o:detectmouseclick="t" type="solid" color2="white"/>
                <v:stroke color="#3465a4" joinstyle="round" endcap="flat"/>
              </v:rect>
            </w:pict>
          </mc:Fallback>
        </mc:AlternateContent>
      </w:r>
      <w:r>
        <w:rPr>
          <w:b/>
        </w:rPr>
        <w:t>A Lei Maria da Penha (Lei n</w:t>
      </w:r>
      <w:r>
        <w:rPr>
          <w:b/>
          <w:position w:val="8"/>
          <w:sz w:val="14"/>
        </w:rPr>
        <w:t>o</w:t>
      </w:r>
      <w:r>
        <w:rPr>
          <w:b/>
          <w:spacing w:val="11"/>
          <w:position w:val="8"/>
          <w:sz w:val="14"/>
        </w:rPr>
        <w:t xml:space="preserve"> </w:t>
      </w:r>
      <w:r>
        <w:rPr>
          <w:b/>
        </w:rPr>
        <w:t>11.340/2006):</w:t>
      </w:r>
    </w:p>
    <w:p>
      <w:pPr>
        <w:pStyle w:val="Corpodotexto"/>
        <w:spacing w:before="4" w:after="0"/>
        <w:rPr>
          <w:b/>
          <w:b/>
          <w:sz w:val="20"/>
        </w:rPr>
      </w:pPr>
      <w:r>
        <w:rPr>
          <w:b/>
          <w:sz w:val="20"/>
        </w:rPr>
      </w:r>
    </w:p>
    <w:p>
      <w:pPr>
        <w:pStyle w:val="ListParagraph"/>
        <w:numPr>
          <w:ilvl w:val="0"/>
          <w:numId w:val="11"/>
        </w:numPr>
        <w:tabs>
          <w:tab w:val="clear" w:pos="720"/>
          <w:tab w:val="left" w:pos="631" w:leader="none"/>
        </w:tabs>
        <w:spacing w:lineRule="auto" w:line="276"/>
        <w:ind w:left="328" w:right="41" w:hanging="0"/>
        <w:jc w:val="both"/>
        <w:rPr>
          <w:sz w:val="13"/>
        </w:rPr>
      </w:pPr>
      <w:r>
        <w:rPr/>
        <w:t>admite a renúncia à representação da ofendida perante o juiz, ouvido o Ministério Público, antes ou após o recebimento da</w:t>
      </w:r>
      <w:r>
        <w:rPr>
          <w:spacing w:val="-4"/>
        </w:rPr>
        <w:t xml:space="preserve"> </w:t>
      </w:r>
      <w:r>
        <w:rPr/>
        <w:t>denúncia.</w:t>
      </w:r>
    </w:p>
    <w:p>
      <w:pPr>
        <w:pStyle w:val="ListParagraph"/>
        <w:numPr>
          <w:ilvl w:val="0"/>
          <w:numId w:val="11"/>
        </w:numPr>
        <w:tabs>
          <w:tab w:val="clear" w:pos="720"/>
          <w:tab w:val="left" w:pos="683" w:leader="none"/>
        </w:tabs>
        <w:spacing w:lineRule="auto" w:line="276" w:before="201" w:after="0"/>
        <w:ind w:left="328" w:right="38" w:hanging="0"/>
        <w:jc w:val="both"/>
        <w:rPr>
          <w:sz w:val="13"/>
        </w:rPr>
      </w:pPr>
      <w:r>
        <w:rPr/>
        <w:t>permite a aplicação, nos casos de violência doméstica</w:t>
      </w:r>
      <w:r>
        <w:rPr>
          <w:spacing w:val="-9"/>
        </w:rPr>
        <w:t xml:space="preserve"> </w:t>
      </w:r>
      <w:r>
        <w:rPr/>
        <w:t>e</w:t>
      </w:r>
      <w:r>
        <w:rPr>
          <w:spacing w:val="-6"/>
        </w:rPr>
        <w:t xml:space="preserve"> </w:t>
      </w:r>
      <w:r>
        <w:rPr/>
        <w:t>familiar</w:t>
      </w:r>
      <w:r>
        <w:rPr>
          <w:spacing w:val="-4"/>
        </w:rPr>
        <w:t xml:space="preserve"> </w:t>
      </w:r>
      <w:r>
        <w:rPr/>
        <w:t>contra</w:t>
      </w:r>
      <w:r>
        <w:rPr>
          <w:spacing w:val="-9"/>
        </w:rPr>
        <w:t xml:space="preserve"> </w:t>
      </w:r>
      <w:r>
        <w:rPr/>
        <w:t>a</w:t>
      </w:r>
      <w:r>
        <w:rPr>
          <w:spacing w:val="-6"/>
        </w:rPr>
        <w:t xml:space="preserve"> </w:t>
      </w:r>
      <w:r>
        <w:rPr/>
        <w:t>mulher,</w:t>
      </w:r>
      <w:r>
        <w:rPr>
          <w:spacing w:val="-6"/>
        </w:rPr>
        <w:t xml:space="preserve"> </w:t>
      </w:r>
      <w:r>
        <w:rPr/>
        <w:t>de</w:t>
      </w:r>
      <w:r>
        <w:rPr>
          <w:spacing w:val="-7"/>
        </w:rPr>
        <w:t xml:space="preserve"> </w:t>
      </w:r>
      <w:r>
        <w:rPr/>
        <w:t>penas</w:t>
      </w:r>
      <w:r>
        <w:rPr>
          <w:spacing w:val="-5"/>
        </w:rPr>
        <w:t xml:space="preserve"> </w:t>
      </w:r>
      <w:r>
        <w:rPr/>
        <w:t>de</w:t>
      </w:r>
      <w:r>
        <w:rPr>
          <w:spacing w:val="-6"/>
        </w:rPr>
        <w:t xml:space="preserve"> </w:t>
      </w:r>
      <w:r>
        <w:rPr/>
        <w:t>cesta básica ou outras de caráter</w:t>
      </w:r>
      <w:r>
        <w:rPr>
          <w:spacing w:val="-8"/>
        </w:rPr>
        <w:t xml:space="preserve"> </w:t>
      </w:r>
      <w:r>
        <w:rPr/>
        <w:t>pecuniário.</w:t>
      </w:r>
    </w:p>
    <w:p>
      <w:pPr>
        <w:pStyle w:val="ListParagraph"/>
        <w:numPr>
          <w:ilvl w:val="0"/>
          <w:numId w:val="11"/>
        </w:numPr>
        <w:tabs>
          <w:tab w:val="clear" w:pos="720"/>
          <w:tab w:val="left" w:pos="592" w:leader="none"/>
        </w:tabs>
        <w:spacing w:lineRule="auto" w:line="276" w:before="200" w:after="0"/>
        <w:ind w:left="328" w:right="38" w:hanging="0"/>
        <w:jc w:val="both"/>
        <w:rPr>
          <w:sz w:val="13"/>
        </w:rPr>
      </w:pPr>
      <w:r>
        <w:rPr/>
        <w:t>prevê tipo penal, qual seja, o descumprimento de decisão judicial que defere medidas protetivas de urgência, que pode levar inclusive a pena privativa de liberdade,</w:t>
      </w:r>
      <w:r>
        <w:rPr>
          <w:spacing w:val="-12"/>
        </w:rPr>
        <w:t xml:space="preserve"> </w:t>
      </w:r>
      <w:r>
        <w:rPr/>
        <w:t>mesmo</w:t>
      </w:r>
      <w:r>
        <w:rPr>
          <w:spacing w:val="-11"/>
        </w:rPr>
        <w:t xml:space="preserve"> </w:t>
      </w:r>
      <w:r>
        <w:rPr/>
        <w:t>se</w:t>
      </w:r>
      <w:r>
        <w:rPr>
          <w:spacing w:val="-11"/>
        </w:rPr>
        <w:t xml:space="preserve"> </w:t>
      </w:r>
      <w:r>
        <w:rPr/>
        <w:t>a</w:t>
      </w:r>
      <w:r>
        <w:rPr>
          <w:spacing w:val="-11"/>
        </w:rPr>
        <w:t xml:space="preserve"> </w:t>
      </w:r>
      <w:r>
        <w:rPr/>
        <w:t>medida</w:t>
      </w:r>
      <w:r>
        <w:rPr>
          <w:spacing w:val="-12"/>
        </w:rPr>
        <w:t xml:space="preserve"> </w:t>
      </w:r>
      <w:r>
        <w:rPr/>
        <w:t>houver</w:t>
      </w:r>
      <w:r>
        <w:rPr>
          <w:spacing w:val="-10"/>
        </w:rPr>
        <w:t xml:space="preserve"> </w:t>
      </w:r>
      <w:r>
        <w:rPr/>
        <w:t>sido</w:t>
      </w:r>
      <w:r>
        <w:rPr>
          <w:spacing w:val="-12"/>
        </w:rPr>
        <w:t xml:space="preserve"> </w:t>
      </w:r>
      <w:r>
        <w:rPr/>
        <w:t>determinada por juízo de competência</w:t>
      </w:r>
      <w:r>
        <w:rPr>
          <w:spacing w:val="-5"/>
        </w:rPr>
        <w:t xml:space="preserve"> </w:t>
      </w:r>
      <w:r>
        <w:rPr/>
        <w:t>cível.</w:t>
      </w:r>
    </w:p>
    <w:p>
      <w:pPr>
        <w:pStyle w:val="ListParagraph"/>
        <w:numPr>
          <w:ilvl w:val="0"/>
          <w:numId w:val="11"/>
        </w:numPr>
        <w:tabs>
          <w:tab w:val="clear" w:pos="720"/>
          <w:tab w:val="left" w:pos="564" w:leader="none"/>
        </w:tabs>
        <w:spacing w:lineRule="auto" w:line="276" w:before="199" w:after="0"/>
        <w:ind w:left="328" w:right="38" w:hanging="0"/>
        <w:jc w:val="both"/>
        <w:rPr>
          <w:sz w:val="13"/>
        </w:rPr>
      </w:pPr>
      <w:r>
        <w:rPr/>
        <w:t>introduziu também o combate à misoginia</w:t>
      </w:r>
      <w:r>
        <w:rPr>
          <w:spacing w:val="-35"/>
        </w:rPr>
        <w:t xml:space="preserve"> </w:t>
      </w:r>
      <w:r>
        <w:rPr/>
        <w:t>difundida na rede mundial de</w:t>
      </w:r>
      <w:r>
        <w:rPr>
          <w:spacing w:val="-2"/>
        </w:rPr>
        <w:t xml:space="preserve"> </w:t>
      </w:r>
      <w:r>
        <w:rPr/>
        <w:t>computadores.</w:t>
      </w:r>
    </w:p>
    <w:p>
      <w:pPr>
        <w:pStyle w:val="Ttulo1"/>
        <w:numPr>
          <w:ilvl w:val="0"/>
          <w:numId w:val="41"/>
        </w:numPr>
        <w:tabs>
          <w:tab w:val="clear" w:pos="720"/>
          <w:tab w:val="left" w:pos="671" w:leader="none"/>
        </w:tabs>
        <w:spacing w:lineRule="auto" w:line="271" w:before="96" w:after="0"/>
        <w:ind w:left="327" w:right="103" w:hanging="0"/>
        <w:jc w:val="both"/>
        <w:rPr>
          <w:b w:val="false"/>
          <w:b w:val="false"/>
        </w:rPr>
      </w:pPr>
      <w:r>
        <w:br w:type="column"/>
      </w:r>
      <w:r>
        <w:rPr/>
        <w:t>Ainda sobre a Lei Maria da Penha e de acordo com os entendimentos mais recentes dos Tribunais superiores, assinale a alternativa</w:t>
      </w:r>
      <w:r>
        <w:rPr>
          <w:spacing w:val="-4"/>
        </w:rPr>
        <w:t xml:space="preserve"> </w:t>
      </w:r>
      <w:r>
        <w:rPr/>
        <w:t>incorreta</w:t>
      </w:r>
      <w:r>
        <w:rPr>
          <w:b w:val="false"/>
        </w:rPr>
        <w:t>:</w:t>
      </w:r>
    </w:p>
    <w:p>
      <w:pPr>
        <w:pStyle w:val="ListParagraph"/>
        <w:numPr>
          <w:ilvl w:val="0"/>
          <w:numId w:val="10"/>
        </w:numPr>
        <w:tabs>
          <w:tab w:val="clear" w:pos="720"/>
          <w:tab w:val="left" w:pos="549" w:leader="none"/>
        </w:tabs>
        <w:spacing w:lineRule="auto" w:line="276" w:before="203" w:after="0"/>
        <w:ind w:left="327" w:right="106" w:hanging="0"/>
        <w:jc w:val="both"/>
        <w:rPr>
          <w:sz w:val="13"/>
        </w:rPr>
      </w:pPr>
      <w:r>
        <w:rPr/>
        <w:t>Segundo</w:t>
      </w:r>
      <w:r>
        <w:rPr>
          <w:spacing w:val="-10"/>
        </w:rPr>
        <w:t xml:space="preserve"> </w:t>
      </w:r>
      <w:r>
        <w:rPr/>
        <w:t>entendimento</w:t>
      </w:r>
      <w:r>
        <w:rPr>
          <w:spacing w:val="-9"/>
        </w:rPr>
        <w:t xml:space="preserve"> </w:t>
      </w:r>
      <w:r>
        <w:rPr/>
        <w:t>do</w:t>
      </w:r>
      <w:r>
        <w:rPr>
          <w:spacing w:val="-9"/>
        </w:rPr>
        <w:t xml:space="preserve"> </w:t>
      </w:r>
      <w:r>
        <w:rPr/>
        <w:t>STJ</w:t>
      </w:r>
      <w:r>
        <w:rPr>
          <w:spacing w:val="-8"/>
        </w:rPr>
        <w:t xml:space="preserve"> </w:t>
      </w:r>
      <w:r>
        <w:rPr/>
        <w:t>acerca</w:t>
      </w:r>
      <w:r>
        <w:rPr>
          <w:spacing w:val="-10"/>
        </w:rPr>
        <w:t xml:space="preserve"> </w:t>
      </w:r>
      <w:r>
        <w:rPr/>
        <w:t>da</w:t>
      </w:r>
      <w:r>
        <w:rPr>
          <w:spacing w:val="-8"/>
        </w:rPr>
        <w:t xml:space="preserve"> </w:t>
      </w:r>
      <w:r>
        <w:rPr/>
        <w:t>proteção</w:t>
      </w:r>
      <w:r>
        <w:rPr>
          <w:spacing w:val="-9"/>
        </w:rPr>
        <w:t xml:space="preserve"> </w:t>
      </w:r>
      <w:r>
        <w:rPr/>
        <w:t>da Lei Maria da Penha, no caso do crime de ameaça feito por meio de redes sociais na Internet, o juízo competente para o pedido de medidas protetivas será aquele onde a vítima tiver tomado conhecimento das intimidações.</w:t>
      </w:r>
    </w:p>
    <w:p>
      <w:pPr>
        <w:pStyle w:val="ListParagraph"/>
        <w:numPr>
          <w:ilvl w:val="0"/>
          <w:numId w:val="10"/>
        </w:numPr>
        <w:tabs>
          <w:tab w:val="clear" w:pos="720"/>
          <w:tab w:val="left" w:pos="650" w:leader="none"/>
        </w:tabs>
        <w:spacing w:lineRule="auto" w:line="276" w:before="199" w:after="0"/>
        <w:ind w:left="327" w:right="103" w:hanging="0"/>
        <w:jc w:val="both"/>
        <w:rPr>
          <w:sz w:val="13"/>
        </w:rPr>
      </w:pPr>
      <w:r>
        <w:rPr/>
        <w:t>Constatada a prática de violência doméstica e familiar contra a mulher, nos termos da Lei Federal nº 11.340, o juiz poderá aplicar, de imediato, ao agressor, em conjunto ou separadamente, medidas protetivas de urgência, inclusive proibindo determinadas condutas ao agressor, dentre as quais está a restrição do</w:t>
      </w:r>
      <w:r>
        <w:rPr>
          <w:spacing w:val="-33"/>
        </w:rPr>
        <w:t xml:space="preserve"> </w:t>
      </w:r>
      <w:r>
        <w:rPr/>
        <w:t>agressor comparecer</w:t>
      </w:r>
      <w:r>
        <w:rPr>
          <w:spacing w:val="-9"/>
        </w:rPr>
        <w:t xml:space="preserve"> </w:t>
      </w:r>
      <w:r>
        <w:rPr/>
        <w:t>a</w:t>
      </w:r>
      <w:r>
        <w:rPr>
          <w:spacing w:val="-9"/>
        </w:rPr>
        <w:t xml:space="preserve"> </w:t>
      </w:r>
      <w:r>
        <w:rPr/>
        <w:t>qualquer</w:t>
      </w:r>
      <w:r>
        <w:rPr>
          <w:spacing w:val="-8"/>
        </w:rPr>
        <w:t xml:space="preserve"> </w:t>
      </w:r>
      <w:r>
        <w:rPr/>
        <w:t>evento</w:t>
      </w:r>
      <w:r>
        <w:rPr>
          <w:spacing w:val="-10"/>
        </w:rPr>
        <w:t xml:space="preserve"> </w:t>
      </w:r>
      <w:r>
        <w:rPr/>
        <w:t>esportivo</w:t>
      </w:r>
      <w:r>
        <w:rPr>
          <w:spacing w:val="-10"/>
        </w:rPr>
        <w:t xml:space="preserve"> </w:t>
      </w:r>
      <w:r>
        <w:rPr/>
        <w:t>ou</w:t>
      </w:r>
      <w:r>
        <w:rPr>
          <w:spacing w:val="-10"/>
        </w:rPr>
        <w:t xml:space="preserve"> </w:t>
      </w:r>
      <w:r>
        <w:rPr/>
        <w:t>cultural</w:t>
      </w:r>
      <w:r>
        <w:rPr>
          <w:spacing w:val="-9"/>
        </w:rPr>
        <w:t xml:space="preserve"> </w:t>
      </w:r>
      <w:r>
        <w:rPr/>
        <w:t>por 30 dias.</w:t>
      </w:r>
    </w:p>
    <w:p>
      <w:pPr>
        <w:pStyle w:val="ListParagraph"/>
        <w:numPr>
          <w:ilvl w:val="0"/>
          <w:numId w:val="10"/>
        </w:numPr>
        <w:tabs>
          <w:tab w:val="clear" w:pos="720"/>
          <w:tab w:val="left" w:pos="604" w:leader="none"/>
        </w:tabs>
        <w:spacing w:lineRule="auto" w:line="276" w:before="203" w:after="0"/>
        <w:ind w:left="327" w:right="105" w:hanging="0"/>
        <w:jc w:val="both"/>
        <w:rPr>
          <w:sz w:val="13"/>
        </w:rPr>
      </w:pPr>
      <w:r>
        <w:rPr/>
        <w:t>De acordo com a lei, a retenção de documentos pessoais caracteriza forma específica de violência doméstica e familiar contra a mulher, qual seja, violência</w:t>
      </w:r>
      <w:r>
        <w:rPr>
          <w:spacing w:val="-1"/>
        </w:rPr>
        <w:t xml:space="preserve"> </w:t>
      </w:r>
      <w:r>
        <w:rPr/>
        <w:t>patrimonial.</w:t>
      </w:r>
    </w:p>
    <w:p>
      <w:pPr>
        <w:pStyle w:val="ListParagraph"/>
        <w:numPr>
          <w:ilvl w:val="0"/>
          <w:numId w:val="10"/>
        </w:numPr>
        <w:tabs>
          <w:tab w:val="clear" w:pos="720"/>
          <w:tab w:val="left" w:pos="568" w:leader="none"/>
        </w:tabs>
        <w:spacing w:before="199" w:after="0"/>
        <w:ind w:left="568" w:hanging="241"/>
        <w:jc w:val="both"/>
        <w:rPr>
          <w:sz w:val="13"/>
        </w:rPr>
      </w:pPr>
      <w:r>
        <w:rPr/>
        <w:t>A empregada doméstica pode ser sujeito</w:t>
      </w:r>
      <w:r>
        <w:rPr>
          <w:spacing w:val="-7"/>
        </w:rPr>
        <w:t xml:space="preserve"> </w:t>
      </w:r>
      <w:r>
        <w:rPr/>
        <w:t>passivo.</w:t>
      </w:r>
    </w:p>
    <w:p>
      <w:pPr>
        <w:pStyle w:val="Corpodotexto"/>
        <w:rPr>
          <w:sz w:val="21"/>
        </w:rPr>
      </w:pPr>
      <w:r>
        <w:rPr>
          <w:sz w:val="21"/>
        </w:rPr>
      </w:r>
    </w:p>
    <w:p>
      <w:pPr>
        <w:pStyle w:val="Ttulo1"/>
        <w:spacing w:lineRule="auto" w:line="276"/>
        <w:ind w:left="1905" w:right="878" w:hanging="795"/>
        <w:jc w:val="left"/>
        <w:rPr>
          <w:sz w:val="13"/>
        </w:rPr>
      </w:pPr>
      <w:r>
        <w:rPr/>
        <w:t>ESTATUTO DA CRIANÇA E DO ADOLESCENTE</w:t>
      </w:r>
    </w:p>
    <w:p>
      <w:pPr>
        <w:pStyle w:val="ListParagraph"/>
        <w:numPr>
          <w:ilvl w:val="0"/>
          <w:numId w:val="41"/>
        </w:numPr>
        <w:tabs>
          <w:tab w:val="clear" w:pos="720"/>
          <w:tab w:val="left" w:pos="679" w:leader="none"/>
        </w:tabs>
        <w:spacing w:lineRule="auto" w:line="276" w:before="196" w:after="0"/>
        <w:ind w:left="327" w:right="105" w:hanging="0"/>
        <w:jc w:val="both"/>
        <w:rPr>
          <w:b/>
          <w:b/>
        </w:rPr>
      </w:pPr>
      <w:r>
        <w:rPr>
          <w:b/>
        </w:rPr>
        <w:t>Sobre o Estatuto da Criança e do Adolescente, Lei n. 8.069/90, assinale a alternativa</w:t>
      </w:r>
      <w:r>
        <w:rPr>
          <w:b/>
          <w:spacing w:val="-7"/>
        </w:rPr>
        <w:t xml:space="preserve"> </w:t>
      </w:r>
      <w:r>
        <w:rPr>
          <w:b/>
        </w:rPr>
        <w:t>incorreta:</w:t>
      </w:r>
    </w:p>
    <w:p>
      <w:pPr>
        <w:pStyle w:val="ListParagraph"/>
        <w:numPr>
          <w:ilvl w:val="0"/>
          <w:numId w:val="9"/>
        </w:numPr>
        <w:tabs>
          <w:tab w:val="clear" w:pos="720"/>
          <w:tab w:val="left" w:pos="547" w:leader="none"/>
        </w:tabs>
        <w:spacing w:lineRule="auto" w:line="276" w:before="196" w:after="0"/>
        <w:ind w:left="327" w:right="106" w:hanging="0"/>
        <w:jc w:val="both"/>
        <w:rPr>
          <w:sz w:val="13"/>
        </w:rPr>
      </w:pPr>
      <w:r>
        <w:rPr/>
        <w:t>O</w:t>
      </w:r>
      <w:r>
        <w:rPr>
          <w:spacing w:val="-14"/>
        </w:rPr>
        <w:t xml:space="preserve"> </w:t>
      </w:r>
      <w:r>
        <w:rPr/>
        <w:t>acolhimento</w:t>
      </w:r>
      <w:r>
        <w:rPr>
          <w:spacing w:val="-12"/>
        </w:rPr>
        <w:t xml:space="preserve"> </w:t>
      </w:r>
      <w:r>
        <w:rPr/>
        <w:t>institucional</w:t>
      </w:r>
      <w:r>
        <w:rPr>
          <w:spacing w:val="-11"/>
        </w:rPr>
        <w:t xml:space="preserve"> </w:t>
      </w:r>
      <w:r>
        <w:rPr/>
        <w:t>e</w:t>
      </w:r>
      <w:r>
        <w:rPr>
          <w:spacing w:val="-13"/>
        </w:rPr>
        <w:t xml:space="preserve"> </w:t>
      </w:r>
      <w:r>
        <w:rPr/>
        <w:t>o</w:t>
      </w:r>
      <w:r>
        <w:rPr>
          <w:spacing w:val="-12"/>
        </w:rPr>
        <w:t xml:space="preserve"> </w:t>
      </w:r>
      <w:r>
        <w:rPr/>
        <w:t>acolhimento</w:t>
      </w:r>
      <w:r>
        <w:rPr>
          <w:spacing w:val="-12"/>
        </w:rPr>
        <w:t xml:space="preserve"> </w:t>
      </w:r>
      <w:r>
        <w:rPr/>
        <w:t>familiar são medidas provisórias e excepcionais, utilizáveis como forma de transição para reintegração familiar</w:t>
      </w:r>
      <w:r>
        <w:rPr>
          <w:spacing w:val="-35"/>
        </w:rPr>
        <w:t xml:space="preserve"> </w:t>
      </w:r>
      <w:r>
        <w:rPr/>
        <w:t>ou, não sendo esta possível, para colocação em família substituta, não implicando em privação de</w:t>
      </w:r>
      <w:r>
        <w:rPr>
          <w:spacing w:val="-15"/>
        </w:rPr>
        <w:t xml:space="preserve"> </w:t>
      </w:r>
      <w:r>
        <w:rPr/>
        <w:t>liberdade;</w:t>
      </w:r>
    </w:p>
    <w:p>
      <w:pPr>
        <w:pStyle w:val="ListParagraph"/>
        <w:numPr>
          <w:ilvl w:val="0"/>
          <w:numId w:val="9"/>
        </w:numPr>
        <w:tabs>
          <w:tab w:val="clear" w:pos="720"/>
          <w:tab w:val="left" w:pos="631" w:leader="none"/>
        </w:tabs>
        <w:spacing w:lineRule="auto" w:line="276" w:before="199" w:after="0"/>
        <w:ind w:left="327" w:right="107" w:hanging="0"/>
        <w:jc w:val="both"/>
        <w:rPr>
          <w:sz w:val="13"/>
        </w:rPr>
      </w:pPr>
      <w:r>
        <w:rPr/>
        <w:t>Assegura o direito à liberdade, ao respeito e à dignidade, inclusive o de trabalhar em qualquer</w:t>
      </w:r>
      <w:r>
        <w:rPr>
          <w:spacing w:val="-14"/>
        </w:rPr>
        <w:t xml:space="preserve"> </w:t>
      </w:r>
      <w:r>
        <w:rPr/>
        <w:t>idade.</w:t>
      </w:r>
    </w:p>
    <w:p>
      <w:pPr>
        <w:pStyle w:val="ListParagraph"/>
        <w:numPr>
          <w:ilvl w:val="0"/>
          <w:numId w:val="9"/>
        </w:numPr>
        <w:tabs>
          <w:tab w:val="clear" w:pos="720"/>
          <w:tab w:val="left" w:pos="669" w:leader="none"/>
        </w:tabs>
        <w:spacing w:lineRule="auto" w:line="276" w:before="196" w:after="0"/>
        <w:ind w:left="327" w:right="104" w:hanging="0"/>
        <w:jc w:val="both"/>
        <w:rPr>
          <w:sz w:val="13"/>
        </w:rPr>
      </w:pPr>
      <w:r>
        <w:rPr/>
        <w:t>Aplica-se às crianças até 12 anos de idade incompletos</w:t>
      </w:r>
      <w:r>
        <w:rPr>
          <w:spacing w:val="-10"/>
        </w:rPr>
        <w:t xml:space="preserve"> </w:t>
      </w:r>
      <w:r>
        <w:rPr/>
        <w:t>e</w:t>
      </w:r>
      <w:r>
        <w:rPr>
          <w:spacing w:val="-9"/>
        </w:rPr>
        <w:t xml:space="preserve"> </w:t>
      </w:r>
      <w:r>
        <w:rPr/>
        <w:t>adolescentes</w:t>
      </w:r>
      <w:r>
        <w:rPr>
          <w:spacing w:val="-13"/>
        </w:rPr>
        <w:t xml:space="preserve"> </w:t>
      </w:r>
      <w:r>
        <w:rPr/>
        <w:t>entre</w:t>
      </w:r>
      <w:r>
        <w:rPr>
          <w:spacing w:val="-10"/>
        </w:rPr>
        <w:t xml:space="preserve"> </w:t>
      </w:r>
      <w:r>
        <w:rPr/>
        <w:t>12</w:t>
      </w:r>
      <w:r>
        <w:rPr>
          <w:spacing w:val="-11"/>
        </w:rPr>
        <w:t xml:space="preserve"> </w:t>
      </w:r>
      <w:r>
        <w:rPr/>
        <w:t>e</w:t>
      </w:r>
      <w:r>
        <w:rPr>
          <w:spacing w:val="-10"/>
        </w:rPr>
        <w:t xml:space="preserve"> </w:t>
      </w:r>
      <w:r>
        <w:rPr/>
        <w:t>18</w:t>
      </w:r>
      <w:r>
        <w:rPr>
          <w:spacing w:val="-11"/>
        </w:rPr>
        <w:t xml:space="preserve"> </w:t>
      </w:r>
      <w:r>
        <w:rPr/>
        <w:t>anos</w:t>
      </w:r>
      <w:r>
        <w:rPr>
          <w:spacing w:val="-9"/>
        </w:rPr>
        <w:t xml:space="preserve"> </w:t>
      </w:r>
      <w:r>
        <w:rPr/>
        <w:t>de</w:t>
      </w:r>
      <w:r>
        <w:rPr>
          <w:spacing w:val="-10"/>
        </w:rPr>
        <w:t xml:space="preserve"> </w:t>
      </w:r>
      <w:r>
        <w:rPr/>
        <w:t>idade, podendo ser aplicada excepcionalmente às pessoas entre 18 e 21 anos de</w:t>
      </w:r>
      <w:r>
        <w:rPr>
          <w:spacing w:val="-2"/>
        </w:rPr>
        <w:t xml:space="preserve"> </w:t>
      </w:r>
      <w:r>
        <w:rPr/>
        <w:t>idade.</w:t>
      </w:r>
    </w:p>
    <w:p>
      <w:pPr>
        <w:sectPr>
          <w:type w:val="continuous"/>
          <w:pgSz w:w="11906" w:h="16838"/>
          <w:pgMar w:left="380" w:right="740" w:header="418" w:top="2220" w:footer="0" w:bottom="280" w:gutter="0"/>
          <w:cols w:num="2" w:equalWidth="false" w:sep="false">
            <w:col w:w="5188" w:space="340"/>
            <w:col w:w="5257"/>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17"/>
          <w:type w:val="nextPage"/>
          <w:pgSz w:w="11906" w:h="16838"/>
          <w:pgMar w:left="380" w:right="740" w:header="418" w:top="2220" w:footer="0" w:bottom="280" w:gutter="0"/>
          <w:pgNumType w:fmt="decimal"/>
          <w:formProt w:val="false"/>
          <w:textDirection w:val="lrTb"/>
          <w:docGrid w:type="default" w:linePitch="100" w:charSpace="4096"/>
        </w:sectPr>
      </w:pPr>
    </w:p>
    <w:p>
      <w:pPr>
        <w:pStyle w:val="ListParagraph"/>
        <w:numPr>
          <w:ilvl w:val="0"/>
          <w:numId w:val="9"/>
        </w:numPr>
        <w:tabs>
          <w:tab w:val="clear" w:pos="720"/>
          <w:tab w:val="left" w:pos="654" w:leader="none"/>
        </w:tabs>
        <w:spacing w:lineRule="auto" w:line="276" w:before="92" w:after="0"/>
        <w:ind w:left="328" w:right="38" w:hanging="0"/>
        <w:jc w:val="both"/>
        <w:rPr>
          <w:sz w:val="13"/>
        </w:rPr>
      </w:pPr>
      <w:r>
        <w:rPr/>
        <w:t>Prevê às crianças e adolescentes o direito de contestar critérios de avaliação, podendo mesmo recorrer às instâncias superiores do estabelecimento</w:t>
      </w:r>
      <w:r>
        <w:rPr>
          <w:spacing w:val="-19"/>
        </w:rPr>
        <w:t xml:space="preserve"> </w:t>
      </w:r>
      <w:r>
        <w:rPr/>
        <w:t>de ensino.</w:t>
      </w:r>
    </w:p>
    <w:p>
      <w:pPr>
        <w:pStyle w:val="Corpodotexto"/>
        <w:rPr>
          <w:sz w:val="24"/>
        </w:rPr>
      </w:pPr>
      <w:r>
        <w:rPr>
          <w:sz w:val="24"/>
        </w:rPr>
      </w:r>
    </w:p>
    <w:p>
      <w:pPr>
        <w:pStyle w:val="Corpodotexto"/>
        <w:rPr>
          <w:sz w:val="19"/>
        </w:rPr>
      </w:pPr>
      <w:r>
        <w:rPr>
          <w:sz w:val="19"/>
        </w:rPr>
      </w:r>
    </w:p>
    <w:p>
      <w:pPr>
        <w:pStyle w:val="Ttulo1"/>
        <w:numPr>
          <w:ilvl w:val="0"/>
          <w:numId w:val="41"/>
        </w:numPr>
        <w:tabs>
          <w:tab w:val="clear" w:pos="720"/>
          <w:tab w:val="left" w:pos="758" w:leader="none"/>
        </w:tabs>
        <w:spacing w:lineRule="auto" w:line="271"/>
        <w:ind w:left="328" w:right="40" w:hanging="0"/>
        <w:jc w:val="both"/>
        <w:rPr>
          <w:b w:val="false"/>
          <w:b w:val="false"/>
        </w:rPr>
      </w:pPr>
      <w:r>
        <w:rPr/>
        <w:t>Ainda sobre o Estatuto da Criança e do Adolescente, julgue as assertivas a</w:t>
      </w:r>
      <w:r>
        <w:rPr>
          <w:spacing w:val="-4"/>
        </w:rPr>
        <w:t xml:space="preserve"> </w:t>
      </w:r>
      <w:r>
        <w:rPr/>
        <w:t>seguir</w:t>
      </w:r>
      <w:r>
        <w:rPr>
          <w:b w:val="false"/>
        </w:rPr>
        <w:t>:</w:t>
      </w:r>
    </w:p>
    <w:p>
      <w:pPr>
        <w:pStyle w:val="ListParagraph"/>
        <w:numPr>
          <w:ilvl w:val="0"/>
          <w:numId w:val="8"/>
        </w:numPr>
        <w:tabs>
          <w:tab w:val="clear" w:pos="720"/>
          <w:tab w:val="left" w:pos="492" w:leader="none"/>
        </w:tabs>
        <w:spacing w:lineRule="auto" w:line="276" w:before="201" w:after="0"/>
        <w:ind w:left="328" w:right="38" w:hanging="0"/>
        <w:jc w:val="both"/>
        <w:rPr>
          <w:sz w:val="13"/>
        </w:rPr>
      </w:pPr>
      <w:r>
        <w:rPr/>
        <w:t>- Remissão judicial é a concedida pelo juiz, como forma de extinção ou suspensão do processo, e poderá ser aplicada em qualquer fase do procedimento, antes da sentença.</w:t>
      </w:r>
    </w:p>
    <w:p>
      <w:pPr>
        <w:pStyle w:val="ListParagraph"/>
        <w:numPr>
          <w:ilvl w:val="0"/>
          <w:numId w:val="8"/>
        </w:numPr>
        <w:tabs>
          <w:tab w:val="clear" w:pos="720"/>
          <w:tab w:val="left" w:pos="542" w:leader="none"/>
        </w:tabs>
        <w:spacing w:lineRule="auto" w:line="276" w:before="200" w:after="0"/>
        <w:ind w:left="328" w:right="41" w:hanging="0"/>
        <w:jc w:val="both"/>
        <w:rPr>
          <w:sz w:val="13"/>
        </w:rPr>
      </w:pPr>
      <w:r>
        <w:rPr/>
        <w:t>- Na sentença, aplicada a medida socioeducativa de internação, é desnecessária a estipulação de</w:t>
      </w:r>
      <w:r>
        <w:rPr>
          <w:spacing w:val="-10"/>
        </w:rPr>
        <w:t xml:space="preserve"> </w:t>
      </w:r>
      <w:r>
        <w:rPr/>
        <w:t>prazo.</w:t>
      </w:r>
    </w:p>
    <w:p>
      <w:pPr>
        <w:pStyle w:val="ListParagraph"/>
        <w:numPr>
          <w:ilvl w:val="0"/>
          <w:numId w:val="8"/>
        </w:numPr>
        <w:tabs>
          <w:tab w:val="clear" w:pos="720"/>
          <w:tab w:val="left" w:pos="600" w:leader="none"/>
        </w:tabs>
        <w:spacing w:before="200" w:after="0"/>
        <w:ind w:left="599" w:hanging="272"/>
        <w:jc w:val="both"/>
        <w:rPr>
          <w:sz w:val="13"/>
        </w:rPr>
      </w:pPr>
      <w:r>
        <w:rPr/>
        <w:t>-</w:t>
      </w:r>
      <w:r>
        <w:rPr>
          <w:spacing w:val="-10"/>
        </w:rPr>
        <w:t xml:space="preserve"> </w:t>
      </w:r>
      <w:r>
        <w:rPr/>
        <w:t>Nos</w:t>
      </w:r>
      <w:r>
        <w:rPr>
          <w:spacing w:val="-5"/>
        </w:rPr>
        <w:t xml:space="preserve"> </w:t>
      </w:r>
      <w:r>
        <w:rPr/>
        <w:t>casos</w:t>
      </w:r>
      <w:r>
        <w:rPr>
          <w:spacing w:val="-4"/>
        </w:rPr>
        <w:t xml:space="preserve"> </w:t>
      </w:r>
      <w:r>
        <w:rPr/>
        <w:t>de</w:t>
      </w:r>
      <w:r>
        <w:rPr>
          <w:spacing w:val="-8"/>
        </w:rPr>
        <w:t xml:space="preserve"> </w:t>
      </w:r>
      <w:r>
        <w:rPr/>
        <w:t>adoção</w:t>
      </w:r>
      <w:r>
        <w:rPr>
          <w:spacing w:val="-6"/>
        </w:rPr>
        <w:t xml:space="preserve"> </w:t>
      </w:r>
      <w:r>
        <w:rPr/>
        <w:t>unilateral,</w:t>
      </w:r>
      <w:r>
        <w:rPr>
          <w:spacing w:val="-5"/>
        </w:rPr>
        <w:t xml:space="preserve"> </w:t>
      </w:r>
      <w:r>
        <w:rPr/>
        <w:t>conforme</w:t>
      </w:r>
      <w:r>
        <w:rPr>
          <w:spacing w:val="-6"/>
        </w:rPr>
        <w:t xml:space="preserve"> </w:t>
      </w:r>
      <w:r>
        <w:rPr/>
        <w:t>dispõe</w:t>
      </w:r>
      <w:r>
        <w:rPr>
          <w:spacing w:val="-8"/>
        </w:rPr>
        <w:t xml:space="preserve"> </w:t>
      </w:r>
      <w:r>
        <w:rPr/>
        <w:t>o</w:t>
      </w:r>
    </w:p>
    <w:p>
      <w:pPr>
        <w:pStyle w:val="Corpodotexto"/>
        <w:spacing w:lineRule="auto" w:line="276" w:before="38" w:after="0"/>
        <w:ind w:left="328" w:right="39" w:hanging="0"/>
        <w:jc w:val="both"/>
        <w:rPr>
          <w:sz w:val="13"/>
        </w:rPr>
      </w:pPr>
      <w:r>
        <w:rPr/>
        <w:t>§ 1o, do artigo 41, se um dos cônjuges ou concubinos adota o filho do outro, cria-se novo vínculo de filiação e rompem-se os vínculos de filiação entre o adotado e o cônjuge ou o concubino do adotante e os respectivos parentes, atribuindo a condição de filho ao adotado, com os mesmos direitos e deveres, inclusive sucessórios.</w:t>
      </w:r>
    </w:p>
    <w:p>
      <w:pPr>
        <w:pStyle w:val="ListParagraph"/>
        <w:numPr>
          <w:ilvl w:val="0"/>
          <w:numId w:val="8"/>
        </w:numPr>
        <w:tabs>
          <w:tab w:val="clear" w:pos="720"/>
          <w:tab w:val="left" w:pos="636" w:leader="none"/>
        </w:tabs>
        <w:spacing w:lineRule="auto" w:line="276" w:before="201" w:after="0"/>
        <w:ind w:left="328" w:right="40" w:hanging="0"/>
        <w:jc w:val="both"/>
        <w:rPr>
          <w:sz w:val="13"/>
        </w:rPr>
      </w:pPr>
      <w:r>
        <w:rPr/>
        <w:t>- Como ato infracional grave, o tráfico de drogas, por</w:t>
      </w:r>
      <w:r>
        <w:rPr>
          <w:spacing w:val="-11"/>
        </w:rPr>
        <w:t xml:space="preserve"> </w:t>
      </w:r>
      <w:r>
        <w:rPr/>
        <w:t>si</w:t>
      </w:r>
      <w:r>
        <w:rPr>
          <w:spacing w:val="-10"/>
        </w:rPr>
        <w:t xml:space="preserve"> </w:t>
      </w:r>
      <w:r>
        <w:rPr/>
        <w:t>só,</w:t>
      </w:r>
      <w:r>
        <w:rPr>
          <w:spacing w:val="-11"/>
        </w:rPr>
        <w:t xml:space="preserve"> </w:t>
      </w:r>
      <w:r>
        <w:rPr/>
        <w:t>permite</w:t>
      </w:r>
      <w:r>
        <w:rPr>
          <w:spacing w:val="-11"/>
        </w:rPr>
        <w:t xml:space="preserve"> </w:t>
      </w:r>
      <w:r>
        <w:rPr/>
        <w:t>a</w:t>
      </w:r>
      <w:r>
        <w:rPr>
          <w:spacing w:val="-12"/>
        </w:rPr>
        <w:t xml:space="preserve"> </w:t>
      </w:r>
      <w:r>
        <w:rPr/>
        <w:t>aplicação</w:t>
      </w:r>
      <w:r>
        <w:rPr>
          <w:spacing w:val="-11"/>
        </w:rPr>
        <w:t xml:space="preserve"> </w:t>
      </w:r>
      <w:r>
        <w:rPr/>
        <w:t>de</w:t>
      </w:r>
      <w:r>
        <w:rPr>
          <w:spacing w:val="-11"/>
        </w:rPr>
        <w:t xml:space="preserve"> </w:t>
      </w:r>
      <w:r>
        <w:rPr/>
        <w:t>medida</w:t>
      </w:r>
      <w:r>
        <w:rPr>
          <w:spacing w:val="-12"/>
        </w:rPr>
        <w:t xml:space="preserve"> </w:t>
      </w:r>
      <w:r>
        <w:rPr/>
        <w:t>socioeducativa de</w:t>
      </w:r>
      <w:r>
        <w:rPr>
          <w:spacing w:val="-1"/>
        </w:rPr>
        <w:t xml:space="preserve"> </w:t>
      </w:r>
      <w:r>
        <w:rPr/>
        <w:t>internação.</w:t>
      </w:r>
    </w:p>
    <w:p>
      <w:pPr>
        <w:pStyle w:val="ListParagraph"/>
        <w:numPr>
          <w:ilvl w:val="0"/>
          <w:numId w:val="8"/>
        </w:numPr>
        <w:tabs>
          <w:tab w:val="clear" w:pos="720"/>
          <w:tab w:val="left" w:pos="619" w:leader="none"/>
        </w:tabs>
        <w:spacing w:lineRule="auto" w:line="276" w:before="200" w:after="0"/>
        <w:ind w:left="328" w:right="40" w:hanging="0"/>
        <w:jc w:val="both"/>
        <w:rPr>
          <w:sz w:val="13"/>
        </w:rPr>
      </w:pPr>
      <w:r>
        <w:rPr/>
        <w:t>- Segundo o STJ, os atos infracionais, mesmo gerando medidas chamadas de socioeducativas, são prescritíveis, na forma do Código Penal.</w:t>
      </w:r>
    </w:p>
    <w:p>
      <w:pPr>
        <w:pStyle w:val="Corpodotexto"/>
        <w:spacing w:before="200" w:after="0"/>
        <w:ind w:left="328" w:hanging="0"/>
        <w:jc w:val="both"/>
        <w:rPr>
          <w:sz w:val="13"/>
        </w:rPr>
      </w:pPr>
      <w:r>
        <w:rPr/>
        <w:t>Estão corretas as assertivas:</w:t>
      </w:r>
    </w:p>
    <w:p>
      <w:pPr>
        <w:pStyle w:val="Corpodotexto"/>
        <w:spacing w:before="9" w:after="0"/>
        <w:rPr>
          <w:sz w:val="20"/>
        </w:rPr>
      </w:pPr>
      <w:r>
        <w:rPr>
          <w:sz w:val="20"/>
        </w:rPr>
      </w:r>
    </w:p>
    <w:p>
      <w:pPr>
        <w:pStyle w:val="ListParagraph"/>
        <w:numPr>
          <w:ilvl w:val="0"/>
          <w:numId w:val="7"/>
        </w:numPr>
        <w:tabs>
          <w:tab w:val="clear" w:pos="720"/>
          <w:tab w:val="left" w:pos="556" w:leader="none"/>
        </w:tabs>
        <w:rPr>
          <w:sz w:val="13"/>
        </w:rPr>
      </w:pPr>
      <w:r>
        <w:rPr/>
        <w:t>II e</w:t>
      </w:r>
      <w:r>
        <w:rPr>
          <w:spacing w:val="-3"/>
        </w:rPr>
        <w:t xml:space="preserve"> </w:t>
      </w:r>
      <w:r>
        <w:rPr/>
        <w:t>III;</w:t>
      </w:r>
    </w:p>
    <w:p>
      <w:pPr>
        <w:pStyle w:val="Corpodotexto"/>
        <w:spacing w:before="7" w:after="0"/>
        <w:rPr>
          <w:sz w:val="20"/>
        </w:rPr>
      </w:pPr>
      <w:r>
        <w:rPr>
          <w:sz w:val="20"/>
        </w:rPr>
      </w:r>
    </w:p>
    <w:p>
      <w:pPr>
        <w:pStyle w:val="ListParagraph"/>
        <w:numPr>
          <w:ilvl w:val="0"/>
          <w:numId w:val="7"/>
        </w:numPr>
        <w:tabs>
          <w:tab w:val="clear" w:pos="720"/>
          <w:tab w:val="left" w:pos="568" w:leader="none"/>
        </w:tabs>
        <w:ind w:left="567" w:hanging="240"/>
        <w:rPr>
          <w:sz w:val="13"/>
        </w:rPr>
      </w:pPr>
      <w:r>
        <w:rPr/>
        <w:t>IV e V;</w:t>
      </w:r>
    </w:p>
    <w:p>
      <w:pPr>
        <w:pStyle w:val="Corpodotexto"/>
        <w:spacing w:before="9" w:after="0"/>
        <w:rPr>
          <w:sz w:val="20"/>
        </w:rPr>
      </w:pPr>
      <w:r>
        <w:rPr>
          <w:sz w:val="20"/>
        </w:rPr>
      </w:r>
    </w:p>
    <w:p>
      <w:pPr>
        <w:pStyle w:val="ListParagraph"/>
        <w:numPr>
          <w:ilvl w:val="0"/>
          <w:numId w:val="7"/>
        </w:numPr>
        <w:tabs>
          <w:tab w:val="clear" w:pos="720"/>
          <w:tab w:val="left" w:pos="556" w:leader="none"/>
        </w:tabs>
        <w:rPr>
          <w:sz w:val="13"/>
        </w:rPr>
      </w:pPr>
      <w:r>
        <w:rPr/>
        <w:t>I, II e</w:t>
      </w:r>
      <w:r>
        <w:rPr>
          <w:spacing w:val="-5"/>
        </w:rPr>
        <w:t xml:space="preserve"> </w:t>
      </w:r>
      <w:r>
        <w:rPr/>
        <w:t>V;</w:t>
      </w:r>
    </w:p>
    <w:p>
      <w:pPr>
        <w:pStyle w:val="Corpodotexto"/>
        <w:spacing w:before="6" w:after="0"/>
        <w:rPr>
          <w:sz w:val="20"/>
        </w:rPr>
      </w:pPr>
      <w:r>
        <w:rPr>
          <w:sz w:val="20"/>
        </w:rPr>
      </w:r>
    </w:p>
    <w:p>
      <w:pPr>
        <w:pStyle w:val="ListParagraph"/>
        <w:numPr>
          <w:ilvl w:val="0"/>
          <w:numId w:val="7"/>
        </w:numPr>
        <w:tabs>
          <w:tab w:val="clear" w:pos="720"/>
          <w:tab w:val="left" w:pos="568" w:leader="none"/>
        </w:tabs>
        <w:spacing w:before="1" w:after="0"/>
        <w:ind w:left="567" w:hanging="240"/>
        <w:rPr>
          <w:sz w:val="13"/>
        </w:rPr>
      </w:pPr>
      <w:r>
        <w:rPr/>
        <w:t>III e</w:t>
      </w:r>
      <w:r>
        <w:rPr>
          <w:spacing w:val="-5"/>
        </w:rPr>
        <w:t xml:space="preserve"> </w:t>
      </w:r>
      <w:r>
        <w:rPr/>
        <w:t>IV.</w:t>
      </w:r>
    </w:p>
    <w:p>
      <w:pPr>
        <w:pStyle w:val="Corpodotexto"/>
        <w:spacing w:before="2" w:after="0"/>
        <w:rPr>
          <w:sz w:val="21"/>
        </w:rPr>
      </w:pPr>
      <w:r>
        <w:rPr>
          <w:sz w:val="21"/>
        </w:rPr>
      </w:r>
    </w:p>
    <w:p>
      <w:pPr>
        <w:pStyle w:val="Ttulo1"/>
        <w:numPr>
          <w:ilvl w:val="0"/>
          <w:numId w:val="41"/>
        </w:numPr>
        <w:tabs>
          <w:tab w:val="clear" w:pos="720"/>
          <w:tab w:val="left" w:pos="765" w:leader="none"/>
        </w:tabs>
        <w:spacing w:lineRule="auto" w:line="276"/>
        <w:ind w:left="328" w:right="40" w:hanging="0"/>
        <w:jc w:val="both"/>
        <w:rPr>
          <w:sz w:val="13"/>
        </w:rPr>
      </w:pPr>
      <w:r>
        <w:rPr/>
        <w:t>Ainda sobre o estatuto da Criança e do Adolescente, assinale a afirmativa</w:t>
      </w:r>
      <w:r>
        <w:rPr>
          <w:spacing w:val="-7"/>
        </w:rPr>
        <w:t xml:space="preserve"> </w:t>
      </w:r>
      <w:r>
        <w:rPr/>
        <w:t>correta:</w:t>
      </w:r>
    </w:p>
    <w:p>
      <w:pPr>
        <w:pStyle w:val="ListParagraph"/>
        <w:numPr>
          <w:ilvl w:val="0"/>
          <w:numId w:val="6"/>
        </w:numPr>
        <w:tabs>
          <w:tab w:val="clear" w:pos="720"/>
          <w:tab w:val="left" w:pos="1037" w:leader="none"/>
        </w:tabs>
        <w:spacing w:lineRule="auto" w:line="276" w:before="92" w:after="0"/>
        <w:ind w:left="327" w:right="105" w:hanging="0"/>
        <w:jc w:val="both"/>
        <w:rPr>
          <w:sz w:val="13"/>
        </w:rPr>
      </w:pPr>
      <w:r>
        <w:br w:type="column"/>
      </w:r>
      <w:r>
        <w:rPr/>
        <w:t>O paradigma menorista, adotado pelo ECA, entende as crianças e adolescentes como detentores de direitos e merecedores de proteção especial por parte do Estado.</w:t>
      </w:r>
    </w:p>
    <w:p>
      <w:pPr>
        <w:pStyle w:val="ListParagraph"/>
        <w:numPr>
          <w:ilvl w:val="0"/>
          <w:numId w:val="6"/>
        </w:numPr>
        <w:tabs>
          <w:tab w:val="clear" w:pos="720"/>
          <w:tab w:val="left" w:pos="1037" w:leader="none"/>
        </w:tabs>
        <w:spacing w:lineRule="auto" w:line="276" w:before="199" w:after="0"/>
        <w:ind w:left="327" w:right="107" w:hanging="0"/>
        <w:jc w:val="both"/>
        <w:rPr>
          <w:sz w:val="13"/>
        </w:rPr>
      </w:pPr>
      <w:r>
        <w:rPr/>
        <w:t>As ações de guarda e tutela serão julgadas nas varas de família, cabendo à Vara da Infância e Juventude os casos de apuração de prática de ato infracional por adolescente.</w:t>
      </w:r>
    </w:p>
    <w:p>
      <w:pPr>
        <w:pStyle w:val="ListParagraph"/>
        <w:numPr>
          <w:ilvl w:val="0"/>
          <w:numId w:val="6"/>
        </w:numPr>
        <w:tabs>
          <w:tab w:val="clear" w:pos="720"/>
          <w:tab w:val="left" w:pos="1037" w:leader="none"/>
        </w:tabs>
        <w:spacing w:lineRule="auto" w:line="276" w:before="200" w:after="0"/>
        <w:ind w:left="327" w:right="104" w:hanging="0"/>
        <w:jc w:val="both"/>
        <w:rPr>
          <w:sz w:val="13"/>
        </w:rPr>
      </w:pPr>
      <w:r>
        <w:rPr/>
        <w:t>As varas da infância e juventude são competentes para julgar não só as representações promovidas pelo Ministério Público para apurar a prática de ato infracional, mas também as ações de tutela e guarda em alguns casos específicos previstos em</w:t>
      </w:r>
      <w:r>
        <w:rPr>
          <w:spacing w:val="-4"/>
        </w:rPr>
        <w:t xml:space="preserve"> </w:t>
      </w:r>
      <w:r>
        <w:rPr/>
        <w:t>lei.</w:t>
      </w:r>
    </w:p>
    <w:p>
      <w:pPr>
        <w:pStyle w:val="ListParagraph"/>
        <w:numPr>
          <w:ilvl w:val="0"/>
          <w:numId w:val="6"/>
        </w:numPr>
        <w:tabs>
          <w:tab w:val="clear" w:pos="720"/>
          <w:tab w:val="left" w:pos="1037" w:leader="none"/>
        </w:tabs>
        <w:spacing w:lineRule="auto" w:line="276" w:before="201" w:after="0"/>
        <w:ind w:left="327" w:right="104" w:hanging="0"/>
        <w:jc w:val="both"/>
        <w:rPr>
          <w:sz w:val="13"/>
        </w:rPr>
      </w:pPr>
      <w:r>
        <w:rPr/>
        <w:t>A garantia à prioridade é conferida à criança, em virtude de sua condição especial, e não ao adolescente, haja vista já ter o desenvolvimento cognitivo quase</w:t>
      </w:r>
      <w:r>
        <w:rPr>
          <w:spacing w:val="-1"/>
        </w:rPr>
        <w:t xml:space="preserve"> </w:t>
      </w:r>
      <w:r>
        <w:rPr/>
        <w:t>completo.</w:t>
      </w:r>
    </w:p>
    <w:p>
      <w:pPr>
        <w:pStyle w:val="Corpodotexto"/>
        <w:rPr>
          <w:sz w:val="24"/>
        </w:rPr>
      </w:pPr>
      <w:r>
        <w:rPr>
          <w:sz w:val="24"/>
        </w:rPr>
      </w:r>
    </w:p>
    <w:p>
      <w:pPr>
        <w:pStyle w:val="Corpodotexto"/>
        <w:rPr>
          <w:sz w:val="24"/>
        </w:rPr>
      </w:pPr>
      <w:r>
        <w:rPr>
          <w:sz w:val="24"/>
        </w:rPr>
      </w:r>
    </w:p>
    <w:p>
      <w:pPr>
        <w:pStyle w:val="Corpodotexto"/>
        <w:rPr>
          <w:sz w:val="24"/>
        </w:rPr>
      </w:pPr>
      <w:r>
        <w:rPr>
          <w:sz w:val="24"/>
        </w:rPr>
      </w:r>
    </w:p>
    <w:p>
      <w:pPr>
        <w:pStyle w:val="Ttulo1"/>
        <w:spacing w:before="159" w:after="0"/>
        <w:ind w:left="1264" w:hanging="0"/>
        <w:jc w:val="left"/>
        <w:rPr>
          <w:sz w:val="13"/>
        </w:rPr>
      </w:pPr>
      <w:r>
        <w:rPr/>
        <w:t>DIREITO DO CONSUMIDOR</w:t>
      </w:r>
    </w:p>
    <w:p>
      <w:pPr>
        <w:pStyle w:val="Corpodotexto"/>
        <w:spacing w:before="7" w:after="0"/>
        <w:rPr>
          <w:b/>
          <w:b/>
          <w:sz w:val="20"/>
        </w:rPr>
      </w:pPr>
      <w:r>
        <w:rPr>
          <w:b/>
          <w:sz w:val="20"/>
        </w:rPr>
      </w:r>
    </w:p>
    <w:p>
      <w:pPr>
        <w:pStyle w:val="ListParagraph"/>
        <w:numPr>
          <w:ilvl w:val="0"/>
          <w:numId w:val="41"/>
        </w:numPr>
        <w:tabs>
          <w:tab w:val="clear" w:pos="720"/>
          <w:tab w:val="left" w:pos="694" w:leader="none"/>
        </w:tabs>
        <w:spacing w:lineRule="auto" w:line="276"/>
        <w:ind w:left="327" w:right="106" w:hanging="0"/>
        <w:jc w:val="both"/>
        <w:rPr>
          <w:b/>
          <w:b/>
        </w:rPr>
      </w:pPr>
      <w:r>
        <w:rPr>
          <w:b/>
        </w:rPr>
        <w:t>Sobre os direitos do consumidor, previstos na Lei n. 8.078/1990, assinale a alternativa</w:t>
      </w:r>
      <w:r>
        <w:rPr>
          <w:b/>
          <w:spacing w:val="-10"/>
        </w:rPr>
        <w:t xml:space="preserve"> </w:t>
      </w:r>
      <w:r>
        <w:rPr>
          <w:b/>
        </w:rPr>
        <w:t>incorreta:</w:t>
      </w:r>
    </w:p>
    <w:p>
      <w:pPr>
        <w:pStyle w:val="ListParagraph"/>
        <w:numPr>
          <w:ilvl w:val="0"/>
          <w:numId w:val="5"/>
        </w:numPr>
        <w:tabs>
          <w:tab w:val="clear" w:pos="720"/>
          <w:tab w:val="left" w:pos="604" w:leader="none"/>
        </w:tabs>
        <w:spacing w:lineRule="auto" w:line="276" w:before="191" w:after="0"/>
        <w:ind w:left="327" w:right="103" w:hanging="0"/>
        <w:jc w:val="both"/>
        <w:rPr>
          <w:sz w:val="13"/>
        </w:rPr>
      </w:pPr>
      <w:r>
        <w:rPr/>
        <w:t>As informações sobre quantidade, características, qualidade e composição contidas na embalagem de produtos importados que estejam em idioma estrangeiro</w:t>
      </w:r>
      <w:r>
        <w:rPr>
          <w:spacing w:val="-14"/>
        </w:rPr>
        <w:t xml:space="preserve"> </w:t>
      </w:r>
      <w:r>
        <w:rPr/>
        <w:t>devem</w:t>
      </w:r>
      <w:r>
        <w:rPr>
          <w:spacing w:val="-17"/>
        </w:rPr>
        <w:t xml:space="preserve"> </w:t>
      </w:r>
      <w:r>
        <w:rPr/>
        <w:t>obrigatoriamente</w:t>
      </w:r>
      <w:r>
        <w:rPr>
          <w:spacing w:val="-14"/>
        </w:rPr>
        <w:t xml:space="preserve"> </w:t>
      </w:r>
      <w:r>
        <w:rPr/>
        <w:t>ser</w:t>
      </w:r>
      <w:r>
        <w:rPr>
          <w:spacing w:val="-15"/>
        </w:rPr>
        <w:t xml:space="preserve"> </w:t>
      </w:r>
      <w:r>
        <w:rPr/>
        <w:t>traduzidas</w:t>
      </w:r>
      <w:r>
        <w:rPr>
          <w:spacing w:val="-16"/>
        </w:rPr>
        <w:t xml:space="preserve"> </w:t>
      </w:r>
      <w:r>
        <w:rPr/>
        <w:t>para língua portuguesa e apresentadas de forma clara e adequada.</w:t>
      </w:r>
    </w:p>
    <w:p>
      <w:pPr>
        <w:pStyle w:val="ListParagraph"/>
        <w:numPr>
          <w:ilvl w:val="0"/>
          <w:numId w:val="5"/>
        </w:numPr>
        <w:tabs>
          <w:tab w:val="clear" w:pos="720"/>
          <w:tab w:val="left" w:pos="559" w:leader="none"/>
        </w:tabs>
        <w:spacing w:lineRule="auto" w:line="276" w:before="201" w:after="0"/>
        <w:ind w:left="327" w:right="104" w:hanging="0"/>
        <w:jc w:val="both"/>
        <w:rPr>
          <w:sz w:val="13"/>
        </w:rPr>
      </w:pPr>
      <w:r>
        <w:rPr/>
        <w:t>Nas</w:t>
      </w:r>
      <w:r>
        <w:rPr>
          <w:spacing w:val="-10"/>
        </w:rPr>
        <w:t xml:space="preserve"> </w:t>
      </w:r>
      <w:r>
        <w:rPr/>
        <w:t>causas</w:t>
      </w:r>
      <w:r>
        <w:rPr>
          <w:spacing w:val="-10"/>
        </w:rPr>
        <w:t xml:space="preserve"> </w:t>
      </w:r>
      <w:r>
        <w:rPr/>
        <w:t>que</w:t>
      </w:r>
      <w:r>
        <w:rPr>
          <w:spacing w:val="-10"/>
        </w:rPr>
        <w:t xml:space="preserve"> </w:t>
      </w:r>
      <w:r>
        <w:rPr/>
        <w:t>versem</w:t>
      </w:r>
      <w:r>
        <w:rPr>
          <w:spacing w:val="-15"/>
        </w:rPr>
        <w:t xml:space="preserve"> </w:t>
      </w:r>
      <w:r>
        <w:rPr/>
        <w:t>sobre</w:t>
      </w:r>
      <w:r>
        <w:rPr>
          <w:spacing w:val="-10"/>
        </w:rPr>
        <w:t xml:space="preserve"> </w:t>
      </w:r>
      <w:r>
        <w:rPr/>
        <w:t>direitos</w:t>
      </w:r>
      <w:r>
        <w:rPr>
          <w:spacing w:val="-7"/>
        </w:rPr>
        <w:t xml:space="preserve"> </w:t>
      </w:r>
      <w:r>
        <w:rPr/>
        <w:t>do</w:t>
      </w:r>
      <w:r>
        <w:rPr>
          <w:spacing w:val="-10"/>
        </w:rPr>
        <w:t xml:space="preserve"> </w:t>
      </w:r>
      <w:r>
        <w:rPr/>
        <w:t>consumidor sempre haverá a inversão do ônus da prova, como forma de facilitar a defesa de seus</w:t>
      </w:r>
      <w:r>
        <w:rPr>
          <w:spacing w:val="-5"/>
        </w:rPr>
        <w:t xml:space="preserve"> </w:t>
      </w:r>
      <w:r>
        <w:rPr/>
        <w:t>direitos;</w:t>
      </w:r>
    </w:p>
    <w:p>
      <w:pPr>
        <w:pStyle w:val="ListParagraph"/>
        <w:numPr>
          <w:ilvl w:val="0"/>
          <w:numId w:val="5"/>
        </w:numPr>
        <w:tabs>
          <w:tab w:val="clear" w:pos="720"/>
          <w:tab w:val="left" w:pos="595" w:leader="none"/>
        </w:tabs>
        <w:spacing w:lineRule="auto" w:line="276" w:before="200" w:after="0"/>
        <w:ind w:left="327" w:right="106" w:hanging="0"/>
        <w:jc w:val="both"/>
        <w:rPr>
          <w:sz w:val="13"/>
        </w:rPr>
      </w:pPr>
      <w:r>
        <w:rPr/>
        <w:t>Prevê a adequada e eficaz prestação dos serviços públicos em</w:t>
      </w:r>
      <w:r>
        <w:rPr>
          <w:spacing w:val="-6"/>
        </w:rPr>
        <w:t xml:space="preserve"> </w:t>
      </w:r>
      <w:r>
        <w:rPr/>
        <w:t>geral;</w:t>
      </w:r>
    </w:p>
    <w:p>
      <w:pPr>
        <w:pStyle w:val="ListParagraph"/>
        <w:numPr>
          <w:ilvl w:val="0"/>
          <w:numId w:val="5"/>
        </w:numPr>
        <w:tabs>
          <w:tab w:val="clear" w:pos="720"/>
          <w:tab w:val="left" w:pos="592" w:leader="none"/>
        </w:tabs>
        <w:spacing w:lineRule="auto" w:line="276" w:before="201" w:after="0"/>
        <w:ind w:left="327" w:right="106" w:hanging="0"/>
        <w:jc w:val="both"/>
        <w:rPr>
          <w:sz w:val="13"/>
        </w:rPr>
      </w:pPr>
      <w:r>
        <w:rPr/>
        <w:t>Para que a oferta vincule o fornecedor e integre o contrato que vier a ser celebrado, é necessário que ela seja suficientemente</w:t>
      </w:r>
      <w:r>
        <w:rPr>
          <w:spacing w:val="-3"/>
        </w:rPr>
        <w:t xml:space="preserve"> </w:t>
      </w:r>
      <w:r>
        <w:rPr/>
        <w:t>precisa.</w:t>
      </w:r>
    </w:p>
    <w:p>
      <w:pPr>
        <w:sectPr>
          <w:type w:val="continuous"/>
          <w:pgSz w:w="11906" w:h="16838"/>
          <w:pgMar w:left="380" w:right="740" w:header="418" w:top="2220" w:footer="0" w:bottom="280" w:gutter="0"/>
          <w:cols w:num="2" w:equalWidth="false" w:sep="false">
            <w:col w:w="5188" w:space="340"/>
            <w:col w:w="5257"/>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18"/>
          <w:type w:val="nextPage"/>
          <w:pgSz w:w="11906" w:h="16838"/>
          <w:pgMar w:left="380" w:right="740" w:header="418" w:top="2220" w:footer="0" w:bottom="280" w:gutter="0"/>
          <w:pgNumType w:fmt="decimal"/>
          <w:formProt w:val="false"/>
          <w:textDirection w:val="lrTb"/>
          <w:docGrid w:type="default" w:linePitch="100" w:charSpace="4096"/>
        </w:sectPr>
      </w:pPr>
    </w:p>
    <w:p>
      <w:pPr>
        <w:pStyle w:val="Ttulo1"/>
        <w:numPr>
          <w:ilvl w:val="0"/>
          <w:numId w:val="41"/>
        </w:numPr>
        <w:tabs>
          <w:tab w:val="clear" w:pos="720"/>
          <w:tab w:val="left" w:pos="679" w:leader="none"/>
        </w:tabs>
        <w:spacing w:lineRule="auto" w:line="276" w:before="96" w:after="0"/>
        <w:ind w:left="328" w:right="40" w:hanging="0"/>
        <w:jc w:val="both"/>
        <w:rPr>
          <w:sz w:val="13"/>
        </w:rPr>
      </w:pPr>
      <w:r>
        <w:rPr/>
        <w:t>Ainda sobre as normas previstas no Código de Defesa do Consumidor, Lei n. 8.078/1990, assinale</w:t>
      </w:r>
      <w:r>
        <w:rPr>
          <w:spacing w:val="-38"/>
        </w:rPr>
        <w:t xml:space="preserve"> </w:t>
      </w:r>
      <w:r>
        <w:rPr/>
        <w:t>a alternativa</w:t>
      </w:r>
      <w:r>
        <w:rPr>
          <w:spacing w:val="-4"/>
        </w:rPr>
        <w:t xml:space="preserve"> </w:t>
      </w:r>
      <w:r>
        <w:rPr/>
        <w:t>correta:</w:t>
      </w:r>
    </w:p>
    <w:p>
      <w:pPr>
        <w:pStyle w:val="ListParagraph"/>
        <w:numPr>
          <w:ilvl w:val="0"/>
          <w:numId w:val="4"/>
        </w:numPr>
        <w:tabs>
          <w:tab w:val="clear" w:pos="720"/>
          <w:tab w:val="left" w:pos="566" w:leader="none"/>
        </w:tabs>
        <w:spacing w:lineRule="auto" w:line="276" w:before="196" w:after="0"/>
        <w:ind w:left="328" w:right="38" w:hanging="0"/>
        <w:jc w:val="both"/>
        <w:rPr>
          <w:sz w:val="13"/>
        </w:rPr>
      </w:pPr>
      <w:r>
        <w:rPr>
          <w:spacing w:val="-2"/>
        </w:rPr>
        <w:t xml:space="preserve">Uma </w:t>
      </w:r>
      <w:r>
        <w:rPr/>
        <w:t>propaganda de fantasia infantil de super-herói que voa mostra uma criança vestindo a roupa, pulando a janela e voando pela cidade. Essa propaganda viola</w:t>
      </w:r>
      <w:r>
        <w:rPr>
          <w:spacing w:val="-15"/>
        </w:rPr>
        <w:t xml:space="preserve"> </w:t>
      </w:r>
      <w:r>
        <w:rPr/>
        <w:t xml:space="preserve">a legislação consumerista pois, a um só tempo é abusiva e enganosa; abusiva porque eventualmente </w:t>
      </w:r>
      <w:r>
        <w:rPr>
          <w:spacing w:val="-4"/>
        </w:rPr>
        <w:t xml:space="preserve">pode </w:t>
      </w:r>
      <w:r>
        <w:rPr/>
        <w:t>induzir a comportamento perigoso, por deficiência de julgamento e de experiência de seu público alvo, e enganosa pelo conteúdo não verdadeiro de pessoa voando.</w:t>
      </w:r>
    </w:p>
    <w:p>
      <w:pPr>
        <w:pStyle w:val="ListParagraph"/>
        <w:numPr>
          <w:ilvl w:val="0"/>
          <w:numId w:val="4"/>
        </w:numPr>
        <w:tabs>
          <w:tab w:val="left" w:pos="720" w:leader="none"/>
        </w:tabs>
        <w:spacing w:lineRule="auto" w:line="276" w:before="200" w:after="0"/>
        <w:ind w:left="328" w:right="41" w:hanging="0"/>
        <w:jc w:val="both"/>
        <w:rPr>
          <w:sz w:val="13"/>
        </w:rPr>
      </w:pPr>
      <w:r>
        <w:rPr/>
        <w:t>A empresa concessionária responsável pelo fornecimento de água e tratamento de esgoto que abastece o município de Colinas, por falta de manutenção, faz a cidade ficar uma semana sem tal serviço, dado o rompimento de uma importante tubulação. Nesse caso, pode-se afirmar que mesmo se tratando de serviço essencial, a empresa poderia ter suspendido o serviço, pois o caso é de força</w:t>
      </w:r>
      <w:r>
        <w:rPr>
          <w:spacing w:val="-9"/>
        </w:rPr>
        <w:t xml:space="preserve"> </w:t>
      </w:r>
      <w:r>
        <w:rPr/>
        <w:t>maior.</w:t>
      </w:r>
    </w:p>
    <w:p>
      <w:pPr>
        <w:pStyle w:val="ListParagraph"/>
        <w:numPr>
          <w:ilvl w:val="0"/>
          <w:numId w:val="4"/>
        </w:numPr>
        <w:tabs>
          <w:tab w:val="clear" w:pos="720"/>
          <w:tab w:val="left" w:pos="681" w:leader="none"/>
        </w:tabs>
        <w:spacing w:lineRule="auto" w:line="276" w:before="200" w:after="0"/>
        <w:ind w:left="328" w:right="38" w:hanging="0"/>
        <w:jc w:val="both"/>
        <w:rPr>
          <w:sz w:val="13"/>
        </w:rPr>
      </w:pPr>
      <w:r>
        <w:rPr/>
        <w:t>Cadastro de consumidores é o conjunto de informações acerca de um consumidor coletadas no mercado, sendo utilizadas normalmente por empresas que prestam serviços de proteção ao crédito, sem a participação dos consumidores, mas com seu prévio conhecimento antes da inclusão. Já o banco de dados exige em sua formação a entrega espontânea desses dados pelo</w:t>
      </w:r>
      <w:r>
        <w:rPr>
          <w:spacing w:val="-4"/>
        </w:rPr>
        <w:t xml:space="preserve"> </w:t>
      </w:r>
      <w:r>
        <w:rPr/>
        <w:t>consumidor.</w:t>
      </w:r>
    </w:p>
    <w:p>
      <w:pPr>
        <w:pStyle w:val="ListParagraph"/>
        <w:numPr>
          <w:ilvl w:val="0"/>
          <w:numId w:val="4"/>
        </w:numPr>
        <w:tabs>
          <w:tab w:val="clear" w:pos="720"/>
          <w:tab w:val="left" w:pos="633" w:leader="none"/>
        </w:tabs>
        <w:spacing w:lineRule="auto" w:line="276" w:before="200" w:after="0"/>
        <w:ind w:left="328" w:right="41" w:hanging="0"/>
        <w:jc w:val="both"/>
        <w:rPr>
          <w:sz w:val="13"/>
        </w:rPr>
      </w:pPr>
      <w:r>
        <w:rPr/>
        <w:t xml:space="preserve">Consoante entendimento do STJ, nas </w:t>
      </w:r>
      <w:r>
        <w:rPr>
          <w:spacing w:val="-3"/>
        </w:rPr>
        <w:t xml:space="preserve">demandas </w:t>
      </w:r>
      <w:r>
        <w:rPr/>
        <w:t>coletivas de consumo, o dano moral coletivo não se caracteriza</w:t>
      </w:r>
      <w:r>
        <w:rPr>
          <w:spacing w:val="-13"/>
        </w:rPr>
        <w:t xml:space="preserve"> </w:t>
      </w:r>
      <w:r>
        <w:rPr/>
        <w:t>como</w:t>
      </w:r>
      <w:r>
        <w:rPr>
          <w:spacing w:val="-13"/>
        </w:rPr>
        <w:t xml:space="preserve"> </w:t>
      </w:r>
      <w:r>
        <w:rPr/>
        <w:t>categoria</w:t>
      </w:r>
      <w:r>
        <w:rPr>
          <w:spacing w:val="-15"/>
        </w:rPr>
        <w:t xml:space="preserve"> </w:t>
      </w:r>
      <w:r>
        <w:rPr/>
        <w:t>autônoma</w:t>
      </w:r>
      <w:r>
        <w:rPr>
          <w:spacing w:val="-13"/>
        </w:rPr>
        <w:t xml:space="preserve"> </w:t>
      </w:r>
      <w:r>
        <w:rPr/>
        <w:t>de</w:t>
      </w:r>
      <w:r>
        <w:rPr>
          <w:spacing w:val="-13"/>
        </w:rPr>
        <w:t xml:space="preserve"> </w:t>
      </w:r>
      <w:r>
        <w:rPr/>
        <w:t>dano,</w:t>
      </w:r>
      <w:r>
        <w:rPr>
          <w:spacing w:val="-13"/>
        </w:rPr>
        <w:t xml:space="preserve"> </w:t>
      </w:r>
      <w:r>
        <w:rPr/>
        <w:t>pois</w:t>
      </w:r>
      <w:r>
        <w:rPr>
          <w:spacing w:val="-13"/>
        </w:rPr>
        <w:t xml:space="preserve"> </w:t>
      </w:r>
      <w:r>
        <w:rPr/>
        <w:t>está relacionado à integridade psicofísica da coletividade e se identifica com os atributos da pessoa humana (dor, sofrimento ou abalo</w:t>
      </w:r>
      <w:r>
        <w:rPr>
          <w:spacing w:val="-4"/>
        </w:rPr>
        <w:t xml:space="preserve"> </w:t>
      </w:r>
      <w:r>
        <w:rPr/>
        <w:t>psíquico).</w:t>
      </w:r>
    </w:p>
    <w:p>
      <w:pPr>
        <w:pStyle w:val="Corpodotexto"/>
        <w:rPr>
          <w:sz w:val="24"/>
        </w:rPr>
      </w:pPr>
      <w:r>
        <w:rPr>
          <w:sz w:val="24"/>
        </w:rPr>
      </w:r>
    </w:p>
    <w:p>
      <w:pPr>
        <w:pStyle w:val="Corpodotexto"/>
        <w:rPr>
          <w:sz w:val="24"/>
        </w:rPr>
      </w:pPr>
      <w:r>
        <w:rPr>
          <w:sz w:val="24"/>
        </w:rPr>
      </w:r>
    </w:p>
    <w:p>
      <w:pPr>
        <w:pStyle w:val="Ttulo1"/>
        <w:numPr>
          <w:ilvl w:val="0"/>
          <w:numId w:val="41"/>
        </w:numPr>
        <w:tabs>
          <w:tab w:val="clear" w:pos="720"/>
          <w:tab w:val="left" w:pos="660" w:leader="none"/>
        </w:tabs>
        <w:spacing w:before="146" w:after="0"/>
        <w:ind w:left="659" w:hanging="332"/>
        <w:jc w:val="both"/>
        <w:rPr>
          <w:sz w:val="13"/>
        </w:rPr>
      </w:pPr>
      <w:r>
        <w:rPr/>
        <w:t>Assinale a alternativa</w:t>
      </w:r>
      <w:r>
        <w:rPr>
          <w:spacing w:val="-6"/>
        </w:rPr>
        <w:t xml:space="preserve"> </w:t>
      </w:r>
      <w:r>
        <w:rPr/>
        <w:t>correta:</w:t>
      </w:r>
    </w:p>
    <w:p>
      <w:pPr>
        <w:pStyle w:val="Corpodotexto"/>
        <w:spacing w:before="2" w:after="0"/>
        <w:rPr>
          <w:b/>
          <w:b/>
          <w:sz w:val="20"/>
        </w:rPr>
      </w:pPr>
      <w:r>
        <w:rPr>
          <w:b/>
          <w:sz w:val="20"/>
        </w:rPr>
      </w:r>
    </w:p>
    <w:p>
      <w:pPr>
        <w:pStyle w:val="ListParagraph"/>
        <w:numPr>
          <w:ilvl w:val="0"/>
          <w:numId w:val="3"/>
        </w:numPr>
        <w:tabs>
          <w:tab w:val="clear" w:pos="720"/>
          <w:tab w:val="left" w:pos="549" w:leader="none"/>
        </w:tabs>
        <w:spacing w:lineRule="auto" w:line="276"/>
        <w:ind w:left="328" w:right="40" w:hanging="0"/>
        <w:jc w:val="both"/>
        <w:rPr>
          <w:sz w:val="13"/>
        </w:rPr>
      </w:pPr>
      <w:r>
        <w:rPr/>
        <w:t>Conforme</w:t>
      </w:r>
      <w:r>
        <w:rPr>
          <w:spacing w:val="-10"/>
        </w:rPr>
        <w:t xml:space="preserve"> </w:t>
      </w:r>
      <w:r>
        <w:rPr/>
        <w:t>entendimento</w:t>
      </w:r>
      <w:r>
        <w:rPr>
          <w:spacing w:val="-12"/>
        </w:rPr>
        <w:t xml:space="preserve"> </w:t>
      </w:r>
      <w:r>
        <w:rPr/>
        <w:t>do</w:t>
      </w:r>
      <w:r>
        <w:rPr>
          <w:spacing w:val="-11"/>
        </w:rPr>
        <w:t xml:space="preserve"> </w:t>
      </w:r>
      <w:r>
        <w:rPr/>
        <w:t>STF,</w:t>
      </w:r>
      <w:r>
        <w:rPr>
          <w:spacing w:val="-12"/>
        </w:rPr>
        <w:t xml:space="preserve"> </w:t>
      </w:r>
      <w:r>
        <w:rPr/>
        <w:t>a</w:t>
      </w:r>
      <w:r>
        <w:rPr>
          <w:spacing w:val="-9"/>
        </w:rPr>
        <w:t xml:space="preserve"> </w:t>
      </w:r>
      <w:r>
        <w:rPr/>
        <w:t>legitimidade</w:t>
      </w:r>
      <w:r>
        <w:rPr>
          <w:spacing w:val="-10"/>
        </w:rPr>
        <w:t xml:space="preserve"> </w:t>
      </w:r>
      <w:r>
        <w:rPr/>
        <w:t>para propositura de ação civil pública que tutele direitos difusos restringe-se ao Ministério</w:t>
      </w:r>
      <w:r>
        <w:rPr>
          <w:spacing w:val="-4"/>
        </w:rPr>
        <w:t xml:space="preserve"> </w:t>
      </w:r>
      <w:r>
        <w:rPr/>
        <w:t>Público.</w:t>
      </w:r>
    </w:p>
    <w:p>
      <w:pPr>
        <w:pStyle w:val="ListParagraph"/>
        <w:numPr>
          <w:ilvl w:val="0"/>
          <w:numId w:val="3"/>
        </w:numPr>
        <w:tabs>
          <w:tab w:val="clear" w:pos="720"/>
          <w:tab w:val="left" w:pos="619" w:leader="none"/>
        </w:tabs>
        <w:spacing w:lineRule="auto" w:line="276" w:before="92" w:after="0"/>
        <w:ind w:left="327" w:right="103" w:hanging="0"/>
        <w:jc w:val="both"/>
        <w:rPr>
          <w:sz w:val="13"/>
        </w:rPr>
      </w:pPr>
      <w:r>
        <w:br w:type="column"/>
      </w:r>
      <w:r>
        <w:rPr/>
        <w:t>O microssistema da tutela coletiva é o conjunto formado pelas normas processuais, materiais e heterotópicas sobre processo coletivo nas diversas normas jurídicas positivadas em nosso ordenamento jurídico.</w:t>
      </w:r>
    </w:p>
    <w:p>
      <w:pPr>
        <w:pStyle w:val="ListParagraph"/>
        <w:numPr>
          <w:ilvl w:val="0"/>
          <w:numId w:val="3"/>
        </w:numPr>
        <w:tabs>
          <w:tab w:val="clear" w:pos="720"/>
          <w:tab w:val="left" w:pos="570" w:leader="none"/>
        </w:tabs>
        <w:spacing w:lineRule="auto" w:line="276" w:before="199" w:after="0"/>
        <w:ind w:left="327" w:right="104" w:hanging="0"/>
        <w:jc w:val="both"/>
        <w:rPr>
          <w:sz w:val="13"/>
        </w:rPr>
      </w:pPr>
      <w:r>
        <w:rPr/>
        <w:t>Comprovou-se que vários pacientes de um hospital especializado em pessoas idosas foram contaminados pelo vírus do Covid-19 devido à equivocada conduta do hospital de utilizar os mesmos aparelhos nos pacientes, sem qualquer higienização. Neste caso,</w:t>
      </w:r>
      <w:r>
        <w:rPr>
          <w:spacing w:val="-37"/>
        </w:rPr>
        <w:t xml:space="preserve"> </w:t>
      </w:r>
      <w:r>
        <w:rPr/>
        <w:t>tem- se configurado um direito coletivo em sentido</w:t>
      </w:r>
      <w:r>
        <w:rPr>
          <w:spacing w:val="-16"/>
        </w:rPr>
        <w:t xml:space="preserve"> </w:t>
      </w:r>
      <w:r>
        <w:rPr/>
        <w:t>estrito.</w:t>
      </w:r>
    </w:p>
    <w:p>
      <w:pPr>
        <w:pStyle w:val="ListParagraph"/>
        <w:numPr>
          <w:ilvl w:val="0"/>
          <w:numId w:val="3"/>
        </w:numPr>
        <w:tabs>
          <w:tab w:val="clear" w:pos="720"/>
          <w:tab w:val="left" w:pos="566" w:leader="none"/>
        </w:tabs>
        <w:spacing w:lineRule="auto" w:line="276" w:before="201" w:after="0"/>
        <w:ind w:left="327" w:right="103" w:hanging="0"/>
        <w:jc w:val="both"/>
        <w:rPr>
          <w:sz w:val="13"/>
        </w:rPr>
      </w:pPr>
      <w:r>
        <w:rPr/>
        <w:t>De</w:t>
      </w:r>
      <w:r>
        <w:rPr>
          <w:spacing w:val="-7"/>
        </w:rPr>
        <w:t xml:space="preserve"> </w:t>
      </w:r>
      <w:r>
        <w:rPr/>
        <w:t>acordo</w:t>
      </w:r>
      <w:r>
        <w:rPr>
          <w:spacing w:val="-6"/>
        </w:rPr>
        <w:t xml:space="preserve"> </w:t>
      </w:r>
      <w:r>
        <w:rPr/>
        <w:t>com</w:t>
      </w:r>
      <w:r>
        <w:rPr>
          <w:spacing w:val="-7"/>
        </w:rPr>
        <w:t xml:space="preserve"> </w:t>
      </w:r>
      <w:r>
        <w:rPr/>
        <w:t>o</w:t>
      </w:r>
      <w:r>
        <w:rPr>
          <w:spacing w:val="-4"/>
        </w:rPr>
        <w:t xml:space="preserve"> </w:t>
      </w:r>
      <w:r>
        <w:rPr/>
        <w:t>Código</w:t>
      </w:r>
      <w:r>
        <w:rPr>
          <w:spacing w:val="-4"/>
        </w:rPr>
        <w:t xml:space="preserve"> </w:t>
      </w:r>
      <w:r>
        <w:rPr/>
        <w:t>de</w:t>
      </w:r>
      <w:r>
        <w:rPr>
          <w:spacing w:val="-6"/>
        </w:rPr>
        <w:t xml:space="preserve"> </w:t>
      </w:r>
      <w:r>
        <w:rPr/>
        <w:t>Defesa</w:t>
      </w:r>
      <w:r>
        <w:rPr>
          <w:spacing w:val="-5"/>
        </w:rPr>
        <w:t xml:space="preserve"> </w:t>
      </w:r>
      <w:r>
        <w:rPr/>
        <w:t>do</w:t>
      </w:r>
      <w:r>
        <w:rPr>
          <w:spacing w:val="-4"/>
        </w:rPr>
        <w:t xml:space="preserve"> </w:t>
      </w:r>
      <w:r>
        <w:rPr/>
        <w:t xml:space="preserve">Consumidor, há litispendência entre </w:t>
      </w:r>
      <w:r>
        <w:rPr>
          <w:spacing w:val="-3"/>
        </w:rPr>
        <w:t xml:space="preserve">uma </w:t>
      </w:r>
      <w:r>
        <w:rPr/>
        <w:t xml:space="preserve">demanda coletiva que busque a tutela de um direito coletivo </w:t>
      </w:r>
      <w:r>
        <w:rPr>
          <w:i/>
        </w:rPr>
        <w:t xml:space="preserve">strictu sensu </w:t>
      </w:r>
      <w:r>
        <w:rPr/>
        <w:t>e uma demanda</w:t>
      </w:r>
      <w:r>
        <w:rPr>
          <w:spacing w:val="-1"/>
        </w:rPr>
        <w:t xml:space="preserve"> </w:t>
      </w:r>
      <w:r>
        <w:rPr/>
        <w:t>individual.</w:t>
      </w:r>
    </w:p>
    <w:p>
      <w:pPr>
        <w:pStyle w:val="Ttulo1"/>
        <w:spacing w:before="204" w:after="0"/>
        <w:ind w:left="1667" w:hanging="0"/>
        <w:jc w:val="left"/>
        <w:rPr>
          <w:sz w:val="13"/>
        </w:rPr>
      </w:pPr>
      <w:r>
        <w:rPr/>
        <w:t>DIRETOS DO IDOSO</w:t>
      </w:r>
    </w:p>
    <w:p>
      <w:pPr>
        <w:pStyle w:val="Corpodotexto"/>
        <w:spacing w:before="10" w:after="0"/>
        <w:rPr>
          <w:b/>
          <w:b/>
          <w:sz w:val="20"/>
        </w:rPr>
      </w:pPr>
      <w:r>
        <w:rPr>
          <w:b/>
          <w:sz w:val="20"/>
        </w:rPr>
      </w:r>
    </w:p>
    <w:p>
      <w:pPr>
        <w:pStyle w:val="ListParagraph"/>
        <w:numPr>
          <w:ilvl w:val="0"/>
          <w:numId w:val="41"/>
        </w:numPr>
        <w:tabs>
          <w:tab w:val="clear" w:pos="720"/>
          <w:tab w:val="left" w:pos="660" w:leader="none"/>
        </w:tabs>
        <w:ind w:left="659" w:hanging="333"/>
        <w:jc w:val="both"/>
        <w:rPr>
          <w:b/>
          <w:b/>
        </w:rPr>
      </w:pPr>
      <w:r>
        <w:rPr>
          <w:b/>
        </w:rPr>
        <w:t>O Estatuto do Idoso estabelece que</w:t>
      </w:r>
      <w:r>
        <w:rPr>
          <w:b/>
          <w:spacing w:val="-4"/>
        </w:rPr>
        <w:t xml:space="preserve"> </w:t>
      </w:r>
      <w:r>
        <w:rPr>
          <w:b/>
        </w:rPr>
        <w:t>é:</w:t>
      </w:r>
    </w:p>
    <w:p>
      <w:pPr>
        <w:pStyle w:val="Corpodotexto"/>
        <w:spacing w:before="1" w:after="0"/>
        <w:rPr>
          <w:b/>
          <w:b/>
          <w:sz w:val="20"/>
        </w:rPr>
      </w:pPr>
      <w:r>
        <w:rPr>
          <w:b/>
          <w:sz w:val="20"/>
        </w:rPr>
      </w:r>
    </w:p>
    <w:p>
      <w:pPr>
        <w:pStyle w:val="ListParagraph"/>
        <w:numPr>
          <w:ilvl w:val="0"/>
          <w:numId w:val="2"/>
        </w:numPr>
        <w:tabs>
          <w:tab w:val="clear" w:pos="720"/>
          <w:tab w:val="left" w:pos="578" w:leader="none"/>
        </w:tabs>
        <w:spacing w:lineRule="auto" w:line="276" w:before="1" w:after="0"/>
        <w:ind w:left="327" w:right="109" w:hanging="0"/>
        <w:jc w:val="both"/>
        <w:rPr>
          <w:sz w:val="13"/>
        </w:rPr>
      </w:pPr>
      <w:r>
        <w:rPr/>
        <w:t>possível a cobrança de valores diferenciados pelos planos de saúde em razão da idade da</w:t>
      </w:r>
      <w:r>
        <w:rPr>
          <w:spacing w:val="-8"/>
        </w:rPr>
        <w:t xml:space="preserve"> </w:t>
      </w:r>
      <w:r>
        <w:rPr/>
        <w:t>pessoa.</w:t>
      </w:r>
    </w:p>
    <w:p>
      <w:pPr>
        <w:pStyle w:val="ListParagraph"/>
        <w:numPr>
          <w:ilvl w:val="0"/>
          <w:numId w:val="2"/>
        </w:numPr>
        <w:tabs>
          <w:tab w:val="clear" w:pos="720"/>
          <w:tab w:val="left" w:pos="582" w:leader="none"/>
        </w:tabs>
        <w:spacing w:lineRule="auto" w:line="276" w:before="200" w:after="0"/>
        <w:ind w:left="327" w:right="107" w:hanging="0"/>
        <w:jc w:val="both"/>
        <w:rPr>
          <w:sz w:val="13"/>
        </w:rPr>
      </w:pPr>
      <w:r>
        <w:rPr/>
        <w:t>vedado exigir o comparecimento do idoso enfermo perante os órgãos públicos, hipótese em que se admite o contato em sua residência ou por procurador, conforme o</w:t>
      </w:r>
      <w:r>
        <w:rPr>
          <w:spacing w:val="-1"/>
        </w:rPr>
        <w:t xml:space="preserve"> </w:t>
      </w:r>
      <w:r>
        <w:rPr/>
        <w:t>caso.</w:t>
      </w:r>
    </w:p>
    <w:p>
      <w:pPr>
        <w:pStyle w:val="ListParagraph"/>
        <w:numPr>
          <w:ilvl w:val="0"/>
          <w:numId w:val="2"/>
        </w:numPr>
        <w:tabs>
          <w:tab w:val="clear" w:pos="720"/>
          <w:tab w:val="left" w:pos="626" w:leader="none"/>
        </w:tabs>
        <w:spacing w:lineRule="auto" w:line="276" w:before="200" w:after="0"/>
        <w:ind w:left="327" w:right="104" w:hanging="0"/>
        <w:jc w:val="both"/>
        <w:rPr>
          <w:sz w:val="13"/>
        </w:rPr>
      </w:pPr>
      <w:r>
        <w:rPr/>
        <w:t>obrigatório o comparecimento pessoal do idoso enfermo junto ao posto de perícia médica do Instituto Nacional de Seguro Social (INSS), mas apenas para os casos de expedição do laudo de saúde necessário à isenção</w:t>
      </w:r>
      <w:r>
        <w:rPr>
          <w:spacing w:val="-4"/>
        </w:rPr>
        <w:t xml:space="preserve"> </w:t>
      </w:r>
      <w:r>
        <w:rPr/>
        <w:t>tributária.</w:t>
      </w:r>
    </w:p>
    <w:p>
      <w:pPr>
        <w:pStyle w:val="ListParagraph"/>
        <w:numPr>
          <w:ilvl w:val="0"/>
          <w:numId w:val="2"/>
        </w:numPr>
        <w:tabs>
          <w:tab w:val="clear" w:pos="720"/>
          <w:tab w:val="left" w:pos="626" w:leader="none"/>
        </w:tabs>
        <w:spacing w:lineRule="auto" w:line="276" w:before="202" w:after="0"/>
        <w:ind w:left="327" w:right="106" w:hanging="0"/>
        <w:jc w:val="both"/>
        <w:rPr>
          <w:sz w:val="13"/>
        </w:rPr>
      </w:pPr>
      <w:r>
        <w:rPr/>
        <w:t>garantido o fornecimento, a preços menores, de medicamentos, especialmente os de uso continuado, assim como de próteses, órteses e outros recursos relativos ao tratamento, à habilitação ou à</w:t>
      </w:r>
      <w:r>
        <w:rPr>
          <w:spacing w:val="-19"/>
        </w:rPr>
        <w:t xml:space="preserve"> </w:t>
      </w:r>
      <w:r>
        <w:rPr/>
        <w:t>reabilitação.</w:t>
      </w:r>
    </w:p>
    <w:p>
      <w:pPr>
        <w:pStyle w:val="Ttulo1"/>
        <w:numPr>
          <w:ilvl w:val="0"/>
          <w:numId w:val="41"/>
        </w:numPr>
        <w:tabs>
          <w:tab w:val="clear" w:pos="720"/>
          <w:tab w:val="left" w:pos="684" w:leader="none"/>
        </w:tabs>
        <w:spacing w:lineRule="auto" w:line="276" w:before="204" w:after="0"/>
        <w:ind w:left="327" w:right="106" w:hanging="0"/>
        <w:jc w:val="both"/>
        <w:rPr>
          <w:sz w:val="13"/>
        </w:rPr>
      </w:pPr>
      <w:r>
        <w:rPr/>
        <w:t>De acordo com o Estatuto do Idoso, assinale a assertiva</w:t>
      </w:r>
      <w:r>
        <w:rPr>
          <w:spacing w:val="-1"/>
        </w:rPr>
        <w:t xml:space="preserve"> </w:t>
      </w:r>
      <w:r>
        <w:rPr/>
        <w:t>correta:</w:t>
      </w:r>
    </w:p>
    <w:p>
      <w:pPr>
        <w:pStyle w:val="ListParagraph"/>
        <w:numPr>
          <w:ilvl w:val="0"/>
          <w:numId w:val="1"/>
        </w:numPr>
        <w:tabs>
          <w:tab w:val="clear" w:pos="720"/>
          <w:tab w:val="left" w:pos="641" w:leader="none"/>
        </w:tabs>
        <w:spacing w:lineRule="auto" w:line="276" w:before="196" w:after="0"/>
        <w:ind w:left="327" w:right="103" w:hanging="0"/>
        <w:jc w:val="both"/>
        <w:rPr>
          <w:sz w:val="13"/>
        </w:rPr>
      </w:pPr>
      <w:r>
        <w:rPr/>
        <w:t>O idoso que não estiver no domínio de suas faculdades</w:t>
      </w:r>
      <w:r>
        <w:rPr>
          <w:spacing w:val="-14"/>
        </w:rPr>
        <w:t xml:space="preserve"> </w:t>
      </w:r>
      <w:r>
        <w:rPr/>
        <w:t>mentais</w:t>
      </w:r>
      <w:r>
        <w:rPr>
          <w:spacing w:val="-14"/>
        </w:rPr>
        <w:t xml:space="preserve"> </w:t>
      </w:r>
      <w:r>
        <w:rPr/>
        <w:t>não</w:t>
      </w:r>
      <w:r>
        <w:rPr>
          <w:spacing w:val="-14"/>
        </w:rPr>
        <w:t xml:space="preserve"> </w:t>
      </w:r>
      <w:r>
        <w:rPr/>
        <w:t>poderá</w:t>
      </w:r>
      <w:r>
        <w:rPr>
          <w:spacing w:val="-14"/>
        </w:rPr>
        <w:t xml:space="preserve"> </w:t>
      </w:r>
      <w:r>
        <w:rPr/>
        <w:t>optar</w:t>
      </w:r>
      <w:r>
        <w:rPr>
          <w:spacing w:val="-14"/>
        </w:rPr>
        <w:t xml:space="preserve"> </w:t>
      </w:r>
      <w:r>
        <w:rPr/>
        <w:t>pelo</w:t>
      </w:r>
      <w:r>
        <w:rPr>
          <w:spacing w:val="-16"/>
        </w:rPr>
        <w:t xml:space="preserve"> </w:t>
      </w:r>
      <w:r>
        <w:rPr/>
        <w:t>tratamento</w:t>
      </w:r>
      <w:r>
        <w:rPr>
          <w:spacing w:val="-14"/>
        </w:rPr>
        <w:t xml:space="preserve"> </w:t>
      </w:r>
      <w:r>
        <w:rPr/>
        <w:t>de saúde</w:t>
      </w:r>
      <w:r>
        <w:rPr>
          <w:spacing w:val="15"/>
        </w:rPr>
        <w:t xml:space="preserve"> </w:t>
      </w:r>
      <w:r>
        <w:rPr/>
        <w:t>que</w:t>
      </w:r>
      <w:r>
        <w:rPr>
          <w:spacing w:val="16"/>
        </w:rPr>
        <w:t xml:space="preserve"> </w:t>
      </w:r>
      <w:r>
        <w:rPr/>
        <w:t>lhe</w:t>
      </w:r>
      <w:r>
        <w:rPr>
          <w:spacing w:val="16"/>
        </w:rPr>
        <w:t xml:space="preserve"> </w:t>
      </w:r>
      <w:r>
        <w:rPr/>
        <w:t>for</w:t>
      </w:r>
      <w:r>
        <w:rPr>
          <w:spacing w:val="16"/>
        </w:rPr>
        <w:t xml:space="preserve"> </w:t>
      </w:r>
      <w:r>
        <w:rPr/>
        <w:t>reputado</w:t>
      </w:r>
      <w:r>
        <w:rPr>
          <w:spacing w:val="14"/>
        </w:rPr>
        <w:t xml:space="preserve"> </w:t>
      </w:r>
      <w:r>
        <w:rPr/>
        <w:t>mais</w:t>
      </w:r>
      <w:r>
        <w:rPr>
          <w:spacing w:val="16"/>
        </w:rPr>
        <w:t xml:space="preserve"> </w:t>
      </w:r>
      <w:r>
        <w:rPr/>
        <w:t>favorável,</w:t>
      </w:r>
      <w:r>
        <w:rPr>
          <w:spacing w:val="15"/>
        </w:rPr>
        <w:t xml:space="preserve"> </w:t>
      </w:r>
      <w:r>
        <w:rPr/>
        <w:t>sendo</w:t>
      </w:r>
    </w:p>
    <w:p>
      <w:pPr>
        <w:sectPr>
          <w:type w:val="continuous"/>
          <w:pgSz w:w="11906" w:h="16838"/>
          <w:pgMar w:left="380" w:right="740" w:header="418" w:top="2220" w:footer="0" w:bottom="280" w:gutter="0"/>
          <w:cols w:num="2" w:equalWidth="false" w:sep="false">
            <w:col w:w="5188" w:space="340"/>
            <w:col w:w="5257"/>
          </w:cols>
          <w:formProt w:val="false"/>
          <w:textDirection w:val="lrTb"/>
          <w:docGrid w:type="default" w:linePitch="100" w:charSpace="4096"/>
        </w:sectPr>
      </w:pPr>
    </w:p>
    <w:p>
      <w:pPr>
        <w:pStyle w:val="Corpodotexto"/>
        <w:spacing w:before="7" w:after="0"/>
        <w:rPr>
          <w:sz w:val="13"/>
        </w:rPr>
      </w:pPr>
      <w:r>
        <w:rPr>
          <w:sz w:val="13"/>
        </w:rPr>
      </w:r>
    </w:p>
    <w:p>
      <w:pPr>
        <w:sectPr>
          <w:headerReference w:type="default" r:id="rId19"/>
          <w:type w:val="nextPage"/>
          <w:pgSz w:w="11906" w:h="16838"/>
          <w:pgMar w:left="380" w:right="740" w:header="418" w:top="2220" w:footer="0" w:bottom="280" w:gutter="0"/>
          <w:pgNumType w:fmt="decimal"/>
          <w:formProt w:val="false"/>
          <w:textDirection w:val="lrTb"/>
          <w:docGrid w:type="default" w:linePitch="100" w:charSpace="4096"/>
        </w:sectPr>
      </w:pPr>
    </w:p>
    <w:p>
      <w:pPr>
        <w:pStyle w:val="Corpodotexto"/>
        <w:spacing w:lineRule="auto" w:line="276" w:before="92" w:after="0"/>
        <w:ind w:left="328" w:right="41" w:hanging="0"/>
        <w:jc w:val="both"/>
        <w:rPr>
          <w:sz w:val="13"/>
        </w:rPr>
      </w:pPr>
      <w:r>
        <w:rPr/>
        <w:t>substituído para efetuar a opção por curador, pelos familiares ou pelo médico, nos moldes da Lei n. 10.741/2003.</w:t>
      </w:r>
    </w:p>
    <w:p>
      <w:pPr>
        <w:pStyle w:val="Corpodotexto"/>
        <w:spacing w:before="3" w:after="0"/>
        <w:rPr>
          <w:sz w:val="25"/>
        </w:rPr>
      </w:pPr>
      <w:r>
        <w:rPr>
          <w:sz w:val="25"/>
        </w:rPr>
      </w:r>
    </w:p>
    <w:p>
      <w:pPr>
        <w:pStyle w:val="ListParagraph"/>
        <w:numPr>
          <w:ilvl w:val="0"/>
          <w:numId w:val="1"/>
        </w:numPr>
        <w:tabs>
          <w:tab w:val="clear" w:pos="720"/>
          <w:tab w:val="left" w:pos="580" w:leader="none"/>
        </w:tabs>
        <w:spacing w:lineRule="auto" w:line="276"/>
        <w:ind w:left="328" w:right="38" w:hanging="0"/>
        <w:jc w:val="both"/>
        <w:rPr>
          <w:sz w:val="13"/>
        </w:rPr>
      </w:pPr>
      <w:r>
        <w:rPr/>
        <w:t>é assegurada a prioridade junto ao Poder Judiciário no que se refere à tramitação de processos e procedimentos e na execução dos atos, mas não das diligências judiciais em que figure como parte ou interveniente pessoa com idade igual ou superior a 60 anos.</w:t>
      </w:r>
    </w:p>
    <w:p>
      <w:pPr>
        <w:pStyle w:val="ListParagraph"/>
        <w:numPr>
          <w:ilvl w:val="0"/>
          <w:numId w:val="1"/>
        </w:numPr>
        <w:tabs>
          <w:tab w:val="clear" w:pos="720"/>
          <w:tab w:val="left" w:pos="571" w:leader="none"/>
        </w:tabs>
        <w:spacing w:lineRule="auto" w:line="276" w:before="199" w:after="0"/>
        <w:ind w:left="328" w:right="38" w:hanging="0"/>
        <w:jc w:val="both"/>
        <w:rPr>
          <w:sz w:val="13"/>
        </w:rPr>
      </w:pPr>
      <w:r>
        <w:rPr/>
        <w:t>As entidades governamentais que descumprirem as determinações do Estatuto do Idoso ficarão sujeitas, sem prejuízo da responsabilidade civil e criminal de seus dirigentes ou prepostos, às seguintes penalidades, observado o devido processo legal: advertência,</w:t>
      </w:r>
      <w:r>
        <w:rPr>
          <w:spacing w:val="-19"/>
        </w:rPr>
        <w:t xml:space="preserve"> </w:t>
      </w:r>
      <w:r>
        <w:rPr/>
        <w:t>multa, afastamento provisório de seus dirigentes, afastamento definitivo de seus dirigentes e fechamento de unidade ou interdição de</w:t>
      </w:r>
      <w:r>
        <w:rPr>
          <w:spacing w:val="-3"/>
        </w:rPr>
        <w:t xml:space="preserve"> </w:t>
      </w:r>
      <w:r>
        <w:rPr/>
        <w:t>programa.</w:t>
      </w:r>
    </w:p>
    <w:p>
      <w:pPr>
        <w:pStyle w:val="ListParagraph"/>
        <w:numPr>
          <w:ilvl w:val="0"/>
          <w:numId w:val="1"/>
        </w:numPr>
        <w:tabs>
          <w:tab w:val="clear" w:pos="720"/>
          <w:tab w:val="left" w:pos="595" w:leader="none"/>
        </w:tabs>
        <w:spacing w:lineRule="auto" w:line="276" w:before="201" w:after="0"/>
        <w:ind w:left="328" w:right="39" w:hanging="0"/>
        <w:jc w:val="both"/>
        <w:rPr>
          <w:sz w:val="13"/>
        </w:rPr>
      </w:pPr>
      <w:r>
        <w:rPr/>
        <w:t>É legalmente assegurada a prioridade especial aos maiores de oitenta anos de idade, atendendo-se, em todos os casos, a suas necessidades preferencialmente em relação aos demais</w:t>
      </w:r>
      <w:r>
        <w:rPr>
          <w:spacing w:val="-8"/>
        </w:rPr>
        <w:t xml:space="preserve"> </w:t>
      </w:r>
      <w:r>
        <w:rPr/>
        <w:t>idosos.</w:t>
      </w:r>
    </w:p>
    <w:p>
      <w:pPr>
        <w:pStyle w:val="Corpodotexto"/>
        <w:rPr>
          <w:sz w:val="24"/>
        </w:rPr>
      </w:pPr>
      <w:r>
        <w:rPr>
          <w:sz w:val="24"/>
        </w:rPr>
      </w:r>
    </w:p>
    <w:p>
      <w:pPr>
        <w:pStyle w:val="Corpodotexto"/>
        <w:rPr>
          <w:sz w:val="24"/>
        </w:rPr>
      </w:pPr>
      <w:r>
        <w:rPr>
          <w:sz w:val="24"/>
        </w:rPr>
      </w:r>
    </w:p>
    <w:p>
      <w:pPr>
        <w:pStyle w:val="Ttulo1"/>
        <w:spacing w:before="144" w:after="0"/>
        <w:ind w:left="1230" w:hanging="0"/>
        <w:jc w:val="left"/>
        <w:rPr>
          <w:sz w:val="13"/>
        </w:rPr>
      </w:pPr>
      <w:r>
        <w:rPr/>
        <w:t>QUESTÕES DISSERTATIVAS</w:t>
      </w:r>
    </w:p>
    <w:p>
      <w:pPr>
        <w:pStyle w:val="Corpodotexto"/>
        <w:spacing w:before="4" w:after="0"/>
        <w:rPr>
          <w:b/>
          <w:b/>
          <w:sz w:val="20"/>
        </w:rPr>
      </w:pPr>
      <w:r>
        <w:rPr>
          <w:b/>
          <w:sz w:val="20"/>
        </w:rPr>
      </w:r>
    </w:p>
    <w:p>
      <w:pPr>
        <w:pStyle w:val="ListParagraph"/>
        <w:numPr>
          <w:ilvl w:val="1"/>
          <w:numId w:val="1"/>
        </w:numPr>
        <w:tabs>
          <w:tab w:val="clear" w:pos="720"/>
          <w:tab w:val="left" w:pos="1049" w:leader="none"/>
        </w:tabs>
        <w:rPr>
          <w:sz w:val="13"/>
        </w:rPr>
      </w:pPr>
      <w:r>
        <w:rPr/>
        <w:t>Leia o trecho do texto a</w:t>
      </w:r>
      <w:r>
        <w:rPr>
          <w:spacing w:val="-6"/>
        </w:rPr>
        <w:t xml:space="preserve"> </w:t>
      </w:r>
      <w:r>
        <w:rPr/>
        <w:t>seguir:</w:t>
      </w:r>
    </w:p>
    <w:p>
      <w:pPr>
        <w:pStyle w:val="Corpodotexto"/>
        <w:rPr>
          <w:sz w:val="29"/>
        </w:rPr>
      </w:pPr>
      <w:r>
        <w:rPr>
          <w:sz w:val="29"/>
        </w:rPr>
      </w:r>
    </w:p>
    <w:p>
      <w:pPr>
        <w:pStyle w:val="Ttulo1"/>
        <w:spacing w:lineRule="auto" w:line="276"/>
        <w:ind w:left="1384" w:right="379" w:hanging="0"/>
        <w:jc w:val="center"/>
        <w:rPr>
          <w:sz w:val="13"/>
        </w:rPr>
      </w:pPr>
      <w:r>
        <w:rPr/>
        <w:t>PROJETO ELIMINA CRITÉRIO RACIAL DAS COTAS DE UNIVERSIDADES E INSTITUTOS FEDERAIS</w:t>
      </w:r>
    </w:p>
    <w:p>
      <w:pPr>
        <w:pStyle w:val="Corpodotexto"/>
        <w:spacing w:before="9" w:after="0"/>
        <w:rPr>
          <w:b/>
          <w:b/>
          <w:sz w:val="23"/>
        </w:rPr>
      </w:pPr>
      <w:r>
        <w:rPr>
          <w:b/>
          <w:sz w:val="23"/>
        </w:rPr>
      </w:r>
    </w:p>
    <w:p>
      <w:pPr>
        <w:pStyle w:val="Corpodotexto"/>
        <w:spacing w:lineRule="auto" w:line="276"/>
        <w:ind w:left="328" w:right="38" w:firstLine="708"/>
        <w:jc w:val="both"/>
        <w:rPr>
          <w:sz w:val="13"/>
        </w:rPr>
      </w:pPr>
      <w:r>
        <w:rPr/>
        <w:t>O Projeto de Lei 1531/19 altera a Lei de Cotas (12.711/12)</w:t>
      </w:r>
      <w:r>
        <w:rPr>
          <w:spacing w:val="-8"/>
        </w:rPr>
        <w:t xml:space="preserve"> </w:t>
      </w:r>
      <w:r>
        <w:rPr/>
        <w:t>para</w:t>
      </w:r>
      <w:r>
        <w:rPr>
          <w:spacing w:val="-11"/>
        </w:rPr>
        <w:t xml:space="preserve"> </w:t>
      </w:r>
      <w:r>
        <w:rPr/>
        <w:t>acabar</w:t>
      </w:r>
      <w:r>
        <w:rPr>
          <w:spacing w:val="-10"/>
        </w:rPr>
        <w:t xml:space="preserve"> </w:t>
      </w:r>
      <w:r>
        <w:rPr/>
        <w:t>com</w:t>
      </w:r>
      <w:r>
        <w:rPr>
          <w:spacing w:val="-12"/>
        </w:rPr>
        <w:t xml:space="preserve"> </w:t>
      </w:r>
      <w:r>
        <w:rPr/>
        <w:t>o</w:t>
      </w:r>
      <w:r>
        <w:rPr>
          <w:spacing w:val="-9"/>
        </w:rPr>
        <w:t xml:space="preserve"> </w:t>
      </w:r>
      <w:r>
        <w:rPr/>
        <w:t>critério</w:t>
      </w:r>
      <w:r>
        <w:rPr>
          <w:spacing w:val="-8"/>
        </w:rPr>
        <w:t xml:space="preserve"> </w:t>
      </w:r>
      <w:r>
        <w:rPr/>
        <w:t>racial</w:t>
      </w:r>
      <w:r>
        <w:rPr>
          <w:spacing w:val="-10"/>
        </w:rPr>
        <w:t xml:space="preserve"> </w:t>
      </w:r>
      <w:r>
        <w:rPr/>
        <w:t>de</w:t>
      </w:r>
      <w:r>
        <w:rPr>
          <w:spacing w:val="-11"/>
        </w:rPr>
        <w:t xml:space="preserve"> </w:t>
      </w:r>
      <w:r>
        <w:rPr/>
        <w:t>reserva de vagas em universidades e institutos federais de ensino. Conforme a proposta, permanecem a cota para pessoas com deficiência e a cota</w:t>
      </w:r>
      <w:r>
        <w:rPr>
          <w:spacing w:val="-10"/>
        </w:rPr>
        <w:t xml:space="preserve"> </w:t>
      </w:r>
      <w:r>
        <w:rPr/>
        <w:t>social.</w:t>
      </w:r>
    </w:p>
    <w:p>
      <w:pPr>
        <w:pStyle w:val="Corpodotexto"/>
        <w:spacing w:before="8" w:after="0"/>
        <w:rPr>
          <w:sz w:val="24"/>
        </w:rPr>
      </w:pPr>
      <w:r>
        <w:rPr>
          <w:sz w:val="24"/>
        </w:rPr>
      </w:r>
    </w:p>
    <w:p>
      <w:pPr>
        <w:pStyle w:val="Corpodotexto"/>
        <w:spacing w:lineRule="auto" w:line="276"/>
        <w:ind w:left="328" w:right="41" w:firstLine="708"/>
        <w:jc w:val="both"/>
        <w:rPr>
          <w:sz w:val="13"/>
        </w:rPr>
      </w:pPr>
      <w:r>
        <w:rPr/>
        <w:t>Atualmente, a Lei de Cotas reserva, no mínimo, 50% das vagas disponíveis em universidades e em institutos federais, em cada processo seletivo,</w:t>
      </w:r>
    </w:p>
    <w:p>
      <w:pPr>
        <w:pStyle w:val="Corpodotexto"/>
        <w:spacing w:lineRule="auto" w:line="271" w:before="92" w:after="0"/>
        <w:ind w:left="327" w:right="126" w:hanging="0"/>
        <w:rPr>
          <w:sz w:val="13"/>
        </w:rPr>
      </w:pPr>
      <w:r>
        <w:br w:type="column"/>
      </w:r>
      <w:r>
        <w:rPr/>
        <w:t>curso e turno, a estudantes que tenham cursado integralmente o ensino médio em escolas públicas.</w:t>
      </w:r>
    </w:p>
    <w:p>
      <w:pPr>
        <w:pStyle w:val="Corpodotexto"/>
        <w:spacing w:before="8" w:after="0"/>
        <w:rPr>
          <w:sz w:val="24"/>
        </w:rPr>
      </w:pPr>
      <w:r>
        <w:rPr>
          <w:sz w:val="24"/>
        </w:rPr>
      </w:r>
    </w:p>
    <w:p>
      <w:pPr>
        <w:pStyle w:val="Corpodotexto"/>
        <w:spacing w:lineRule="auto" w:line="276"/>
        <w:ind w:left="327" w:right="106" w:firstLine="708"/>
        <w:jc w:val="both"/>
        <w:rPr>
          <w:sz w:val="13"/>
        </w:rPr>
      </w:pPr>
      <w:r>
        <w:rPr/>
        <w:t>Desse total de vagas reservadas, metade é destinada a estudantes cuja renda familiar seja igual</w:t>
      </w:r>
      <w:r>
        <w:rPr>
          <w:spacing w:val="-35"/>
        </w:rPr>
        <w:t xml:space="preserve"> </w:t>
      </w:r>
      <w:r>
        <w:rPr/>
        <w:t>ou inferior</w:t>
      </w:r>
      <w:r>
        <w:rPr>
          <w:spacing w:val="-15"/>
        </w:rPr>
        <w:t xml:space="preserve"> </w:t>
      </w:r>
      <w:r>
        <w:rPr/>
        <w:t>a</w:t>
      </w:r>
      <w:r>
        <w:rPr>
          <w:spacing w:val="-13"/>
        </w:rPr>
        <w:t xml:space="preserve"> </w:t>
      </w:r>
      <w:r>
        <w:rPr/>
        <w:t>um</w:t>
      </w:r>
      <w:r>
        <w:rPr>
          <w:spacing w:val="-17"/>
        </w:rPr>
        <w:t xml:space="preserve"> </w:t>
      </w:r>
      <w:r>
        <w:rPr/>
        <w:t>salário</w:t>
      </w:r>
      <w:r>
        <w:rPr>
          <w:spacing w:val="-16"/>
        </w:rPr>
        <w:t xml:space="preserve"> </w:t>
      </w:r>
      <w:r>
        <w:rPr/>
        <w:t>mínimo</w:t>
      </w:r>
      <w:r>
        <w:rPr>
          <w:spacing w:val="-13"/>
        </w:rPr>
        <w:t xml:space="preserve"> </w:t>
      </w:r>
      <w:r>
        <w:rPr/>
        <w:t>e</w:t>
      </w:r>
      <w:r>
        <w:rPr>
          <w:spacing w:val="-13"/>
        </w:rPr>
        <w:t xml:space="preserve"> </w:t>
      </w:r>
      <w:r>
        <w:rPr/>
        <w:t>meio</w:t>
      </w:r>
      <w:r>
        <w:rPr>
          <w:spacing w:val="-16"/>
        </w:rPr>
        <w:t xml:space="preserve"> </w:t>
      </w:r>
      <w:r>
        <w:rPr/>
        <w:t>per</w:t>
      </w:r>
      <w:r>
        <w:rPr>
          <w:spacing w:val="-14"/>
        </w:rPr>
        <w:t xml:space="preserve"> </w:t>
      </w:r>
      <w:r>
        <w:rPr/>
        <w:t>capita,</w:t>
      </w:r>
      <w:r>
        <w:rPr>
          <w:spacing w:val="-15"/>
        </w:rPr>
        <w:t xml:space="preserve"> </w:t>
      </w:r>
      <w:r>
        <w:rPr/>
        <w:t>e</w:t>
      </w:r>
      <w:r>
        <w:rPr>
          <w:spacing w:val="-13"/>
        </w:rPr>
        <w:t xml:space="preserve"> </w:t>
      </w:r>
      <w:r>
        <w:rPr/>
        <w:t>a</w:t>
      </w:r>
      <w:r>
        <w:rPr>
          <w:spacing w:val="-15"/>
        </w:rPr>
        <w:t xml:space="preserve"> </w:t>
      </w:r>
      <w:r>
        <w:rPr/>
        <w:t>outra metade a estudantes que possuem renda maior do que essa.</w:t>
      </w:r>
    </w:p>
    <w:p>
      <w:pPr>
        <w:pStyle w:val="Corpodotexto"/>
        <w:spacing w:before="6" w:after="0"/>
        <w:rPr>
          <w:sz w:val="24"/>
        </w:rPr>
      </w:pPr>
      <w:r>
        <w:rPr>
          <w:sz w:val="24"/>
        </w:rPr>
      </w:r>
    </w:p>
    <w:p>
      <w:pPr>
        <w:pStyle w:val="Corpodotexto"/>
        <w:spacing w:lineRule="auto" w:line="276"/>
        <w:ind w:left="327" w:right="106" w:firstLine="708"/>
        <w:jc w:val="both"/>
        <w:rPr>
          <w:sz w:val="13"/>
        </w:rPr>
      </w:pPr>
      <w:r>
        <w:rPr/>
        <w:t>Na outra metade, o preenchimento das vagas leva ainda em consideração o percentual de pretos, pardos, indígenas e de pessoas com deficiência presentes no estado ou município, conforme o último censo</w:t>
      </w:r>
      <w:r>
        <w:rPr>
          <w:spacing w:val="-10"/>
        </w:rPr>
        <w:t xml:space="preserve"> </w:t>
      </w:r>
      <w:r>
        <w:rPr/>
        <w:t>demográfico</w:t>
      </w:r>
      <w:r>
        <w:rPr>
          <w:spacing w:val="-9"/>
        </w:rPr>
        <w:t xml:space="preserve"> </w:t>
      </w:r>
      <w:r>
        <w:rPr/>
        <w:t>do</w:t>
      </w:r>
      <w:r>
        <w:rPr>
          <w:spacing w:val="-7"/>
        </w:rPr>
        <w:t xml:space="preserve"> </w:t>
      </w:r>
      <w:r>
        <w:rPr/>
        <w:t>Instituto</w:t>
      </w:r>
      <w:r>
        <w:rPr>
          <w:spacing w:val="-7"/>
        </w:rPr>
        <w:t xml:space="preserve"> </w:t>
      </w:r>
      <w:r>
        <w:rPr/>
        <w:t>Brasileiro</w:t>
      </w:r>
      <w:r>
        <w:rPr>
          <w:spacing w:val="-7"/>
        </w:rPr>
        <w:t xml:space="preserve"> </w:t>
      </w:r>
      <w:r>
        <w:rPr/>
        <w:t>de</w:t>
      </w:r>
      <w:r>
        <w:rPr>
          <w:spacing w:val="-7"/>
        </w:rPr>
        <w:t xml:space="preserve"> </w:t>
      </w:r>
      <w:r>
        <w:rPr/>
        <w:t>Geografia e Estatística</w:t>
      </w:r>
      <w:r>
        <w:rPr>
          <w:spacing w:val="-1"/>
        </w:rPr>
        <w:t xml:space="preserve"> </w:t>
      </w:r>
      <w:r>
        <w:rPr/>
        <w:t>(IBGE).</w:t>
      </w:r>
    </w:p>
    <w:p>
      <w:pPr>
        <w:pStyle w:val="Corpodotexto"/>
        <w:spacing w:before="8" w:after="0"/>
        <w:rPr>
          <w:sz w:val="24"/>
        </w:rPr>
      </w:pPr>
      <w:r>
        <w:rPr>
          <w:sz w:val="24"/>
        </w:rPr>
      </w:r>
    </w:p>
    <w:p>
      <w:pPr>
        <w:pStyle w:val="Ttulo1"/>
        <w:spacing w:before="1" w:after="0"/>
        <w:ind w:left="327" w:hanging="0"/>
        <w:jc w:val="left"/>
        <w:rPr>
          <w:sz w:val="13"/>
        </w:rPr>
      </w:pPr>
      <w:r>
        <w:rPr/>
        <w:t>“</w:t>
      </w:r>
      <w:r>
        <w:rPr/>
        <w:t>Discriminação”</w:t>
      </w:r>
    </w:p>
    <w:p>
      <w:pPr>
        <w:pStyle w:val="Corpodotexto"/>
        <w:spacing w:lineRule="auto" w:line="276" w:before="32" w:after="0"/>
        <w:ind w:left="327" w:right="106" w:firstLine="607"/>
        <w:jc w:val="both"/>
        <w:rPr>
          <w:sz w:val="13"/>
        </w:rPr>
      </w:pPr>
      <w:r>
        <w:rPr/>
        <w:t>Autora da proposta, a deputada Professora Dayane Pimentel (PSL-BA) argumenta que “todas as formas de discriminação são vedadas constitucionalmente” e “não caberia à legislação ordinária estabelecer tais distinções raciais no ordenamento jurídico”.</w:t>
      </w:r>
    </w:p>
    <w:p>
      <w:pPr>
        <w:pStyle w:val="Corpodotexto"/>
        <w:spacing w:before="2" w:after="0"/>
        <w:rPr>
          <w:sz w:val="24"/>
        </w:rPr>
      </w:pPr>
      <w:r>
        <w:rPr>
          <w:sz w:val="24"/>
        </w:rPr>
      </w:r>
    </w:p>
    <w:p>
      <w:pPr>
        <w:pStyle w:val="Corpodotexto"/>
        <w:ind w:left="327" w:hanging="0"/>
        <w:rPr>
          <w:sz w:val="13"/>
        </w:rPr>
      </w:pPr>
      <w:r>
        <w:rPr/>
        <w:t>(...)</w:t>
      </w:r>
    </w:p>
    <w:p>
      <w:pPr>
        <w:pStyle w:val="Corpodotexto"/>
        <w:spacing w:before="1" w:after="0"/>
        <w:rPr>
          <w:sz w:val="28"/>
        </w:rPr>
      </w:pPr>
      <w:r>
        <w:rPr>
          <w:sz w:val="28"/>
        </w:rPr>
      </w:r>
    </w:p>
    <w:p>
      <w:pPr>
        <w:pStyle w:val="Ttulo1"/>
        <w:ind w:left="327" w:hanging="0"/>
        <w:jc w:val="left"/>
        <w:rPr>
          <w:sz w:val="13"/>
        </w:rPr>
      </w:pPr>
      <w:r>
        <w:rPr/>
        <w:t>Tramitação</w:t>
      </w:r>
    </w:p>
    <w:p>
      <w:pPr>
        <w:pStyle w:val="Corpodotexto"/>
        <w:spacing w:before="5" w:after="0"/>
        <w:rPr>
          <w:b/>
          <w:b/>
          <w:sz w:val="27"/>
        </w:rPr>
      </w:pPr>
      <w:r>
        <w:rPr>
          <w:b/>
          <w:sz w:val="27"/>
        </w:rPr>
      </w:r>
    </w:p>
    <w:p>
      <w:pPr>
        <w:pStyle w:val="Corpodotexto"/>
        <w:spacing w:lineRule="auto" w:line="271" w:before="1" w:after="0"/>
        <w:ind w:left="327" w:right="103" w:firstLine="708"/>
        <w:jc w:val="both"/>
        <w:rPr>
          <w:sz w:val="13"/>
        </w:rPr>
      </w:pPr>
      <w:r>
        <w:rPr/>
        <w:t>O</w:t>
      </w:r>
      <w:r>
        <w:rPr>
          <w:spacing w:val="-15"/>
        </w:rPr>
        <w:t xml:space="preserve"> </w:t>
      </w:r>
      <w:r>
        <w:rPr/>
        <w:t>projeto</w:t>
      </w:r>
      <w:r>
        <w:rPr>
          <w:spacing w:val="-17"/>
        </w:rPr>
        <w:t xml:space="preserve"> </w:t>
      </w:r>
      <w:r>
        <w:rPr/>
        <w:t>será</w:t>
      </w:r>
      <w:r>
        <w:rPr>
          <w:spacing w:val="-13"/>
        </w:rPr>
        <w:t xml:space="preserve"> </w:t>
      </w:r>
      <w:r>
        <w:rPr/>
        <w:t>analisado</w:t>
      </w:r>
      <w:r>
        <w:rPr>
          <w:spacing w:val="-13"/>
        </w:rPr>
        <w:t xml:space="preserve"> </w:t>
      </w:r>
      <w:r>
        <w:rPr/>
        <w:t>conclusivamente</w:t>
      </w:r>
      <w:r>
        <w:rPr>
          <w:spacing w:val="-12"/>
        </w:rPr>
        <w:t xml:space="preserve"> </w:t>
      </w:r>
      <w:r>
        <w:rPr/>
        <w:t>pelas comissões de Direitos Humanos e Minorias; de Educação; e de Constituição e Justiça e de</w:t>
      </w:r>
      <w:r>
        <w:rPr>
          <w:spacing w:val="-12"/>
        </w:rPr>
        <w:t xml:space="preserve"> </w:t>
      </w:r>
      <w:r>
        <w:rPr/>
        <w:t>Cidadania.</w:t>
      </w:r>
    </w:p>
    <w:p>
      <w:pPr>
        <w:pStyle w:val="Corpodotexto"/>
        <w:spacing w:before="8" w:after="0"/>
        <w:rPr>
          <w:sz w:val="24"/>
        </w:rPr>
      </w:pPr>
      <w:r>
        <w:rPr>
          <w:sz w:val="24"/>
        </w:rPr>
      </w:r>
    </w:p>
    <w:p>
      <w:pPr>
        <w:pStyle w:val="Corpodotexto"/>
        <w:spacing w:before="1" w:after="0"/>
        <w:ind w:left="1036" w:firstLine="969"/>
        <w:rPr>
          <w:sz w:val="13"/>
        </w:rPr>
      </w:pPr>
      <w:r>
        <w:rPr/>
        <w:t>Fonte: Agência Câmara de</w:t>
      </w:r>
      <w:r>
        <w:rPr>
          <w:spacing w:val="-8"/>
        </w:rPr>
        <w:t xml:space="preserve"> </w:t>
      </w:r>
      <w:r>
        <w:rPr/>
        <w:t>Notícias</w:t>
      </w:r>
    </w:p>
    <w:p>
      <w:pPr>
        <w:pStyle w:val="Corpodotexto"/>
        <w:spacing w:before="10" w:after="0"/>
        <w:rPr>
          <w:sz w:val="27"/>
        </w:rPr>
      </w:pPr>
      <w:r>
        <w:rPr>
          <w:sz w:val="27"/>
        </w:rPr>
      </w:r>
    </w:p>
    <w:p>
      <w:pPr>
        <w:pStyle w:val="Corpodotexto"/>
        <w:spacing w:lineRule="auto" w:line="276"/>
        <w:ind w:left="327" w:right="104" w:firstLine="708"/>
        <w:jc w:val="both"/>
        <w:rPr>
          <w:sz w:val="13"/>
        </w:rPr>
      </w:pPr>
      <w:r>
        <w:rPr/>
        <w:t>As ações afirmativas são um “conjunto de medidas especiais voltadas a grupos discriminados e vitimados</w:t>
      </w:r>
      <w:r>
        <w:rPr>
          <w:spacing w:val="-9"/>
        </w:rPr>
        <w:t xml:space="preserve"> </w:t>
      </w:r>
      <w:r>
        <w:rPr/>
        <w:t>pela</w:t>
      </w:r>
      <w:r>
        <w:rPr>
          <w:spacing w:val="-9"/>
        </w:rPr>
        <w:t xml:space="preserve"> </w:t>
      </w:r>
      <w:r>
        <w:rPr/>
        <w:t>exclusão</w:t>
      </w:r>
      <w:r>
        <w:rPr>
          <w:spacing w:val="-10"/>
        </w:rPr>
        <w:t xml:space="preserve"> </w:t>
      </w:r>
      <w:r>
        <w:rPr/>
        <w:t>social</w:t>
      </w:r>
      <w:r>
        <w:rPr>
          <w:spacing w:val="-10"/>
        </w:rPr>
        <w:t xml:space="preserve"> </w:t>
      </w:r>
      <w:r>
        <w:rPr/>
        <w:t>ocorridos</w:t>
      </w:r>
      <w:r>
        <w:rPr>
          <w:spacing w:val="-9"/>
        </w:rPr>
        <w:t xml:space="preserve"> </w:t>
      </w:r>
      <w:r>
        <w:rPr/>
        <w:t>no</w:t>
      </w:r>
      <w:r>
        <w:rPr>
          <w:spacing w:val="-10"/>
        </w:rPr>
        <w:t xml:space="preserve"> </w:t>
      </w:r>
      <w:r>
        <w:rPr/>
        <w:t>passado</w:t>
      </w:r>
      <w:r>
        <w:rPr>
          <w:spacing w:val="-9"/>
        </w:rPr>
        <w:t xml:space="preserve"> </w:t>
      </w:r>
      <w:r>
        <w:rPr/>
        <w:t>ou no presente”. Como exemplo de ação afirmativa, podemos citar as cotas raciais. Adotadas pela primeira vez pela Universidade de Brasília (UNB), em 2003, a implementação das cotas raciais foi alvo de resistência e</w:t>
      </w:r>
      <w:r>
        <w:rPr>
          <w:spacing w:val="-7"/>
        </w:rPr>
        <w:t xml:space="preserve"> </w:t>
      </w:r>
      <w:r>
        <w:rPr/>
        <w:t>intensos</w:t>
      </w:r>
      <w:r>
        <w:rPr>
          <w:spacing w:val="-5"/>
        </w:rPr>
        <w:t xml:space="preserve"> </w:t>
      </w:r>
      <w:r>
        <w:rPr/>
        <w:t>debates.</w:t>
      </w:r>
      <w:r>
        <w:rPr>
          <w:spacing w:val="-6"/>
        </w:rPr>
        <w:t xml:space="preserve"> </w:t>
      </w:r>
      <w:r>
        <w:rPr/>
        <w:t>Dezessete</w:t>
      </w:r>
      <w:r>
        <w:rPr>
          <w:spacing w:val="-6"/>
        </w:rPr>
        <w:t xml:space="preserve"> </w:t>
      </w:r>
      <w:r>
        <w:rPr/>
        <w:t>anos</w:t>
      </w:r>
      <w:r>
        <w:rPr>
          <w:spacing w:val="-6"/>
        </w:rPr>
        <w:t xml:space="preserve"> </w:t>
      </w:r>
      <w:r>
        <w:rPr/>
        <w:t>depois,</w:t>
      </w:r>
      <w:r>
        <w:rPr>
          <w:spacing w:val="-5"/>
        </w:rPr>
        <w:t xml:space="preserve"> </w:t>
      </w:r>
      <w:r>
        <w:rPr/>
        <w:t>a</w:t>
      </w:r>
      <w:r>
        <w:rPr>
          <w:spacing w:val="-6"/>
        </w:rPr>
        <w:t xml:space="preserve"> </w:t>
      </w:r>
      <w:r>
        <w:rPr/>
        <w:t>política</w:t>
      </w:r>
      <w:r>
        <w:rPr>
          <w:spacing w:val="-6"/>
        </w:rPr>
        <w:t xml:space="preserve"> </w:t>
      </w:r>
      <w:r>
        <w:rPr/>
        <w:t xml:space="preserve">de cotas raciais ainda é  objeto  de discussões,  </w:t>
      </w:r>
      <w:r>
        <w:rPr>
          <w:spacing w:val="2"/>
        </w:rPr>
        <w:t xml:space="preserve"> </w:t>
      </w:r>
      <w:r>
        <w:rPr/>
        <w:t>inclusive,</w:t>
      </w:r>
    </w:p>
    <w:p>
      <w:pPr>
        <w:sectPr>
          <w:type w:val="continuous"/>
          <w:pgSz w:w="11906" w:h="16838"/>
          <w:pgMar w:left="380" w:right="740" w:header="418" w:top="2220" w:footer="0" w:bottom="280" w:gutter="0"/>
          <w:cols w:num="2" w:equalWidth="false" w:sep="false">
            <w:col w:w="5188" w:space="340"/>
            <w:col w:w="5257"/>
          </w:cols>
          <w:formProt w:val="false"/>
          <w:textDirection w:val="lrTb"/>
          <w:docGrid w:type="default" w:linePitch="100" w:charSpace="4096"/>
        </w:sectPr>
      </w:pPr>
    </w:p>
    <w:p>
      <w:pPr>
        <w:pStyle w:val="Corpodotexto"/>
        <w:spacing w:before="7" w:after="0"/>
        <w:rPr>
          <w:sz w:val="13"/>
        </w:rPr>
      </w:pPr>
      <w:r>
        <w:rPr>
          <w:sz w:val="13"/>
        </w:rPr>
      </w:r>
    </w:p>
    <w:p>
      <w:pPr>
        <w:pStyle w:val="Corpodotexto"/>
        <w:spacing w:lineRule="auto" w:line="271" w:before="92" w:after="0"/>
        <w:ind w:left="328" w:right="5552" w:hanging="0"/>
        <w:rPr>
          <w:sz w:val="13"/>
        </w:rPr>
      </w:pPr>
      <w:r>
        <w:rPr/>
        <w:t>visando sua extinção, conforme se extrai do texto acima.</w:t>
      </w:r>
    </w:p>
    <w:p>
      <w:pPr>
        <w:pStyle w:val="Corpodotexto"/>
        <w:spacing w:before="8" w:after="0"/>
        <w:rPr>
          <w:sz w:val="24"/>
        </w:rPr>
      </w:pPr>
      <w:r>
        <w:rPr>
          <w:sz w:val="24"/>
        </w:rPr>
      </w:r>
    </w:p>
    <w:p>
      <w:pPr>
        <w:pStyle w:val="Corpodotexto"/>
        <w:spacing w:lineRule="auto" w:line="276"/>
        <w:ind w:left="328" w:right="5635" w:firstLine="708"/>
        <w:jc w:val="both"/>
        <w:rPr>
          <w:sz w:val="13"/>
        </w:rPr>
      </w:pPr>
      <w:r>
        <w:rPr/>
        <w:t>Nesse</w:t>
      </w:r>
      <w:r>
        <w:rPr>
          <w:spacing w:val="-14"/>
        </w:rPr>
        <w:t xml:space="preserve"> </w:t>
      </w:r>
      <w:r>
        <w:rPr/>
        <w:t>sentido,</w:t>
      </w:r>
      <w:r>
        <w:rPr>
          <w:spacing w:val="-14"/>
        </w:rPr>
        <w:t xml:space="preserve"> </w:t>
      </w:r>
      <w:r>
        <w:rPr/>
        <w:t>disserte</w:t>
      </w:r>
      <w:r>
        <w:rPr>
          <w:spacing w:val="-14"/>
        </w:rPr>
        <w:t xml:space="preserve"> </w:t>
      </w:r>
      <w:r>
        <w:rPr/>
        <w:t>sobre:</w:t>
      </w:r>
      <w:r>
        <w:rPr>
          <w:spacing w:val="-13"/>
        </w:rPr>
        <w:t xml:space="preserve"> </w:t>
      </w:r>
      <w:r>
        <w:rPr/>
        <w:t>(1)</w:t>
      </w:r>
      <w:r>
        <w:rPr>
          <w:spacing w:val="-14"/>
        </w:rPr>
        <w:t xml:space="preserve"> </w:t>
      </w:r>
      <w:r>
        <w:rPr/>
        <w:t>o</w:t>
      </w:r>
      <w:r>
        <w:rPr>
          <w:spacing w:val="-12"/>
        </w:rPr>
        <w:t xml:space="preserve"> </w:t>
      </w:r>
      <w:r>
        <w:rPr/>
        <w:t>objetivo</w:t>
      </w:r>
      <w:r>
        <w:rPr>
          <w:spacing w:val="-14"/>
        </w:rPr>
        <w:t xml:space="preserve"> </w:t>
      </w:r>
      <w:r>
        <w:rPr/>
        <w:t>das cotas raciais; (2) O posicionamento do STF quanto a constitucionalidade das cotas raciais para ingresso nas Universidades</w:t>
      </w:r>
      <w:r>
        <w:rPr>
          <w:spacing w:val="14"/>
        </w:rPr>
        <w:t xml:space="preserve"> </w:t>
      </w:r>
      <w:r>
        <w:rPr/>
        <w:t>Federais</w:t>
      </w:r>
      <w:r>
        <w:rPr>
          <w:spacing w:val="15"/>
        </w:rPr>
        <w:t xml:space="preserve"> </w:t>
      </w:r>
      <w:r>
        <w:rPr/>
        <w:t>e</w:t>
      </w:r>
      <w:r>
        <w:rPr>
          <w:spacing w:val="15"/>
        </w:rPr>
        <w:t xml:space="preserve"> </w:t>
      </w:r>
      <w:r>
        <w:rPr/>
        <w:t>no</w:t>
      </w:r>
      <w:r>
        <w:rPr>
          <w:spacing w:val="14"/>
        </w:rPr>
        <w:t xml:space="preserve"> </w:t>
      </w:r>
      <w:r>
        <w:rPr/>
        <w:t>Serviço</w:t>
      </w:r>
      <w:r>
        <w:rPr>
          <w:spacing w:val="15"/>
        </w:rPr>
        <w:t xml:space="preserve"> </w:t>
      </w:r>
      <w:r>
        <w:rPr/>
        <w:t>Público</w:t>
      </w:r>
      <w:r>
        <w:rPr>
          <w:spacing w:val="15"/>
        </w:rPr>
        <w:t xml:space="preserve"> </w:t>
      </w:r>
      <w:r>
        <w:rPr/>
        <w:t>Federal;</w:t>
      </w:r>
    </w:p>
    <w:p>
      <w:pPr>
        <w:pStyle w:val="Corpodotexto"/>
        <w:spacing w:lineRule="auto" w:line="271" w:before="1" w:after="0"/>
        <w:ind w:left="328" w:right="5635" w:hanging="0"/>
        <w:jc w:val="both"/>
        <w:rPr>
          <w:sz w:val="13"/>
        </w:rPr>
      </w:pPr>
      <w:r>
        <w:rPr/>
        <w:t>(3) Qual o papel da Defensoria Pública no fortalecimento das ações afirmativas e cotas raciais. (Máximo: 15 linhas).</w:t>
      </w:r>
    </w:p>
    <w:p>
      <w:pPr>
        <w:pStyle w:val="Corpodotexto"/>
        <w:rPr>
          <w:sz w:val="25"/>
        </w:rPr>
      </w:pPr>
      <w:r>
        <w:rPr>
          <w:sz w:val="25"/>
        </w:rPr>
      </w:r>
    </w:p>
    <w:p>
      <w:pPr>
        <w:pStyle w:val="ListParagraph"/>
        <w:numPr>
          <w:ilvl w:val="1"/>
          <w:numId w:val="1"/>
        </w:numPr>
        <w:tabs>
          <w:tab w:val="clear" w:pos="720"/>
          <w:tab w:val="left" w:pos="1037" w:leader="none"/>
          <w:tab w:val="left" w:pos="2263" w:leader="none"/>
          <w:tab w:val="left" w:pos="4198" w:leader="none"/>
        </w:tabs>
        <w:spacing w:lineRule="auto" w:line="276"/>
        <w:ind w:left="328" w:right="5635" w:firstLine="360"/>
        <w:jc w:val="both"/>
        <w:rPr>
          <w:sz w:val="13"/>
        </w:rPr>
      </w:pPr>
      <w:r>
        <w:rPr/>
        <w:t>A senhora X compareceu à Defensoria em busca de atendimento pelo Núcleo da Infância e Juventude.</w:t>
      </w:r>
      <w:r>
        <w:rPr>
          <w:spacing w:val="-15"/>
        </w:rPr>
        <w:t xml:space="preserve"> </w:t>
      </w:r>
      <w:r>
        <w:rPr/>
        <w:t>Durante</w:t>
      </w:r>
      <w:r>
        <w:rPr>
          <w:spacing w:val="-16"/>
        </w:rPr>
        <w:t xml:space="preserve"> </w:t>
      </w:r>
      <w:r>
        <w:rPr/>
        <w:t>o</w:t>
      </w:r>
      <w:r>
        <w:rPr>
          <w:spacing w:val="-15"/>
        </w:rPr>
        <w:t xml:space="preserve"> </w:t>
      </w:r>
      <w:r>
        <w:rPr/>
        <w:t>atendimento,</w:t>
      </w:r>
      <w:r>
        <w:rPr>
          <w:spacing w:val="-16"/>
        </w:rPr>
        <w:t xml:space="preserve"> </w:t>
      </w:r>
      <w:r>
        <w:rPr/>
        <w:t>relata</w:t>
      </w:r>
      <w:r>
        <w:rPr>
          <w:spacing w:val="-15"/>
        </w:rPr>
        <w:t xml:space="preserve"> </w:t>
      </w:r>
      <w:r>
        <w:rPr/>
        <w:t>que</w:t>
      </w:r>
      <w:r>
        <w:rPr>
          <w:spacing w:val="-15"/>
        </w:rPr>
        <w:t xml:space="preserve"> </w:t>
      </w:r>
      <w:r>
        <w:rPr/>
        <w:t>descobriu que sua filha, de nome Y, de apenas 10 anos,</w:t>
      </w:r>
      <w:r>
        <w:rPr>
          <w:spacing w:val="31"/>
        </w:rPr>
        <w:t xml:space="preserve"> </w:t>
      </w:r>
      <w:r>
        <w:rPr/>
        <w:t>era abusada sexualmente por seu tio desde os 06 anos de idade.</w:t>
      </w:r>
      <w:r>
        <w:rPr>
          <w:spacing w:val="-9"/>
        </w:rPr>
        <w:t xml:space="preserve"> </w:t>
      </w:r>
      <w:r>
        <w:rPr/>
        <w:t>A</w:t>
      </w:r>
      <w:r>
        <w:rPr>
          <w:spacing w:val="-10"/>
        </w:rPr>
        <w:t xml:space="preserve"> </w:t>
      </w:r>
      <w:r>
        <w:rPr/>
        <w:t>agravar</w:t>
      </w:r>
      <w:r>
        <w:rPr>
          <w:spacing w:val="-7"/>
        </w:rPr>
        <w:t xml:space="preserve"> </w:t>
      </w:r>
      <w:r>
        <w:rPr/>
        <w:t>ainda</w:t>
      </w:r>
      <w:r>
        <w:rPr>
          <w:spacing w:val="-8"/>
        </w:rPr>
        <w:t xml:space="preserve"> </w:t>
      </w:r>
      <w:r>
        <w:rPr/>
        <w:t>mais</w:t>
      </w:r>
      <w:r>
        <w:rPr>
          <w:spacing w:val="-7"/>
        </w:rPr>
        <w:t xml:space="preserve"> </w:t>
      </w:r>
      <w:r>
        <w:rPr/>
        <w:t>a</w:t>
      </w:r>
      <w:r>
        <w:rPr>
          <w:spacing w:val="-8"/>
        </w:rPr>
        <w:t xml:space="preserve"> </w:t>
      </w:r>
      <w:r>
        <w:rPr/>
        <w:t>situação,</w:t>
      </w:r>
      <w:r>
        <w:rPr>
          <w:spacing w:val="-8"/>
        </w:rPr>
        <w:t xml:space="preserve"> </w:t>
      </w:r>
      <w:r>
        <w:rPr/>
        <w:t>relata</w:t>
      </w:r>
      <w:r>
        <w:rPr>
          <w:spacing w:val="-8"/>
        </w:rPr>
        <w:t xml:space="preserve"> </w:t>
      </w:r>
      <w:r>
        <w:rPr/>
        <w:t>a</w:t>
      </w:r>
      <w:r>
        <w:rPr>
          <w:spacing w:val="-10"/>
        </w:rPr>
        <w:t xml:space="preserve"> </w:t>
      </w:r>
      <w:r>
        <w:rPr/>
        <w:t>senhora X que descobriu que sua filha está grávida e deseja interromper a gravidez da menina. Sabendo das intenções da senhora X, a vizinha S expôs toda a situação da família em suas redes sociais, condenando a senhora X e a menina Y pelo desejo de interromper</w:t>
      </w:r>
      <w:r>
        <w:rPr>
          <w:spacing w:val="-23"/>
        </w:rPr>
        <w:t xml:space="preserve"> </w:t>
      </w:r>
      <w:r>
        <w:rPr/>
        <w:t>a gravidez. O que fez com que diversos conhecidos passassem a proferir agressões verbais direcionadas a ambas,</w:t>
      </w:r>
      <w:r>
        <w:rPr>
          <w:spacing w:val="-11"/>
        </w:rPr>
        <w:t xml:space="preserve"> </w:t>
      </w:r>
      <w:r>
        <w:rPr/>
        <w:t>tanto</w:t>
      </w:r>
      <w:r>
        <w:rPr>
          <w:spacing w:val="-13"/>
        </w:rPr>
        <w:t xml:space="preserve"> </w:t>
      </w:r>
      <w:r>
        <w:rPr/>
        <w:t>nas</w:t>
      </w:r>
      <w:r>
        <w:rPr>
          <w:spacing w:val="-15"/>
        </w:rPr>
        <w:t xml:space="preserve"> </w:t>
      </w:r>
      <w:r>
        <w:rPr/>
        <w:t>redes</w:t>
      </w:r>
      <w:r>
        <w:rPr>
          <w:spacing w:val="-12"/>
        </w:rPr>
        <w:t xml:space="preserve"> </w:t>
      </w:r>
      <w:r>
        <w:rPr/>
        <w:t>sociais</w:t>
      </w:r>
      <w:r>
        <w:rPr>
          <w:spacing w:val="-13"/>
        </w:rPr>
        <w:t xml:space="preserve"> </w:t>
      </w:r>
      <w:r>
        <w:rPr/>
        <w:t>quanto</w:t>
      </w:r>
      <w:r>
        <w:rPr>
          <w:spacing w:val="-13"/>
        </w:rPr>
        <w:t xml:space="preserve"> </w:t>
      </w:r>
      <w:r>
        <w:rPr/>
        <w:t>nas</w:t>
      </w:r>
      <w:r>
        <w:rPr>
          <w:spacing w:val="-11"/>
        </w:rPr>
        <w:t xml:space="preserve"> </w:t>
      </w:r>
      <w:r>
        <w:rPr/>
        <w:t>ruas.</w:t>
      </w:r>
      <w:r>
        <w:rPr>
          <w:spacing w:val="-13"/>
        </w:rPr>
        <w:t xml:space="preserve"> </w:t>
      </w:r>
      <w:r>
        <w:rPr/>
        <w:t>Relatou, por fim, que já compareceu à Delegacia para relatar o caso e que todos os procedimentos investigativos já estão sendo adotados pelo autoridade policial, que orientou, também, que a senhora X procurasse a Defensoria</w:t>
      </w:r>
      <w:r>
        <w:rPr>
          <w:spacing w:val="-9"/>
        </w:rPr>
        <w:t xml:space="preserve"> </w:t>
      </w:r>
      <w:r>
        <w:rPr/>
        <w:t>Pública</w:t>
      </w:r>
      <w:r>
        <w:rPr>
          <w:spacing w:val="-8"/>
        </w:rPr>
        <w:t xml:space="preserve"> </w:t>
      </w:r>
      <w:r>
        <w:rPr/>
        <w:t>para</w:t>
      </w:r>
      <w:r>
        <w:rPr>
          <w:spacing w:val="-9"/>
        </w:rPr>
        <w:t xml:space="preserve"> </w:t>
      </w:r>
      <w:r>
        <w:rPr/>
        <w:t>que</w:t>
      </w:r>
      <w:r>
        <w:rPr>
          <w:spacing w:val="-8"/>
        </w:rPr>
        <w:t xml:space="preserve"> </w:t>
      </w:r>
      <w:r>
        <w:rPr/>
        <w:t>fossem</w:t>
      </w:r>
      <w:r>
        <w:rPr>
          <w:spacing w:val="-13"/>
        </w:rPr>
        <w:t xml:space="preserve"> </w:t>
      </w:r>
      <w:r>
        <w:rPr/>
        <w:t>tomadas</w:t>
      </w:r>
      <w:r>
        <w:rPr>
          <w:spacing w:val="-8"/>
        </w:rPr>
        <w:t xml:space="preserve"> </w:t>
      </w:r>
      <w:r>
        <w:rPr/>
        <w:t>as</w:t>
      </w:r>
      <w:r>
        <w:rPr>
          <w:spacing w:val="-9"/>
        </w:rPr>
        <w:t xml:space="preserve"> </w:t>
      </w:r>
      <w:r>
        <w:rPr/>
        <w:t>demais providências.</w:t>
        <w:tab/>
        <w:t>Visivelmente</w:t>
        <w:tab/>
      </w:r>
      <w:r>
        <w:rPr>
          <w:spacing w:val="-3"/>
        </w:rPr>
        <w:t xml:space="preserve">desgastada </w:t>
      </w:r>
      <w:r>
        <w:rPr/>
        <w:t>emocionalmente</w:t>
      </w:r>
      <w:r>
        <w:rPr>
          <w:spacing w:val="27"/>
        </w:rPr>
        <w:t xml:space="preserve"> </w:t>
      </w:r>
      <w:r>
        <w:rPr/>
        <w:t>e</w:t>
      </w:r>
      <w:r>
        <w:rPr>
          <w:spacing w:val="-15"/>
        </w:rPr>
        <w:t xml:space="preserve"> </w:t>
      </w:r>
      <w:r>
        <w:rPr/>
        <w:t>desnorteada</w:t>
      </w:r>
      <w:r>
        <w:rPr>
          <w:spacing w:val="-12"/>
        </w:rPr>
        <w:t xml:space="preserve"> </w:t>
      </w:r>
      <w:r>
        <w:rPr/>
        <w:t>devido</w:t>
      </w:r>
      <w:r>
        <w:rPr>
          <w:spacing w:val="-16"/>
        </w:rPr>
        <w:t xml:space="preserve"> </w:t>
      </w:r>
      <w:r>
        <w:rPr/>
        <w:t>a</w:t>
      </w:r>
      <w:r>
        <w:rPr>
          <w:spacing w:val="-15"/>
        </w:rPr>
        <w:t xml:space="preserve"> </w:t>
      </w:r>
      <w:r>
        <w:rPr/>
        <w:t>todo</w:t>
      </w:r>
      <w:r>
        <w:rPr>
          <w:spacing w:val="-15"/>
        </w:rPr>
        <w:t xml:space="preserve"> </w:t>
      </w:r>
      <w:r>
        <w:rPr/>
        <w:t>o</w:t>
      </w:r>
      <w:r>
        <w:rPr>
          <w:spacing w:val="-16"/>
        </w:rPr>
        <w:t xml:space="preserve"> </w:t>
      </w:r>
      <w:r>
        <w:rPr/>
        <w:t>estresse da situação, a senhora X pergunta quais medidas a Defensoria</w:t>
      </w:r>
      <w:r>
        <w:rPr>
          <w:spacing w:val="-14"/>
        </w:rPr>
        <w:t xml:space="preserve"> </w:t>
      </w:r>
      <w:r>
        <w:rPr/>
        <w:t>Pública</w:t>
      </w:r>
      <w:r>
        <w:rPr>
          <w:spacing w:val="-14"/>
        </w:rPr>
        <w:t xml:space="preserve"> </w:t>
      </w:r>
      <w:r>
        <w:rPr/>
        <w:t>pode</w:t>
      </w:r>
      <w:r>
        <w:rPr>
          <w:spacing w:val="-15"/>
        </w:rPr>
        <w:t xml:space="preserve"> </w:t>
      </w:r>
      <w:r>
        <w:rPr/>
        <w:t>adotar</w:t>
      </w:r>
      <w:r>
        <w:rPr>
          <w:spacing w:val="-13"/>
        </w:rPr>
        <w:t xml:space="preserve"> </w:t>
      </w:r>
      <w:r>
        <w:rPr/>
        <w:t>na</w:t>
      </w:r>
      <w:r>
        <w:rPr>
          <w:spacing w:val="-14"/>
        </w:rPr>
        <w:t xml:space="preserve"> </w:t>
      </w:r>
      <w:r>
        <w:rPr/>
        <w:t>tutela</w:t>
      </w:r>
      <w:r>
        <w:rPr>
          <w:spacing w:val="-13"/>
        </w:rPr>
        <w:t xml:space="preserve"> </w:t>
      </w:r>
      <w:r>
        <w:rPr/>
        <w:t>dos</w:t>
      </w:r>
      <w:r>
        <w:rPr>
          <w:spacing w:val="-14"/>
        </w:rPr>
        <w:t xml:space="preserve"> </w:t>
      </w:r>
      <w:r>
        <w:rPr/>
        <w:t>direitos</w:t>
      </w:r>
      <w:r>
        <w:rPr>
          <w:spacing w:val="-13"/>
        </w:rPr>
        <w:t xml:space="preserve"> </w:t>
      </w:r>
      <w:r>
        <w:rPr/>
        <w:t>da menina Y.</w:t>
      </w:r>
    </w:p>
    <w:p>
      <w:pPr>
        <w:pStyle w:val="Corpodotexto"/>
        <w:spacing w:before="5" w:after="0"/>
        <w:rPr>
          <w:sz w:val="24"/>
        </w:rPr>
      </w:pPr>
      <w:r>
        <w:rPr>
          <w:sz w:val="24"/>
        </w:rPr>
      </w:r>
    </w:p>
    <w:p>
      <w:pPr>
        <w:sectPr>
          <w:headerReference w:type="default" r:id="rId20"/>
          <w:type w:val="nextPage"/>
          <w:pgSz w:w="11906" w:h="16838"/>
          <w:pgMar w:left="380" w:right="740" w:header="418" w:top="2220" w:footer="0" w:bottom="280" w:gutter="0"/>
          <w:pgNumType w:fmt="decimal"/>
          <w:formProt w:val="false"/>
          <w:textDirection w:val="lrTb"/>
          <w:docGrid w:type="default" w:linePitch="100" w:charSpace="4096"/>
        </w:sectPr>
        <w:pStyle w:val="Corpodotexto"/>
        <w:spacing w:lineRule="auto" w:line="276"/>
        <w:ind w:left="328" w:right="5638" w:firstLine="360"/>
        <w:jc w:val="both"/>
        <w:rPr>
          <w:sz w:val="13"/>
        </w:rPr>
      </w:pPr>
      <w:r>
        <w:rPr/>
        <w:t>À luz dos princípios norteadores do sistema da Infância e Juventude, comente o caso indicando se houve violação de direitos, em caso positivo, indique quais e aponte se há alguma medida a ser adotada pela Defensoria Pública, especificando qual ou quais, caso haja. (Máximo de 20 linhas).</w:t>
      </w:r>
    </w:p>
    <w:p>
      <w:pPr>
        <w:pStyle w:val="Ttulo1"/>
        <w:spacing w:lineRule="auto" w:line="480" w:before="0" w:after="11"/>
        <w:ind w:left="4974" w:right="2391" w:hanging="2209"/>
        <w:jc w:val="left"/>
        <w:rPr>
          <w:sz w:val="13"/>
        </w:rPr>
      </w:pPr>
      <w:r>
        <w:drawing>
          <wp:anchor behindDoc="0" distT="0" distB="0" distL="0" distR="0" simplePos="0" locked="0" layoutInCell="1" allowOverlap="1" relativeHeight="9">
            <wp:simplePos x="0" y="0"/>
            <wp:positionH relativeFrom="page">
              <wp:posOffset>3227705</wp:posOffset>
            </wp:positionH>
            <wp:positionV relativeFrom="page">
              <wp:posOffset>255905</wp:posOffset>
            </wp:positionV>
            <wp:extent cx="1100455" cy="751840"/>
            <wp:effectExtent l="0" t="0" r="0" b="0"/>
            <wp:wrapNone/>
            <wp:docPr id="4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1" descr=""/>
                    <pic:cNvPicPr>
                      <a:picLocks noChangeAspect="1" noChangeArrowheads="1"/>
                    </pic:cNvPicPr>
                  </pic:nvPicPr>
                  <pic:blipFill>
                    <a:blip r:embed="rId21"/>
                    <a:stretch>
                      <a:fillRect/>
                    </a:stretch>
                  </pic:blipFill>
                  <pic:spPr bwMode="auto">
                    <a:xfrm>
                      <a:off x="0" y="0"/>
                      <a:ext cx="1100455" cy="751840"/>
                    </a:xfrm>
                    <a:prstGeom prst="rect">
                      <a:avLst/>
                    </a:prstGeom>
                  </pic:spPr>
                </pic:pic>
              </a:graphicData>
            </a:graphic>
          </wp:anchor>
        </w:drawing>
      </w:r>
      <w:r>
        <w:rPr/>
        <w:t>D</w:t>
      </w:r>
      <w:r>
        <w:rPr/>
        <w:t>EFENSORIA PÚBLICA DO ESTADO DO MARANHÃO GABARITO</w:t>
      </w:r>
    </w:p>
    <w:tbl>
      <w:tblPr>
        <w:tblStyle w:val="TableNormal"/>
        <w:tblW w:w="5964" w:type="dxa"/>
        <w:jc w:val="left"/>
        <w:tblInd w:w="2597" w:type="dxa"/>
        <w:tblCellMar>
          <w:top w:w="0" w:type="dxa"/>
          <w:left w:w="108" w:type="dxa"/>
          <w:bottom w:w="0" w:type="dxa"/>
          <w:right w:w="108" w:type="dxa"/>
        </w:tblCellMar>
        <w:tblLook w:firstRow="1" w:noVBand="0" w:lastRow="1" w:firstColumn="1" w:lastColumn="1" w:noHBand="0" w:val="01e0"/>
      </w:tblPr>
      <w:tblGrid>
        <w:gridCol w:w="2982"/>
        <w:gridCol w:w="2981"/>
      </w:tblGrid>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1.</w:t>
            </w:r>
            <w:r>
              <w:rPr>
                <w:spacing w:val="60"/>
                <w:sz w:val="24"/>
              </w:rPr>
              <w:t xml:space="preserve"> </w:t>
            </w:r>
            <w:r>
              <w:rPr>
                <w:sz w:val="24"/>
              </w:rPr>
              <w:t>D</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21. A</w:t>
            </w:r>
          </w:p>
        </w:tc>
      </w:tr>
      <w:tr>
        <w:trPr>
          <w:trHeight w:val="277"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2.  B</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22. C</w:t>
            </w:r>
          </w:p>
        </w:tc>
      </w:tr>
      <w:tr>
        <w:trPr>
          <w:trHeight w:val="277"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3.</w:t>
            </w:r>
            <w:r>
              <w:rPr>
                <w:spacing w:val="60"/>
                <w:sz w:val="24"/>
              </w:rPr>
              <w:t xml:space="preserve"> </w:t>
            </w:r>
            <w:r>
              <w:rPr>
                <w:sz w:val="24"/>
              </w:rPr>
              <w:t>A</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23. A</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4.  B</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24. D</w:t>
            </w:r>
          </w:p>
        </w:tc>
      </w:tr>
      <w:tr>
        <w:trPr>
          <w:trHeight w:val="278"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5.  C</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25. D</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6.  B</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26. D</w:t>
            </w:r>
          </w:p>
        </w:tc>
      </w:tr>
      <w:tr>
        <w:trPr>
          <w:trHeight w:val="278"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7.</w:t>
            </w:r>
            <w:r>
              <w:rPr>
                <w:spacing w:val="60"/>
                <w:sz w:val="24"/>
              </w:rPr>
              <w:t xml:space="preserve"> </w:t>
            </w:r>
            <w:r>
              <w:rPr>
                <w:sz w:val="24"/>
              </w:rPr>
              <w:t>A</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27. C</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8.</w:t>
            </w:r>
            <w:r>
              <w:rPr>
                <w:spacing w:val="60"/>
                <w:sz w:val="24"/>
              </w:rPr>
              <w:t xml:space="preserve"> </w:t>
            </w:r>
            <w:r>
              <w:rPr>
                <w:sz w:val="24"/>
              </w:rPr>
              <w:t>A</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28. B</w:t>
            </w:r>
          </w:p>
        </w:tc>
      </w:tr>
      <w:tr>
        <w:trPr>
          <w:trHeight w:val="277"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9.  C</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29. A</w:t>
            </w:r>
          </w:p>
        </w:tc>
      </w:tr>
      <w:tr>
        <w:trPr>
          <w:trHeight w:val="277"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10.C</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30. D</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273" w:hanging="0"/>
              <w:jc w:val="both"/>
              <w:rPr>
                <w:sz w:val="24"/>
              </w:rPr>
            </w:pPr>
            <w:r>
              <w:rPr>
                <w:sz w:val="24"/>
              </w:rPr>
              <w:t>11.B</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jc w:val="both"/>
              <w:rPr>
                <w:sz w:val="24"/>
              </w:rPr>
            </w:pPr>
            <w:r>
              <w:rPr>
                <w:sz w:val="24"/>
              </w:rPr>
              <w:t>31. C</w:t>
            </w:r>
          </w:p>
        </w:tc>
      </w:tr>
      <w:tr>
        <w:trPr>
          <w:trHeight w:val="278"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12.C</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32. B</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13.C</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33. B</w:t>
            </w:r>
          </w:p>
        </w:tc>
      </w:tr>
      <w:tr>
        <w:trPr>
          <w:trHeight w:val="278"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14.D</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34. C</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15.D</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35. C</w:t>
            </w:r>
          </w:p>
        </w:tc>
      </w:tr>
      <w:tr>
        <w:trPr>
          <w:trHeight w:val="277"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before="1" w:after="0"/>
              <w:ind w:left="273" w:hanging="0"/>
              <w:jc w:val="both"/>
              <w:rPr>
                <w:sz w:val="24"/>
              </w:rPr>
            </w:pPr>
            <w:r>
              <w:rPr>
                <w:sz w:val="24"/>
              </w:rPr>
              <w:t>16.B</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before="1" w:after="0"/>
              <w:jc w:val="both"/>
              <w:rPr>
                <w:sz w:val="24"/>
              </w:rPr>
            </w:pPr>
            <w:r>
              <w:rPr>
                <w:sz w:val="24"/>
              </w:rPr>
              <w:t>36. B</w:t>
            </w:r>
          </w:p>
        </w:tc>
      </w:tr>
      <w:tr>
        <w:trPr>
          <w:trHeight w:val="278"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17.A</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37. A</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18.D</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38. B</w:t>
            </w:r>
          </w:p>
        </w:tc>
      </w:tr>
      <w:tr>
        <w:trPr>
          <w:trHeight w:val="277"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ind w:left="273" w:hanging="0"/>
              <w:jc w:val="both"/>
              <w:rPr>
                <w:sz w:val="24"/>
              </w:rPr>
            </w:pPr>
            <w:r>
              <w:rPr>
                <w:sz w:val="24"/>
              </w:rPr>
              <w:t>19.B</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t>39. B</w:t>
            </w:r>
          </w:p>
        </w:tc>
      </w:tr>
      <w:tr>
        <w:trPr>
          <w:trHeight w:val="273" w:hRule="atLeast"/>
        </w:trPr>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ind w:left="273" w:hanging="0"/>
              <w:jc w:val="both"/>
              <w:rPr>
                <w:sz w:val="24"/>
              </w:rPr>
            </w:pPr>
            <w:r>
              <w:rPr>
                <w:sz w:val="24"/>
              </w:rPr>
              <w:t>20.C</w:t>
            </w:r>
          </w:p>
        </w:tc>
        <w:tc>
          <w:tcPr>
            <w:tcW w:w="2981" w:type="dxa"/>
            <w:tcBorders>
              <w:top w:val="single" w:sz="4" w:space="0" w:color="000000"/>
              <w:left w:val="single" w:sz="4" w:space="0" w:color="000000"/>
              <w:bottom w:val="single" w:sz="4" w:space="0" w:color="000000"/>
              <w:right w:val="single" w:sz="4" w:space="0" w:color="000000"/>
            </w:tcBorders>
          </w:tcPr>
          <w:p>
            <w:pPr>
              <w:pStyle w:val="TableParagraph"/>
              <w:spacing w:lineRule="exact" w:line="253"/>
              <w:jc w:val="both"/>
              <w:rPr>
                <w:sz w:val="24"/>
              </w:rPr>
            </w:pPr>
            <w:r>
              <w:rPr>
                <w:sz w:val="24"/>
              </w:rPr>
              <w:t>40. A</w:t>
            </w:r>
          </w:p>
        </w:tc>
      </w:tr>
    </w:tbl>
    <w:p>
      <w:pPr>
        <w:sectPr>
          <w:headerReference w:type="default" r:id="rId22"/>
          <w:type w:val="nextPage"/>
          <w:pgSz w:w="11906" w:h="16838"/>
          <w:pgMar w:left="380" w:right="737" w:header="1983" w:top="2220" w:footer="0" w:bottom="280" w:gutter="0"/>
          <w:pgNumType w:fmt="decimal"/>
          <w:formProt w:val="false"/>
          <w:textDirection w:val="lrTb"/>
          <w:docGrid w:type="default" w:linePitch="100" w:charSpace="4096"/>
        </w:sectPr>
      </w:pPr>
    </w:p>
    <w:p>
      <w:pPr>
        <w:pStyle w:val="Corpodotexto"/>
        <w:rPr>
          <w:b/>
          <w:b/>
          <w:sz w:val="20"/>
        </w:rPr>
      </w:pPr>
      <w:r>
        <w:rPr>
          <w:b/>
          <w:sz w:val="20"/>
        </w:rPr>
      </w:r>
    </w:p>
    <w:p>
      <w:pPr>
        <w:pStyle w:val="Corpodotexto"/>
        <w:spacing w:before="10" w:after="0"/>
        <w:rPr>
          <w:b/>
          <w:b/>
          <w:sz w:val="16"/>
        </w:rPr>
      </w:pPr>
      <w:r>
        <w:rPr>
          <w:b/>
          <w:sz w:val="16"/>
        </w:rPr>
      </w:r>
    </w:p>
    <w:p>
      <w:pPr>
        <w:pStyle w:val="Normal"/>
        <w:spacing w:before="91" w:after="0"/>
        <w:ind w:left="2542" w:right="2184" w:hanging="0"/>
        <w:jc w:val="center"/>
        <w:rPr>
          <w:b/>
          <w:b/>
        </w:rPr>
      </w:pPr>
      <w:r>
        <w:rPr>
          <w:b/>
        </w:rPr>
        <w:t>ESPELHO DAS QUESTÕES DISSERTATIVAS</w:t>
      </w:r>
    </w:p>
    <w:p>
      <w:pPr>
        <w:pStyle w:val="Corpodotexto"/>
        <w:spacing w:before="9" w:after="0"/>
        <w:rPr>
          <w:b/>
          <w:b/>
          <w:sz w:val="20"/>
        </w:rPr>
      </w:pPr>
      <w:r>
        <w:rPr>
          <w:b/>
          <w:sz w:val="20"/>
        </w:rPr>
      </w:r>
    </w:p>
    <w:p>
      <w:pPr>
        <w:pStyle w:val="ListParagraph"/>
        <w:numPr>
          <w:ilvl w:val="2"/>
          <w:numId w:val="1"/>
        </w:numPr>
        <w:tabs>
          <w:tab w:val="clear" w:pos="720"/>
          <w:tab w:val="left" w:pos="2042" w:leader="none"/>
        </w:tabs>
        <w:rPr>
          <w:b/>
          <w:b/>
        </w:rPr>
      </w:pPr>
      <w:r>
        <w:rPr>
          <w:b/>
        </w:rPr>
        <w:t>Leia o trecho do texto a</w:t>
      </w:r>
      <w:r>
        <w:rPr>
          <w:b/>
          <w:spacing w:val="-6"/>
        </w:rPr>
        <w:t xml:space="preserve"> </w:t>
      </w:r>
      <w:r>
        <w:rPr>
          <w:b/>
        </w:rPr>
        <w:t>seguir:</w:t>
      </w:r>
    </w:p>
    <w:p>
      <w:pPr>
        <w:pStyle w:val="Corpodotexto"/>
        <w:spacing w:before="6" w:after="0"/>
        <w:rPr>
          <w:b/>
          <w:b/>
          <w:sz w:val="28"/>
        </w:rPr>
      </w:pPr>
      <w:r>
        <w:rPr>
          <w:b/>
          <w:sz w:val="28"/>
        </w:rPr>
      </w:r>
    </w:p>
    <w:p>
      <w:pPr>
        <w:pStyle w:val="Normal"/>
        <w:spacing w:lineRule="auto" w:line="276"/>
        <w:ind w:left="4577" w:right="977" w:hanging="2504"/>
        <w:rPr>
          <w:b/>
          <w:b/>
        </w:rPr>
      </w:pPr>
      <w:r>
        <w:rPr>
          <w:b/>
        </w:rPr>
        <w:t>PROJETO ELIMINA CRITÉRIO RACIAL DAS COTAS DE UNIVERSIDADES E INSTITUTOS FEDERAIS</w:t>
      </w:r>
    </w:p>
    <w:p>
      <w:pPr>
        <w:pStyle w:val="Corpodotexto"/>
        <w:spacing w:before="10" w:after="0"/>
        <w:rPr>
          <w:b/>
          <w:b/>
          <w:sz w:val="23"/>
        </w:rPr>
      </w:pPr>
      <w:r>
        <w:rPr>
          <w:b/>
          <w:sz w:val="23"/>
        </w:rPr>
      </w:r>
    </w:p>
    <w:p>
      <w:pPr>
        <w:pStyle w:val="Corpodotexto"/>
        <w:spacing w:lineRule="auto" w:line="276" w:before="1" w:after="0"/>
        <w:ind w:left="1322" w:right="960" w:firstLine="707"/>
        <w:jc w:val="both"/>
        <w:rPr>
          <w:sz w:val="24"/>
        </w:rPr>
      </w:pPr>
      <w:r>
        <w:rPr/>
        <w:t>O Projeto de Lei 1531/19 altera a Lei de Cotas (12.711/12) para acabar com o critério racial</w:t>
      </w:r>
      <w:r>
        <w:rPr>
          <w:spacing w:val="-4"/>
        </w:rPr>
        <w:t xml:space="preserve"> </w:t>
      </w:r>
      <w:r>
        <w:rPr/>
        <w:t>de</w:t>
      </w:r>
      <w:r>
        <w:rPr>
          <w:spacing w:val="-3"/>
        </w:rPr>
        <w:t xml:space="preserve"> </w:t>
      </w:r>
      <w:r>
        <w:rPr/>
        <w:t>reserva</w:t>
      </w:r>
      <w:r>
        <w:rPr>
          <w:spacing w:val="-2"/>
        </w:rPr>
        <w:t xml:space="preserve"> </w:t>
      </w:r>
      <w:r>
        <w:rPr/>
        <w:t>de</w:t>
      </w:r>
      <w:r>
        <w:rPr>
          <w:spacing w:val="-3"/>
        </w:rPr>
        <w:t xml:space="preserve"> </w:t>
      </w:r>
      <w:r>
        <w:rPr/>
        <w:t>vagas</w:t>
      </w:r>
      <w:r>
        <w:rPr>
          <w:spacing w:val="-3"/>
        </w:rPr>
        <w:t xml:space="preserve"> </w:t>
      </w:r>
      <w:r>
        <w:rPr/>
        <w:t>em</w:t>
      </w:r>
      <w:r>
        <w:rPr>
          <w:spacing w:val="-6"/>
        </w:rPr>
        <w:t xml:space="preserve"> </w:t>
      </w:r>
      <w:r>
        <w:rPr/>
        <w:t>universidades</w:t>
      </w:r>
      <w:r>
        <w:rPr>
          <w:spacing w:val="-5"/>
        </w:rPr>
        <w:t xml:space="preserve"> </w:t>
      </w:r>
      <w:r>
        <w:rPr/>
        <w:t>e</w:t>
      </w:r>
      <w:r>
        <w:rPr>
          <w:spacing w:val="-3"/>
        </w:rPr>
        <w:t xml:space="preserve"> </w:t>
      </w:r>
      <w:r>
        <w:rPr/>
        <w:t>institutos</w:t>
      </w:r>
      <w:r>
        <w:rPr>
          <w:spacing w:val="-6"/>
        </w:rPr>
        <w:t xml:space="preserve"> </w:t>
      </w:r>
      <w:r>
        <w:rPr/>
        <w:t>federais</w:t>
      </w:r>
      <w:r>
        <w:rPr>
          <w:spacing w:val="-3"/>
        </w:rPr>
        <w:t xml:space="preserve"> </w:t>
      </w:r>
      <w:r>
        <w:rPr/>
        <w:t>de</w:t>
      </w:r>
      <w:r>
        <w:rPr>
          <w:spacing w:val="-3"/>
        </w:rPr>
        <w:t xml:space="preserve"> </w:t>
      </w:r>
      <w:r>
        <w:rPr/>
        <w:t>ensino.</w:t>
      </w:r>
      <w:r>
        <w:rPr>
          <w:spacing w:val="-5"/>
        </w:rPr>
        <w:t xml:space="preserve"> </w:t>
      </w:r>
      <w:r>
        <w:rPr/>
        <w:t>Conforme</w:t>
      </w:r>
      <w:r>
        <w:rPr>
          <w:spacing w:val="-3"/>
        </w:rPr>
        <w:t xml:space="preserve"> </w:t>
      </w:r>
      <w:r>
        <w:rPr/>
        <w:t>a</w:t>
      </w:r>
      <w:r>
        <w:rPr>
          <w:spacing w:val="-3"/>
        </w:rPr>
        <w:t xml:space="preserve"> </w:t>
      </w:r>
      <w:r>
        <w:rPr/>
        <w:t>proposta, permanecem a cota para pessoas com deficiência e a cota</w:t>
      </w:r>
      <w:r>
        <w:rPr>
          <w:spacing w:val="-12"/>
        </w:rPr>
        <w:t xml:space="preserve"> </w:t>
      </w:r>
      <w:r>
        <w:rPr/>
        <w:t>social.</w:t>
      </w:r>
    </w:p>
    <w:p>
      <w:pPr>
        <w:pStyle w:val="Corpodotexto"/>
        <w:spacing w:before="3" w:after="0"/>
        <w:rPr>
          <w:sz w:val="24"/>
        </w:rPr>
      </w:pPr>
      <w:r>
        <w:rPr>
          <w:sz w:val="24"/>
        </w:rPr>
      </w:r>
    </w:p>
    <w:p>
      <w:pPr>
        <w:pStyle w:val="Corpodotexto"/>
        <w:spacing w:lineRule="auto" w:line="276"/>
        <w:ind w:left="1322" w:right="959" w:firstLine="707"/>
        <w:jc w:val="both"/>
        <w:rPr>
          <w:sz w:val="24"/>
        </w:rPr>
      </w:pPr>
      <w:r>
        <w:rPr/>
        <w:t>Atualmente, a Lei de Cotas reserva, no mínimo, 50% das vagas disponíveis em universidades e em institutos federais, em cada processo seletivo, curso e turno, a estudantes</w:t>
      </w:r>
      <w:r>
        <w:rPr>
          <w:spacing w:val="-35"/>
        </w:rPr>
        <w:t xml:space="preserve"> </w:t>
      </w:r>
      <w:r>
        <w:rPr/>
        <w:t>que tenham cursado integralmente o ensino médio em escolas</w:t>
      </w:r>
      <w:r>
        <w:rPr>
          <w:spacing w:val="-14"/>
        </w:rPr>
        <w:t xml:space="preserve"> </w:t>
      </w:r>
      <w:r>
        <w:rPr/>
        <w:t>públicas.</w:t>
      </w:r>
    </w:p>
    <w:p>
      <w:pPr>
        <w:pStyle w:val="Corpodotexto"/>
        <w:spacing w:before="6" w:after="0"/>
        <w:rPr>
          <w:sz w:val="24"/>
        </w:rPr>
      </w:pPr>
      <w:r>
        <w:rPr>
          <w:sz w:val="24"/>
        </w:rPr>
      </w:r>
    </w:p>
    <w:p>
      <w:pPr>
        <w:pStyle w:val="Corpodotexto"/>
        <w:spacing w:lineRule="auto" w:line="271"/>
        <w:ind w:left="1322" w:right="960" w:firstLine="707"/>
        <w:jc w:val="both"/>
        <w:rPr>
          <w:sz w:val="24"/>
        </w:rPr>
      </w:pPr>
      <w:r>
        <w:rPr/>
        <w:t>Desse total de vagas reservadas, metade é destinada a estudantes cuja renda familiar seja igual</w:t>
      </w:r>
      <w:r>
        <w:rPr>
          <w:spacing w:val="-15"/>
        </w:rPr>
        <w:t xml:space="preserve"> </w:t>
      </w:r>
      <w:r>
        <w:rPr/>
        <w:t>ou</w:t>
      </w:r>
      <w:r>
        <w:rPr>
          <w:spacing w:val="-16"/>
        </w:rPr>
        <w:t xml:space="preserve"> </w:t>
      </w:r>
      <w:r>
        <w:rPr/>
        <w:t>inferior</w:t>
      </w:r>
      <w:r>
        <w:rPr>
          <w:spacing w:val="-14"/>
        </w:rPr>
        <w:t xml:space="preserve"> </w:t>
      </w:r>
      <w:r>
        <w:rPr/>
        <w:t>a</w:t>
      </w:r>
      <w:r>
        <w:rPr>
          <w:spacing w:val="-15"/>
        </w:rPr>
        <w:t xml:space="preserve"> </w:t>
      </w:r>
      <w:r>
        <w:rPr/>
        <w:t>um</w:t>
      </w:r>
      <w:r>
        <w:rPr>
          <w:spacing w:val="-18"/>
        </w:rPr>
        <w:t xml:space="preserve"> </w:t>
      </w:r>
      <w:r>
        <w:rPr/>
        <w:t>salário</w:t>
      </w:r>
      <w:r>
        <w:rPr>
          <w:spacing w:val="-13"/>
        </w:rPr>
        <w:t xml:space="preserve"> </w:t>
      </w:r>
      <w:r>
        <w:rPr/>
        <w:t>mínimo</w:t>
      </w:r>
      <w:r>
        <w:rPr>
          <w:spacing w:val="-14"/>
        </w:rPr>
        <w:t xml:space="preserve"> </w:t>
      </w:r>
      <w:r>
        <w:rPr/>
        <w:t>e</w:t>
      </w:r>
      <w:r>
        <w:rPr>
          <w:spacing w:val="-12"/>
        </w:rPr>
        <w:t xml:space="preserve"> </w:t>
      </w:r>
      <w:r>
        <w:rPr/>
        <w:t>meio</w:t>
      </w:r>
      <w:r>
        <w:rPr>
          <w:spacing w:val="-16"/>
        </w:rPr>
        <w:t xml:space="preserve"> </w:t>
      </w:r>
      <w:r>
        <w:rPr/>
        <w:t>per</w:t>
      </w:r>
      <w:r>
        <w:rPr>
          <w:spacing w:val="-14"/>
        </w:rPr>
        <w:t xml:space="preserve"> </w:t>
      </w:r>
      <w:r>
        <w:rPr/>
        <w:t>capita,</w:t>
      </w:r>
      <w:r>
        <w:rPr>
          <w:spacing w:val="-18"/>
        </w:rPr>
        <w:t xml:space="preserve"> </w:t>
      </w:r>
      <w:r>
        <w:rPr/>
        <w:t>e</w:t>
      </w:r>
      <w:r>
        <w:rPr>
          <w:spacing w:val="-14"/>
        </w:rPr>
        <w:t xml:space="preserve"> </w:t>
      </w:r>
      <w:r>
        <w:rPr/>
        <w:t>a</w:t>
      </w:r>
      <w:r>
        <w:rPr>
          <w:spacing w:val="-15"/>
        </w:rPr>
        <w:t xml:space="preserve"> </w:t>
      </w:r>
      <w:r>
        <w:rPr/>
        <w:t>outra</w:t>
      </w:r>
      <w:r>
        <w:rPr>
          <w:spacing w:val="-15"/>
        </w:rPr>
        <w:t xml:space="preserve"> </w:t>
      </w:r>
      <w:r>
        <w:rPr/>
        <w:t>metade</w:t>
      </w:r>
      <w:r>
        <w:rPr>
          <w:spacing w:val="-14"/>
        </w:rPr>
        <w:t xml:space="preserve"> </w:t>
      </w:r>
      <w:r>
        <w:rPr/>
        <w:t>a</w:t>
      </w:r>
      <w:r>
        <w:rPr>
          <w:spacing w:val="-15"/>
        </w:rPr>
        <w:t xml:space="preserve"> </w:t>
      </w:r>
      <w:r>
        <w:rPr/>
        <w:t>estudantes</w:t>
      </w:r>
      <w:r>
        <w:rPr>
          <w:spacing w:val="-14"/>
        </w:rPr>
        <w:t xml:space="preserve"> </w:t>
      </w:r>
      <w:r>
        <w:rPr/>
        <w:t>que</w:t>
      </w:r>
      <w:r>
        <w:rPr>
          <w:spacing w:val="-15"/>
        </w:rPr>
        <w:t xml:space="preserve"> </w:t>
      </w:r>
      <w:r>
        <w:rPr/>
        <w:t>possuem renda maior do que</w:t>
      </w:r>
      <w:r>
        <w:rPr>
          <w:spacing w:val="-3"/>
        </w:rPr>
        <w:t xml:space="preserve"> </w:t>
      </w:r>
      <w:r>
        <w:rPr/>
        <w:t>essa.</w:t>
      </w:r>
    </w:p>
    <w:p>
      <w:pPr>
        <w:pStyle w:val="Corpodotexto"/>
        <w:spacing w:before="11" w:after="0"/>
        <w:rPr>
          <w:sz w:val="24"/>
        </w:rPr>
      </w:pPr>
      <w:r>
        <w:rPr>
          <w:sz w:val="24"/>
        </w:rPr>
      </w:r>
    </w:p>
    <w:p>
      <w:pPr>
        <w:pStyle w:val="Corpodotexto"/>
        <w:spacing w:lineRule="auto" w:line="271"/>
        <w:ind w:left="1322" w:right="955" w:firstLine="707"/>
        <w:jc w:val="both"/>
        <w:rPr>
          <w:sz w:val="24"/>
        </w:rPr>
      </w:pPr>
      <w:r>
        <w:rPr/>
        <w:t>Na</w:t>
      </w:r>
      <w:r>
        <w:rPr>
          <w:spacing w:val="-3"/>
        </w:rPr>
        <w:t xml:space="preserve"> </w:t>
      </w:r>
      <w:r>
        <w:rPr/>
        <w:t>outra</w:t>
      </w:r>
      <w:r>
        <w:rPr>
          <w:spacing w:val="-3"/>
        </w:rPr>
        <w:t xml:space="preserve"> </w:t>
      </w:r>
      <w:r>
        <w:rPr/>
        <w:t>metade,</w:t>
      </w:r>
      <w:r>
        <w:rPr>
          <w:spacing w:val="-4"/>
        </w:rPr>
        <w:t xml:space="preserve"> </w:t>
      </w:r>
      <w:r>
        <w:rPr/>
        <w:t>o</w:t>
      </w:r>
      <w:r>
        <w:rPr>
          <w:spacing w:val="-4"/>
        </w:rPr>
        <w:t xml:space="preserve"> </w:t>
      </w:r>
      <w:r>
        <w:rPr/>
        <w:t>preenchimento</w:t>
      </w:r>
      <w:r>
        <w:rPr>
          <w:spacing w:val="-4"/>
        </w:rPr>
        <w:t xml:space="preserve"> </w:t>
      </w:r>
      <w:r>
        <w:rPr/>
        <w:t>das</w:t>
      </w:r>
      <w:r>
        <w:rPr>
          <w:spacing w:val="-3"/>
        </w:rPr>
        <w:t xml:space="preserve"> </w:t>
      </w:r>
      <w:r>
        <w:rPr/>
        <w:t>vagas</w:t>
      </w:r>
      <w:r>
        <w:rPr>
          <w:spacing w:val="-3"/>
        </w:rPr>
        <w:t xml:space="preserve"> </w:t>
      </w:r>
      <w:r>
        <w:rPr/>
        <w:t>leva</w:t>
      </w:r>
      <w:r>
        <w:rPr>
          <w:spacing w:val="-3"/>
        </w:rPr>
        <w:t xml:space="preserve"> </w:t>
      </w:r>
      <w:r>
        <w:rPr/>
        <w:t>ainda</w:t>
      </w:r>
      <w:r>
        <w:rPr>
          <w:spacing w:val="-3"/>
        </w:rPr>
        <w:t xml:space="preserve"> </w:t>
      </w:r>
      <w:r>
        <w:rPr/>
        <w:t>em</w:t>
      </w:r>
      <w:r>
        <w:rPr>
          <w:spacing w:val="-7"/>
        </w:rPr>
        <w:t xml:space="preserve"> </w:t>
      </w:r>
      <w:r>
        <w:rPr/>
        <w:t>consideração</w:t>
      </w:r>
      <w:r>
        <w:rPr>
          <w:spacing w:val="-3"/>
        </w:rPr>
        <w:t xml:space="preserve"> </w:t>
      </w:r>
      <w:r>
        <w:rPr/>
        <w:t>o</w:t>
      </w:r>
      <w:r>
        <w:rPr>
          <w:spacing w:val="-4"/>
        </w:rPr>
        <w:t xml:space="preserve"> </w:t>
      </w:r>
      <w:r>
        <w:rPr/>
        <w:t>percentual</w:t>
      </w:r>
      <w:r>
        <w:rPr>
          <w:spacing w:val="-3"/>
        </w:rPr>
        <w:t xml:space="preserve"> </w:t>
      </w:r>
      <w:r>
        <w:rPr/>
        <w:t>de pretos, pardos, indígenas e de pessoas com deficiência presentes no estado ou município, conforme o último censo demográfico do Instituto Brasileiro de Geografia e Estatística</w:t>
      </w:r>
      <w:r>
        <w:rPr>
          <w:spacing w:val="-28"/>
        </w:rPr>
        <w:t xml:space="preserve"> </w:t>
      </w:r>
      <w:r>
        <w:rPr/>
        <w:t>(IBGE).</w:t>
      </w:r>
    </w:p>
    <w:p>
      <w:pPr>
        <w:pStyle w:val="Corpodotexto"/>
        <w:spacing w:before="4" w:after="0"/>
        <w:rPr>
          <w:sz w:val="25"/>
        </w:rPr>
      </w:pPr>
      <w:r>
        <w:rPr>
          <w:sz w:val="25"/>
        </w:rPr>
      </w:r>
    </w:p>
    <w:p>
      <w:pPr>
        <w:pStyle w:val="Ttulo1"/>
        <w:ind w:left="1322" w:hanging="0"/>
        <w:jc w:val="left"/>
        <w:rPr>
          <w:sz w:val="24"/>
        </w:rPr>
      </w:pPr>
      <w:r>
        <w:rPr/>
        <w:t>“</w:t>
      </w:r>
      <w:r>
        <w:rPr/>
        <w:t>Discriminação”</w:t>
      </w:r>
    </w:p>
    <w:p>
      <w:pPr>
        <w:pStyle w:val="Corpodotexto"/>
        <w:spacing w:lineRule="auto" w:line="271" w:before="35" w:after="0"/>
        <w:ind w:left="1322" w:right="957" w:firstLine="607"/>
        <w:jc w:val="both"/>
        <w:rPr>
          <w:sz w:val="24"/>
        </w:rPr>
      </w:pPr>
      <w:r>
        <w:rPr/>
        <w:t>Autora da proposta, a deputada Professora Dayane Pimentel (PSL-BA) argumenta que “todas as formas de discriminação são vedadas constitucionalmente” e “não caberia à legislação ordinária estabelecer tais distinções raciais no ordenamento jurídico”.</w:t>
      </w:r>
    </w:p>
    <w:p>
      <w:pPr>
        <w:pStyle w:val="Corpodotexto"/>
        <w:spacing w:before="9" w:after="0"/>
        <w:rPr>
          <w:sz w:val="24"/>
        </w:rPr>
      </w:pPr>
      <w:r>
        <w:rPr>
          <w:sz w:val="24"/>
        </w:rPr>
      </w:r>
    </w:p>
    <w:p>
      <w:pPr>
        <w:pStyle w:val="Corpodotexto"/>
        <w:ind w:left="1322" w:hanging="0"/>
        <w:rPr>
          <w:sz w:val="24"/>
        </w:rPr>
      </w:pPr>
      <w:r>
        <w:rPr/>
        <w:t>(...)</w:t>
      </w:r>
    </w:p>
    <w:p>
      <w:pPr>
        <w:pStyle w:val="Corpodotexto"/>
        <w:spacing w:before="1" w:after="0"/>
        <w:rPr>
          <w:sz w:val="28"/>
        </w:rPr>
      </w:pPr>
      <w:r>
        <w:rPr>
          <w:sz w:val="28"/>
        </w:rPr>
      </w:r>
    </w:p>
    <w:p>
      <w:pPr>
        <w:pStyle w:val="Ttulo1"/>
        <w:ind w:left="1322" w:hanging="0"/>
        <w:jc w:val="left"/>
        <w:rPr>
          <w:sz w:val="24"/>
        </w:rPr>
      </w:pPr>
      <w:r>
        <w:rPr/>
        <w:t>Tramitação</w:t>
      </w:r>
    </w:p>
    <w:p>
      <w:pPr>
        <w:pStyle w:val="Corpodotexto"/>
        <w:spacing w:before="6" w:after="0"/>
        <w:rPr>
          <w:b/>
          <w:b/>
          <w:sz w:val="27"/>
        </w:rPr>
      </w:pPr>
      <w:r>
        <w:rPr>
          <w:b/>
          <w:sz w:val="27"/>
        </w:rPr>
      </w:r>
    </w:p>
    <w:p>
      <w:pPr>
        <w:pStyle w:val="Corpodotexto"/>
        <w:spacing w:lineRule="auto" w:line="271"/>
        <w:ind w:left="1322" w:right="959" w:firstLine="707"/>
        <w:jc w:val="both"/>
        <w:rPr>
          <w:sz w:val="24"/>
        </w:rPr>
      </w:pPr>
      <w:r>
        <w:rPr/>
        <w:t>O projeto será analisado conclusivamente pelas comissões de Direitos Humanos e Minorias; de Educação; e de Constituição e Justiça e de Cidadania.</w:t>
      </w:r>
    </w:p>
    <w:p>
      <w:pPr>
        <w:pStyle w:val="Corpodotexto"/>
        <w:spacing w:before="6" w:after="0"/>
        <w:rPr>
          <w:sz w:val="24"/>
        </w:rPr>
      </w:pPr>
      <w:r>
        <w:rPr>
          <w:sz w:val="24"/>
        </w:rPr>
      </w:r>
    </w:p>
    <w:p>
      <w:pPr>
        <w:pStyle w:val="Corpodotexto"/>
        <w:ind w:left="2030" w:firstLine="4654"/>
        <w:rPr>
          <w:sz w:val="24"/>
        </w:rPr>
      </w:pPr>
      <w:r>
        <w:rPr/>
        <w:t>Fonte: Agência Câmara de Notícias</w:t>
      </w:r>
    </w:p>
    <w:p>
      <w:pPr>
        <w:pStyle w:val="Corpodotexto"/>
        <w:spacing w:before="10" w:after="0"/>
        <w:rPr>
          <w:sz w:val="27"/>
        </w:rPr>
      </w:pPr>
      <w:r>
        <w:rPr>
          <w:sz w:val="27"/>
        </w:rPr>
      </w:r>
    </w:p>
    <w:p>
      <w:pPr>
        <w:pStyle w:val="Corpodotexto"/>
        <w:spacing w:lineRule="auto" w:line="276" w:before="1" w:after="0"/>
        <w:ind w:left="1322" w:right="959" w:firstLine="707"/>
        <w:jc w:val="both"/>
        <w:rPr>
          <w:sz w:val="24"/>
        </w:rPr>
      </w:pPr>
      <w:r>
        <w:rPr/>
        <w:t>As ações afirmativas são um “conjunto de medidas especiais voltadas a grupos discriminados e vitimados pela exclusão social ocorridos no passado ou no presente”. Como exemplo de ação afirmativa, podemos citar as cotas raciais. Adotadas pela primeira vez pela Universidade de Brasília (UNB), em 2003, a implementação das cotas raciais foi alvo de resistência</w:t>
      </w:r>
      <w:r>
        <w:rPr>
          <w:spacing w:val="-4"/>
        </w:rPr>
        <w:t xml:space="preserve"> </w:t>
      </w:r>
      <w:r>
        <w:rPr/>
        <w:t>e</w:t>
      </w:r>
      <w:r>
        <w:rPr>
          <w:spacing w:val="-3"/>
        </w:rPr>
        <w:t xml:space="preserve"> </w:t>
      </w:r>
      <w:r>
        <w:rPr/>
        <w:t>intensos</w:t>
      </w:r>
      <w:r>
        <w:rPr>
          <w:spacing w:val="-4"/>
        </w:rPr>
        <w:t xml:space="preserve"> </w:t>
      </w:r>
      <w:r>
        <w:rPr/>
        <w:t>debates.</w:t>
      </w:r>
      <w:r>
        <w:rPr>
          <w:spacing w:val="-1"/>
        </w:rPr>
        <w:t xml:space="preserve"> </w:t>
      </w:r>
      <w:r>
        <w:rPr/>
        <w:t>Dezessete</w:t>
      </w:r>
      <w:r>
        <w:rPr>
          <w:spacing w:val="-4"/>
        </w:rPr>
        <w:t xml:space="preserve"> </w:t>
      </w:r>
      <w:r>
        <w:rPr/>
        <w:t>anos</w:t>
      </w:r>
      <w:r>
        <w:rPr>
          <w:spacing w:val="-3"/>
        </w:rPr>
        <w:t xml:space="preserve"> </w:t>
      </w:r>
      <w:r>
        <w:rPr/>
        <w:t>depois,</w:t>
      </w:r>
      <w:r>
        <w:rPr>
          <w:spacing w:val="-4"/>
        </w:rPr>
        <w:t xml:space="preserve"> </w:t>
      </w:r>
      <w:r>
        <w:rPr/>
        <w:t>a</w:t>
      </w:r>
      <w:r>
        <w:rPr>
          <w:spacing w:val="-1"/>
        </w:rPr>
        <w:t xml:space="preserve"> </w:t>
      </w:r>
      <w:r>
        <w:rPr/>
        <w:t>política</w:t>
      </w:r>
      <w:r>
        <w:rPr>
          <w:spacing w:val="-4"/>
        </w:rPr>
        <w:t xml:space="preserve"> </w:t>
      </w:r>
      <w:r>
        <w:rPr/>
        <w:t>de</w:t>
      </w:r>
      <w:r>
        <w:rPr>
          <w:spacing w:val="-3"/>
        </w:rPr>
        <w:t xml:space="preserve"> </w:t>
      </w:r>
      <w:r>
        <w:rPr/>
        <w:t>cotas</w:t>
      </w:r>
      <w:r>
        <w:rPr>
          <w:spacing w:val="-4"/>
        </w:rPr>
        <w:t xml:space="preserve"> </w:t>
      </w:r>
      <w:r>
        <w:rPr/>
        <w:t>raciais</w:t>
      </w:r>
      <w:r>
        <w:rPr>
          <w:spacing w:val="-1"/>
        </w:rPr>
        <w:t xml:space="preserve"> </w:t>
      </w:r>
      <w:r>
        <w:rPr/>
        <w:t>ainda</w:t>
      </w:r>
      <w:r>
        <w:rPr>
          <w:spacing w:val="-4"/>
        </w:rPr>
        <w:t xml:space="preserve"> </w:t>
      </w:r>
      <w:r>
        <w:rPr/>
        <w:t>é</w:t>
      </w:r>
      <w:r>
        <w:rPr>
          <w:spacing w:val="-2"/>
        </w:rPr>
        <w:t xml:space="preserve"> </w:t>
      </w:r>
      <w:r>
        <w:rPr/>
        <w:t>objeto</w:t>
      </w:r>
      <w:r>
        <w:rPr>
          <w:spacing w:val="-4"/>
        </w:rPr>
        <w:t xml:space="preserve"> </w:t>
      </w:r>
      <w:r>
        <w:rPr/>
        <w:t>de discussões, inclusive, visando sua extinção, conforme se extrai do texto</w:t>
      </w:r>
      <w:r>
        <w:rPr>
          <w:spacing w:val="-15"/>
        </w:rPr>
        <w:t xml:space="preserve"> </w:t>
      </w:r>
      <w:r>
        <w:rPr/>
        <w:t>acima.</w:t>
      </w:r>
    </w:p>
    <w:p>
      <w:pPr>
        <w:pStyle w:val="Corpodotexto"/>
        <w:spacing w:before="4" w:after="0"/>
        <w:rPr>
          <w:sz w:val="24"/>
        </w:rPr>
      </w:pPr>
      <w:r>
        <w:rPr>
          <w:sz w:val="24"/>
        </w:rPr>
      </w:r>
    </w:p>
    <w:p>
      <w:pPr>
        <w:sectPr>
          <w:headerReference w:type="default" r:id="rId23"/>
          <w:type w:val="nextPage"/>
          <w:pgSz w:w="11906" w:h="16838"/>
          <w:pgMar w:left="380" w:right="740" w:header="208" w:top="1380" w:footer="0" w:bottom="280" w:gutter="0"/>
          <w:pgNumType w:fmt="decimal"/>
          <w:formProt w:val="false"/>
          <w:textDirection w:val="lrTb"/>
          <w:docGrid w:type="default" w:linePitch="100" w:charSpace="4096"/>
        </w:sectPr>
        <w:pStyle w:val="Corpodotexto"/>
        <w:spacing w:lineRule="auto" w:line="271"/>
        <w:ind w:left="1322" w:right="960" w:firstLine="707"/>
        <w:jc w:val="both"/>
        <w:rPr>
          <w:sz w:val="24"/>
        </w:rPr>
      </w:pPr>
      <w:r>
        <w:rPr/>
        <w:t>Nesse sentido, disserte sobre: (1) o objetivo das cotas raciais; (2) O posicionamento do STF</w:t>
      </w:r>
      <w:r>
        <w:rPr>
          <w:spacing w:val="-7"/>
        </w:rPr>
        <w:t xml:space="preserve"> </w:t>
      </w:r>
      <w:r>
        <w:rPr/>
        <w:t>quanto</w:t>
      </w:r>
      <w:r>
        <w:rPr>
          <w:spacing w:val="-6"/>
        </w:rPr>
        <w:t xml:space="preserve"> </w:t>
      </w:r>
      <w:r>
        <w:rPr/>
        <w:t>a</w:t>
      </w:r>
      <w:r>
        <w:rPr>
          <w:spacing w:val="-6"/>
        </w:rPr>
        <w:t xml:space="preserve"> </w:t>
      </w:r>
      <w:r>
        <w:rPr/>
        <w:t>constitucionalidade</w:t>
      </w:r>
      <w:r>
        <w:rPr>
          <w:spacing w:val="-6"/>
        </w:rPr>
        <w:t xml:space="preserve"> </w:t>
      </w:r>
      <w:r>
        <w:rPr/>
        <w:t>das</w:t>
      </w:r>
      <w:r>
        <w:rPr>
          <w:spacing w:val="-5"/>
        </w:rPr>
        <w:t xml:space="preserve"> </w:t>
      </w:r>
      <w:r>
        <w:rPr/>
        <w:t>cotas</w:t>
      </w:r>
      <w:r>
        <w:rPr>
          <w:spacing w:val="-5"/>
        </w:rPr>
        <w:t xml:space="preserve"> </w:t>
      </w:r>
      <w:r>
        <w:rPr/>
        <w:t>raciais</w:t>
      </w:r>
      <w:r>
        <w:rPr>
          <w:spacing w:val="-3"/>
        </w:rPr>
        <w:t xml:space="preserve"> </w:t>
      </w:r>
      <w:r>
        <w:rPr/>
        <w:t>para</w:t>
      </w:r>
      <w:r>
        <w:rPr>
          <w:spacing w:val="-6"/>
        </w:rPr>
        <w:t xml:space="preserve"> </w:t>
      </w:r>
      <w:r>
        <w:rPr/>
        <w:t>ingresso</w:t>
      </w:r>
      <w:r>
        <w:rPr>
          <w:spacing w:val="-5"/>
        </w:rPr>
        <w:t xml:space="preserve"> </w:t>
      </w:r>
      <w:r>
        <w:rPr/>
        <w:t>nas</w:t>
      </w:r>
      <w:r>
        <w:rPr>
          <w:spacing w:val="-5"/>
        </w:rPr>
        <w:t xml:space="preserve"> </w:t>
      </w:r>
      <w:r>
        <w:rPr/>
        <w:t>Universidades</w:t>
      </w:r>
      <w:r>
        <w:rPr>
          <w:spacing w:val="-5"/>
        </w:rPr>
        <w:t xml:space="preserve"> </w:t>
      </w:r>
      <w:r>
        <w:rPr/>
        <w:t>Federais</w:t>
      </w:r>
      <w:r>
        <w:rPr>
          <w:spacing w:val="-5"/>
        </w:rPr>
        <w:t xml:space="preserve"> </w:t>
      </w:r>
      <w:r>
        <w:rPr/>
        <w:t>e</w:t>
      </w:r>
      <w:r>
        <w:rPr>
          <w:spacing w:val="-6"/>
        </w:rPr>
        <w:t xml:space="preserve"> </w:t>
      </w:r>
      <w:r>
        <w:rPr/>
        <w:t>no</w:t>
      </w:r>
    </w:p>
    <w:p>
      <w:pPr>
        <w:pStyle w:val="Corpodotexto"/>
        <w:rPr>
          <w:sz w:val="20"/>
        </w:rPr>
      </w:pPr>
      <w:r>
        <w:rPr>
          <w:sz w:val="20"/>
        </w:rPr>
      </w:r>
    </w:p>
    <w:p>
      <w:pPr>
        <w:pStyle w:val="Corpodotexto"/>
        <w:spacing w:before="4" w:after="0"/>
        <w:rPr>
          <w:sz w:val="23"/>
        </w:rPr>
      </w:pPr>
      <w:r>
        <w:rPr>
          <w:sz w:val="23"/>
        </w:rPr>
      </w:r>
    </w:p>
    <w:p>
      <w:pPr>
        <w:pStyle w:val="Corpodotexto"/>
        <w:spacing w:lineRule="auto" w:line="276" w:before="91" w:after="0"/>
        <w:ind w:left="1322" w:right="977" w:hanging="0"/>
        <w:rPr>
          <w:sz w:val="24"/>
        </w:rPr>
      </w:pPr>
      <w:r>
        <w:rPr/>
        <w:t>Serviço Público Federal; (3) Qual o papel da Defensoria Pública no fortalecimento das ações afirmativas e cotas raciais. (Máximo: 15 linhas).</w:t>
      </w:r>
    </w:p>
    <w:p>
      <w:pPr>
        <w:pStyle w:val="Corpodotexto"/>
        <w:rPr>
          <w:sz w:val="20"/>
        </w:rPr>
      </w:pPr>
      <w:r>
        <w:rPr>
          <w:sz w:val="20"/>
        </w:rPr>
      </w:r>
    </w:p>
    <w:p>
      <w:pPr>
        <w:pStyle w:val="Corpodotexto"/>
        <w:spacing w:before="9" w:after="0"/>
        <w:rPr>
          <w:sz w:val="29"/>
        </w:rPr>
      </w:pPr>
      <w:r>
        <w:rPr>
          <w:sz w:val="29"/>
        </w:rPr>
      </w:r>
    </w:p>
    <w:tbl>
      <w:tblPr>
        <w:tblStyle w:val="TableNormal"/>
        <w:tblW w:w="7680" w:type="dxa"/>
        <w:jc w:val="left"/>
        <w:tblInd w:w="2122" w:type="dxa"/>
        <w:tblCellMar>
          <w:top w:w="0" w:type="dxa"/>
          <w:left w:w="108" w:type="dxa"/>
          <w:bottom w:w="0" w:type="dxa"/>
          <w:right w:w="108" w:type="dxa"/>
        </w:tblCellMar>
        <w:tblLook w:firstRow="1" w:noVBand="0" w:lastRow="1" w:firstColumn="1" w:lastColumn="1" w:noHBand="0" w:val="01e0"/>
      </w:tblPr>
      <w:tblGrid>
        <w:gridCol w:w="7680"/>
      </w:tblGrid>
      <w:tr>
        <w:trPr>
          <w:trHeight w:val="1890" w:hRule="atLeast"/>
        </w:trPr>
        <w:tc>
          <w:tcPr>
            <w:tcW w:w="7680" w:type="dxa"/>
            <w:tcBorders>
              <w:top w:val="single" w:sz="6" w:space="0" w:color="000000"/>
              <w:left w:val="single" w:sz="6" w:space="0" w:color="000000"/>
              <w:bottom w:val="double" w:sz="2" w:space="0" w:color="000000"/>
              <w:right w:val="single" w:sz="6" w:space="0" w:color="000000"/>
            </w:tcBorders>
          </w:tcPr>
          <w:p>
            <w:pPr>
              <w:pStyle w:val="TableParagraph"/>
              <w:spacing w:lineRule="auto" w:line="276" w:before="67" w:after="0"/>
              <w:ind w:left="152" w:right="129" w:hanging="0"/>
              <w:jc w:val="both"/>
              <w:rPr>
                <w:sz w:val="24"/>
              </w:rPr>
            </w:pPr>
            <w:r>
              <w:rPr/>
              <w:t>Item 1. Nesse item, o candidato deve apresentar uma visão crítica sobre as cotas raciais, tendo como referência a busca pela efetivação da igualdade material. Deve, ainda, apontar que as cotas raciais surgem como instrumento de democratização e reparação, devido a uma exclusão cultural e histórica dos negros. De forma a complementar sua resposta, o candidato pode apresentar os conceitos de “discriminação positiva”, “justiça social” e “racismo estrutural”.</w:t>
            </w:r>
          </w:p>
        </w:tc>
      </w:tr>
      <w:tr>
        <w:trPr>
          <w:trHeight w:val="735" w:hRule="atLeast"/>
        </w:trPr>
        <w:tc>
          <w:tcPr>
            <w:tcW w:w="7680" w:type="dxa"/>
            <w:tcBorders>
              <w:top w:val="double" w:sz="2" w:space="0" w:color="000000"/>
              <w:left w:val="single" w:sz="6" w:space="0" w:color="000000"/>
              <w:bottom w:val="single" w:sz="6" w:space="0" w:color="000000"/>
              <w:right w:val="single" w:sz="6" w:space="0" w:color="000000"/>
            </w:tcBorders>
          </w:tcPr>
          <w:p>
            <w:pPr>
              <w:pStyle w:val="TableParagraph"/>
              <w:spacing w:lineRule="auto" w:line="276" w:before="67" w:after="0"/>
              <w:ind w:left="152" w:right="135" w:hanging="0"/>
              <w:jc w:val="both"/>
              <w:rPr>
                <w:sz w:val="24"/>
              </w:rPr>
            </w:pPr>
            <w:r>
              <w:rPr/>
              <w:t>Item 2. A resposta desse item deve mencionar que o STF julgou constitucional</w:t>
            </w:r>
            <w:r>
              <w:rPr>
                <w:spacing w:val="-12"/>
              </w:rPr>
              <w:t xml:space="preserve"> </w:t>
            </w:r>
            <w:r>
              <w:rPr/>
              <w:t>a</w:t>
            </w:r>
            <w:r>
              <w:rPr>
                <w:spacing w:val="-13"/>
              </w:rPr>
              <w:t xml:space="preserve"> </w:t>
            </w:r>
            <w:r>
              <w:rPr/>
              <w:t>políticas</w:t>
            </w:r>
            <w:r>
              <w:rPr>
                <w:spacing w:val="-12"/>
              </w:rPr>
              <w:t xml:space="preserve"> </w:t>
            </w:r>
            <w:r>
              <w:rPr/>
              <w:t>de</w:t>
            </w:r>
            <w:r>
              <w:rPr>
                <w:spacing w:val="-15"/>
              </w:rPr>
              <w:t xml:space="preserve"> </w:t>
            </w:r>
            <w:r>
              <w:rPr/>
              <w:t>cotas</w:t>
            </w:r>
            <w:r>
              <w:rPr>
                <w:spacing w:val="-13"/>
              </w:rPr>
              <w:t xml:space="preserve"> </w:t>
            </w:r>
            <w:r>
              <w:rPr/>
              <w:t>na</w:t>
            </w:r>
            <w:r>
              <w:rPr>
                <w:spacing w:val="-12"/>
              </w:rPr>
              <w:t xml:space="preserve"> </w:t>
            </w:r>
            <w:r>
              <w:rPr/>
              <w:t>UNB e a Lei de Cotas no Serviço Público</w:t>
            </w:r>
            <w:r>
              <w:rPr>
                <w:spacing w:val="-5"/>
              </w:rPr>
              <w:t xml:space="preserve"> </w:t>
            </w:r>
            <w:r>
              <w:rPr/>
              <w:t>Federal.</w:t>
            </w:r>
          </w:p>
        </w:tc>
      </w:tr>
      <w:tr>
        <w:trPr>
          <w:trHeight w:val="2565" w:hRule="atLeast"/>
        </w:trPr>
        <w:tc>
          <w:tcPr>
            <w:tcW w:w="7680" w:type="dxa"/>
            <w:tcBorders>
              <w:top w:val="single" w:sz="6" w:space="0" w:color="000000"/>
              <w:left w:val="single" w:sz="6" w:space="0" w:color="000000"/>
              <w:bottom w:val="single" w:sz="6" w:space="0" w:color="000000"/>
              <w:right w:val="single" w:sz="6" w:space="0" w:color="000000"/>
            </w:tcBorders>
          </w:tcPr>
          <w:p>
            <w:pPr>
              <w:pStyle w:val="TableParagraph"/>
              <w:spacing w:lineRule="auto" w:line="276" w:before="66" w:after="0"/>
              <w:ind w:left="152" w:right="130" w:hanging="0"/>
              <w:jc w:val="both"/>
              <w:rPr>
                <w:sz w:val="24"/>
              </w:rPr>
            </w:pPr>
            <w:r>
              <w:rPr/>
              <w:t>Item 3. Nesse item, o candidato deve demonstrar que reconhece as diversas frentes de atuação da Defensoria Pública, no que tange a defesa dos direitos de grupos vulneráveis.</w:t>
            </w:r>
            <w:r>
              <w:rPr>
                <w:spacing w:val="-10"/>
              </w:rPr>
              <w:t xml:space="preserve"> </w:t>
            </w:r>
            <w:r>
              <w:rPr/>
              <w:t>Dessa</w:t>
            </w:r>
            <w:r>
              <w:rPr>
                <w:spacing w:val="-10"/>
              </w:rPr>
              <w:t xml:space="preserve"> </w:t>
            </w:r>
            <w:r>
              <w:rPr/>
              <w:t>forma</w:t>
            </w:r>
            <w:r>
              <w:rPr>
                <w:spacing w:val="-8"/>
              </w:rPr>
              <w:t xml:space="preserve"> </w:t>
            </w:r>
            <w:r>
              <w:rPr/>
              <w:t>a</w:t>
            </w:r>
            <w:r>
              <w:rPr>
                <w:spacing w:val="-11"/>
              </w:rPr>
              <w:t xml:space="preserve"> </w:t>
            </w:r>
            <w:r>
              <w:rPr/>
              <w:t>Defensoria</w:t>
            </w:r>
            <w:r>
              <w:rPr>
                <w:spacing w:val="-9"/>
              </w:rPr>
              <w:t xml:space="preserve"> </w:t>
            </w:r>
            <w:r>
              <w:rPr/>
              <w:t>Pública</w:t>
            </w:r>
            <w:r>
              <w:rPr>
                <w:spacing w:val="-10"/>
              </w:rPr>
              <w:t xml:space="preserve"> </w:t>
            </w:r>
            <w:r>
              <w:rPr/>
              <w:t>pode</w:t>
            </w:r>
            <w:r>
              <w:rPr>
                <w:spacing w:val="-11"/>
              </w:rPr>
              <w:t xml:space="preserve"> </w:t>
            </w:r>
            <w:r>
              <w:rPr/>
              <w:t>atuar</w:t>
            </w:r>
            <w:r>
              <w:rPr>
                <w:spacing w:val="-7"/>
              </w:rPr>
              <w:t xml:space="preserve"> </w:t>
            </w:r>
            <w:r>
              <w:rPr/>
              <w:t>na</w:t>
            </w:r>
            <w:r>
              <w:rPr>
                <w:spacing w:val="-9"/>
              </w:rPr>
              <w:t xml:space="preserve"> </w:t>
            </w:r>
            <w:r>
              <w:rPr/>
              <w:t>promoção</w:t>
            </w:r>
            <w:r>
              <w:rPr>
                <w:spacing w:val="-9"/>
              </w:rPr>
              <w:t xml:space="preserve"> </w:t>
            </w:r>
            <w:r>
              <w:rPr/>
              <w:t>da</w:t>
            </w:r>
            <w:r>
              <w:rPr>
                <w:spacing w:val="-11"/>
              </w:rPr>
              <w:t xml:space="preserve"> </w:t>
            </w:r>
            <w:r>
              <w:rPr/>
              <w:t xml:space="preserve">Educação em Direitos Humanos, para popularização os objetivos das ações afirmativas. Além disso, pode atuar extrajudicialmente e judicialmente </w:t>
            </w:r>
            <w:r>
              <w:rPr>
                <w:color w:val="1A1A1A"/>
              </w:rPr>
              <w:t>para cobrança de respeito aos mecanismos que efetivam ações afirmativas, através de procedimentos administrativos investigatórios, expedição de recomendações, TAC´s e ações coletivas.</w:t>
            </w:r>
          </w:p>
        </w:tc>
      </w:tr>
    </w:tbl>
    <w:p>
      <w:pPr>
        <w:pStyle w:val="Corpodotexto"/>
        <w:rPr>
          <w:sz w:val="24"/>
        </w:rPr>
      </w:pPr>
      <w:r>
        <w:rPr>
          <w:sz w:val="24"/>
        </w:rPr>
      </w:r>
    </w:p>
    <w:p>
      <w:pPr>
        <w:pStyle w:val="ListParagraph"/>
        <w:numPr>
          <w:ilvl w:val="2"/>
          <w:numId w:val="1"/>
        </w:numPr>
        <w:tabs>
          <w:tab w:val="clear" w:pos="720"/>
          <w:tab w:val="left" w:pos="2042" w:leader="none"/>
        </w:tabs>
        <w:spacing w:lineRule="auto" w:line="276" w:before="143" w:after="0"/>
        <w:ind w:left="2042" w:right="954" w:hanging="360"/>
        <w:jc w:val="both"/>
        <w:rPr>
          <w:sz w:val="24"/>
        </w:rPr>
      </w:pPr>
      <w:r>
        <w:rPr/>
        <w:t>A</w:t>
      </w:r>
      <w:r>
        <w:rPr>
          <w:spacing w:val="-7"/>
        </w:rPr>
        <w:t xml:space="preserve"> </w:t>
      </w:r>
      <w:r>
        <w:rPr/>
        <w:t>senhora</w:t>
      </w:r>
      <w:r>
        <w:rPr>
          <w:spacing w:val="-7"/>
        </w:rPr>
        <w:t xml:space="preserve"> </w:t>
      </w:r>
      <w:r>
        <w:rPr/>
        <w:t>X</w:t>
      </w:r>
      <w:r>
        <w:rPr>
          <w:spacing w:val="-5"/>
        </w:rPr>
        <w:t xml:space="preserve"> </w:t>
      </w:r>
      <w:r>
        <w:rPr/>
        <w:t>compareceu</w:t>
      </w:r>
      <w:r>
        <w:rPr>
          <w:spacing w:val="-8"/>
        </w:rPr>
        <w:t xml:space="preserve"> </w:t>
      </w:r>
      <w:r>
        <w:rPr/>
        <w:t>à</w:t>
      </w:r>
      <w:r>
        <w:rPr>
          <w:spacing w:val="-8"/>
        </w:rPr>
        <w:t xml:space="preserve"> </w:t>
      </w:r>
      <w:r>
        <w:rPr/>
        <w:t>Defensoria</w:t>
      </w:r>
      <w:r>
        <w:rPr>
          <w:spacing w:val="-5"/>
        </w:rPr>
        <w:t xml:space="preserve"> </w:t>
      </w:r>
      <w:r>
        <w:rPr/>
        <w:t>em</w:t>
      </w:r>
      <w:r>
        <w:rPr>
          <w:spacing w:val="-9"/>
        </w:rPr>
        <w:t xml:space="preserve"> </w:t>
      </w:r>
      <w:r>
        <w:rPr/>
        <w:t>busca</w:t>
      </w:r>
      <w:r>
        <w:rPr>
          <w:spacing w:val="-7"/>
        </w:rPr>
        <w:t xml:space="preserve"> </w:t>
      </w:r>
      <w:r>
        <w:rPr/>
        <w:t>de</w:t>
      </w:r>
      <w:r>
        <w:rPr>
          <w:spacing w:val="-8"/>
        </w:rPr>
        <w:t xml:space="preserve"> </w:t>
      </w:r>
      <w:r>
        <w:rPr/>
        <w:t>atendimento</w:t>
      </w:r>
      <w:r>
        <w:rPr>
          <w:spacing w:val="-5"/>
        </w:rPr>
        <w:t xml:space="preserve"> </w:t>
      </w:r>
      <w:r>
        <w:rPr/>
        <w:t>pelo</w:t>
      </w:r>
      <w:r>
        <w:rPr>
          <w:spacing w:val="-6"/>
        </w:rPr>
        <w:t xml:space="preserve"> </w:t>
      </w:r>
      <w:r>
        <w:rPr/>
        <w:t>Núcleo</w:t>
      </w:r>
      <w:r>
        <w:rPr>
          <w:spacing w:val="-5"/>
        </w:rPr>
        <w:t xml:space="preserve"> </w:t>
      </w:r>
      <w:r>
        <w:rPr/>
        <w:t>da</w:t>
      </w:r>
      <w:r>
        <w:rPr>
          <w:spacing w:val="-6"/>
        </w:rPr>
        <w:t xml:space="preserve"> </w:t>
      </w:r>
      <w:r>
        <w:rPr/>
        <w:t>Infância e Juventude. Durante o atendimento, relata que descobriu que sua filha, de nome Y, de apenas</w:t>
      </w:r>
      <w:r>
        <w:rPr>
          <w:spacing w:val="-10"/>
        </w:rPr>
        <w:t xml:space="preserve"> </w:t>
      </w:r>
      <w:r>
        <w:rPr/>
        <w:t>10</w:t>
      </w:r>
      <w:r>
        <w:rPr>
          <w:spacing w:val="-10"/>
        </w:rPr>
        <w:t xml:space="preserve"> </w:t>
      </w:r>
      <w:r>
        <w:rPr/>
        <w:t>anos,</w:t>
      </w:r>
      <w:r>
        <w:rPr>
          <w:spacing w:val="-9"/>
        </w:rPr>
        <w:t xml:space="preserve"> </w:t>
      </w:r>
      <w:r>
        <w:rPr/>
        <w:t>era</w:t>
      </w:r>
      <w:r>
        <w:rPr>
          <w:spacing w:val="-10"/>
        </w:rPr>
        <w:t xml:space="preserve"> </w:t>
      </w:r>
      <w:r>
        <w:rPr/>
        <w:t>abusada</w:t>
      </w:r>
      <w:r>
        <w:rPr>
          <w:spacing w:val="-12"/>
        </w:rPr>
        <w:t xml:space="preserve"> </w:t>
      </w:r>
      <w:r>
        <w:rPr/>
        <w:t>sexualmente</w:t>
      </w:r>
      <w:r>
        <w:rPr>
          <w:spacing w:val="-10"/>
        </w:rPr>
        <w:t xml:space="preserve"> </w:t>
      </w:r>
      <w:r>
        <w:rPr/>
        <w:t>por</w:t>
      </w:r>
      <w:r>
        <w:rPr>
          <w:spacing w:val="-12"/>
        </w:rPr>
        <w:t xml:space="preserve"> </w:t>
      </w:r>
      <w:r>
        <w:rPr/>
        <w:t>seu</w:t>
      </w:r>
      <w:r>
        <w:rPr>
          <w:spacing w:val="-10"/>
        </w:rPr>
        <w:t xml:space="preserve"> </w:t>
      </w:r>
      <w:r>
        <w:rPr/>
        <w:t>tio</w:t>
      </w:r>
      <w:r>
        <w:rPr>
          <w:spacing w:val="-10"/>
        </w:rPr>
        <w:t xml:space="preserve"> </w:t>
      </w:r>
      <w:r>
        <w:rPr/>
        <w:t>desde</w:t>
      </w:r>
      <w:r>
        <w:rPr>
          <w:spacing w:val="-11"/>
        </w:rPr>
        <w:t xml:space="preserve"> </w:t>
      </w:r>
      <w:r>
        <w:rPr/>
        <w:t>os</w:t>
      </w:r>
      <w:r>
        <w:rPr>
          <w:spacing w:val="-9"/>
        </w:rPr>
        <w:t xml:space="preserve"> </w:t>
      </w:r>
      <w:r>
        <w:rPr/>
        <w:t>06</w:t>
      </w:r>
      <w:r>
        <w:rPr>
          <w:spacing w:val="-10"/>
        </w:rPr>
        <w:t xml:space="preserve"> </w:t>
      </w:r>
      <w:r>
        <w:rPr/>
        <w:t>anos</w:t>
      </w:r>
      <w:r>
        <w:rPr>
          <w:spacing w:val="-9"/>
        </w:rPr>
        <w:t xml:space="preserve"> </w:t>
      </w:r>
      <w:r>
        <w:rPr/>
        <w:t>de</w:t>
      </w:r>
      <w:r>
        <w:rPr>
          <w:spacing w:val="-12"/>
        </w:rPr>
        <w:t xml:space="preserve"> </w:t>
      </w:r>
      <w:r>
        <w:rPr/>
        <w:t>idade.</w:t>
      </w:r>
      <w:r>
        <w:rPr>
          <w:spacing w:val="-10"/>
        </w:rPr>
        <w:t xml:space="preserve"> </w:t>
      </w:r>
      <w:r>
        <w:rPr/>
        <w:t>A</w:t>
      </w:r>
      <w:r>
        <w:rPr>
          <w:spacing w:val="-11"/>
        </w:rPr>
        <w:t xml:space="preserve"> </w:t>
      </w:r>
      <w:r>
        <w:rPr/>
        <w:t>agravar ainda</w:t>
      </w:r>
      <w:r>
        <w:rPr>
          <w:spacing w:val="-11"/>
        </w:rPr>
        <w:t xml:space="preserve"> </w:t>
      </w:r>
      <w:r>
        <w:rPr/>
        <w:t>mais</w:t>
      </w:r>
      <w:r>
        <w:rPr>
          <w:spacing w:val="-8"/>
        </w:rPr>
        <w:t xml:space="preserve"> </w:t>
      </w:r>
      <w:r>
        <w:rPr/>
        <w:t>a</w:t>
      </w:r>
      <w:r>
        <w:rPr>
          <w:spacing w:val="-11"/>
        </w:rPr>
        <w:t xml:space="preserve"> </w:t>
      </w:r>
      <w:r>
        <w:rPr/>
        <w:t>situação,</w:t>
      </w:r>
      <w:r>
        <w:rPr>
          <w:spacing w:val="-8"/>
        </w:rPr>
        <w:t xml:space="preserve"> </w:t>
      </w:r>
      <w:r>
        <w:rPr/>
        <w:t>relata</w:t>
      </w:r>
      <w:r>
        <w:rPr>
          <w:spacing w:val="-11"/>
        </w:rPr>
        <w:t xml:space="preserve"> </w:t>
      </w:r>
      <w:r>
        <w:rPr/>
        <w:t>a</w:t>
      </w:r>
      <w:r>
        <w:rPr>
          <w:spacing w:val="-8"/>
        </w:rPr>
        <w:t xml:space="preserve"> </w:t>
      </w:r>
      <w:r>
        <w:rPr/>
        <w:t>senhora</w:t>
      </w:r>
      <w:r>
        <w:rPr>
          <w:spacing w:val="-10"/>
        </w:rPr>
        <w:t xml:space="preserve"> </w:t>
      </w:r>
      <w:r>
        <w:rPr/>
        <w:t>X</w:t>
      </w:r>
      <w:r>
        <w:rPr>
          <w:spacing w:val="-10"/>
        </w:rPr>
        <w:t xml:space="preserve"> </w:t>
      </w:r>
      <w:r>
        <w:rPr/>
        <w:t>que</w:t>
      </w:r>
      <w:r>
        <w:rPr>
          <w:spacing w:val="-11"/>
        </w:rPr>
        <w:t xml:space="preserve"> </w:t>
      </w:r>
      <w:r>
        <w:rPr/>
        <w:t>descobriu</w:t>
      </w:r>
      <w:r>
        <w:rPr>
          <w:spacing w:val="-12"/>
        </w:rPr>
        <w:t xml:space="preserve"> </w:t>
      </w:r>
      <w:r>
        <w:rPr/>
        <w:t>que</w:t>
      </w:r>
      <w:r>
        <w:rPr>
          <w:spacing w:val="-8"/>
        </w:rPr>
        <w:t xml:space="preserve"> </w:t>
      </w:r>
      <w:r>
        <w:rPr/>
        <w:t>sua</w:t>
      </w:r>
      <w:r>
        <w:rPr>
          <w:spacing w:val="-11"/>
        </w:rPr>
        <w:t xml:space="preserve"> </w:t>
      </w:r>
      <w:r>
        <w:rPr/>
        <w:t>filha</w:t>
      </w:r>
      <w:r>
        <w:rPr>
          <w:spacing w:val="-10"/>
        </w:rPr>
        <w:t xml:space="preserve"> </w:t>
      </w:r>
      <w:r>
        <w:rPr/>
        <w:t>está</w:t>
      </w:r>
      <w:r>
        <w:rPr>
          <w:spacing w:val="-8"/>
        </w:rPr>
        <w:t xml:space="preserve"> </w:t>
      </w:r>
      <w:r>
        <w:rPr/>
        <w:t>grávida</w:t>
      </w:r>
      <w:r>
        <w:rPr>
          <w:spacing w:val="-8"/>
        </w:rPr>
        <w:t xml:space="preserve"> </w:t>
      </w:r>
      <w:r>
        <w:rPr/>
        <w:t>e</w:t>
      </w:r>
      <w:r>
        <w:rPr>
          <w:spacing w:val="-13"/>
        </w:rPr>
        <w:t xml:space="preserve"> </w:t>
      </w:r>
      <w:r>
        <w:rPr/>
        <w:t>deseja interromper</w:t>
      </w:r>
      <w:r>
        <w:rPr>
          <w:spacing w:val="-12"/>
        </w:rPr>
        <w:t xml:space="preserve"> </w:t>
      </w:r>
      <w:r>
        <w:rPr/>
        <w:t>a</w:t>
      </w:r>
      <w:r>
        <w:rPr>
          <w:spacing w:val="-12"/>
        </w:rPr>
        <w:t xml:space="preserve"> </w:t>
      </w:r>
      <w:r>
        <w:rPr/>
        <w:t>gravidez</w:t>
      </w:r>
      <w:r>
        <w:rPr>
          <w:spacing w:val="-15"/>
        </w:rPr>
        <w:t xml:space="preserve"> </w:t>
      </w:r>
      <w:r>
        <w:rPr/>
        <w:t>da</w:t>
      </w:r>
      <w:r>
        <w:rPr>
          <w:spacing w:val="-10"/>
        </w:rPr>
        <w:t xml:space="preserve"> </w:t>
      </w:r>
      <w:r>
        <w:rPr/>
        <w:t>menina.</w:t>
      </w:r>
      <w:r>
        <w:rPr>
          <w:spacing w:val="-13"/>
        </w:rPr>
        <w:t xml:space="preserve"> </w:t>
      </w:r>
      <w:r>
        <w:rPr/>
        <w:t>Sabendo</w:t>
      </w:r>
      <w:r>
        <w:rPr>
          <w:spacing w:val="-12"/>
        </w:rPr>
        <w:t xml:space="preserve"> </w:t>
      </w:r>
      <w:r>
        <w:rPr/>
        <w:t>das</w:t>
      </w:r>
      <w:r>
        <w:rPr>
          <w:spacing w:val="-15"/>
        </w:rPr>
        <w:t xml:space="preserve"> </w:t>
      </w:r>
      <w:r>
        <w:rPr/>
        <w:t>intenções</w:t>
      </w:r>
      <w:r>
        <w:rPr>
          <w:spacing w:val="-12"/>
        </w:rPr>
        <w:t xml:space="preserve"> </w:t>
      </w:r>
      <w:r>
        <w:rPr/>
        <w:t>da</w:t>
      </w:r>
      <w:r>
        <w:rPr>
          <w:spacing w:val="-13"/>
        </w:rPr>
        <w:t xml:space="preserve"> </w:t>
      </w:r>
      <w:r>
        <w:rPr/>
        <w:t>senhora</w:t>
      </w:r>
      <w:r>
        <w:rPr>
          <w:spacing w:val="-12"/>
        </w:rPr>
        <w:t xml:space="preserve"> </w:t>
      </w:r>
      <w:r>
        <w:rPr/>
        <w:t>X,</w:t>
      </w:r>
      <w:r>
        <w:rPr>
          <w:spacing w:val="-13"/>
        </w:rPr>
        <w:t xml:space="preserve"> </w:t>
      </w:r>
      <w:r>
        <w:rPr/>
        <w:t>a</w:t>
      </w:r>
      <w:r>
        <w:rPr>
          <w:spacing w:val="-12"/>
        </w:rPr>
        <w:t xml:space="preserve"> </w:t>
      </w:r>
      <w:r>
        <w:rPr/>
        <w:t>vizinha</w:t>
      </w:r>
      <w:r>
        <w:rPr>
          <w:spacing w:val="-13"/>
        </w:rPr>
        <w:t xml:space="preserve"> </w:t>
      </w:r>
      <w:r>
        <w:rPr/>
        <w:t>S</w:t>
      </w:r>
      <w:r>
        <w:rPr>
          <w:spacing w:val="-15"/>
        </w:rPr>
        <w:t xml:space="preserve"> </w:t>
      </w:r>
      <w:r>
        <w:rPr/>
        <w:t>expôs toda a situação da família em suas redes sociais, condenando a senhora X e a menina Y pelo</w:t>
      </w:r>
      <w:r>
        <w:rPr>
          <w:spacing w:val="-12"/>
        </w:rPr>
        <w:t xml:space="preserve"> </w:t>
      </w:r>
      <w:r>
        <w:rPr/>
        <w:t>desejo</w:t>
      </w:r>
      <w:r>
        <w:rPr>
          <w:spacing w:val="-9"/>
        </w:rPr>
        <w:t xml:space="preserve"> </w:t>
      </w:r>
      <w:r>
        <w:rPr/>
        <w:t>de</w:t>
      </w:r>
      <w:r>
        <w:rPr>
          <w:spacing w:val="-11"/>
        </w:rPr>
        <w:t xml:space="preserve"> </w:t>
      </w:r>
      <w:r>
        <w:rPr/>
        <w:t>interromper</w:t>
      </w:r>
      <w:r>
        <w:rPr>
          <w:spacing w:val="-10"/>
        </w:rPr>
        <w:t xml:space="preserve"> </w:t>
      </w:r>
      <w:r>
        <w:rPr/>
        <w:t>a</w:t>
      </w:r>
      <w:r>
        <w:rPr>
          <w:spacing w:val="-8"/>
        </w:rPr>
        <w:t xml:space="preserve"> </w:t>
      </w:r>
      <w:r>
        <w:rPr/>
        <w:t>gravidez.</w:t>
      </w:r>
      <w:r>
        <w:rPr>
          <w:spacing w:val="-9"/>
        </w:rPr>
        <w:t xml:space="preserve"> </w:t>
      </w:r>
      <w:r>
        <w:rPr/>
        <w:t>O</w:t>
      </w:r>
      <w:r>
        <w:rPr>
          <w:spacing w:val="-10"/>
        </w:rPr>
        <w:t xml:space="preserve"> </w:t>
      </w:r>
      <w:r>
        <w:rPr/>
        <w:t>que</w:t>
      </w:r>
      <w:r>
        <w:rPr>
          <w:spacing w:val="-11"/>
        </w:rPr>
        <w:t xml:space="preserve"> </w:t>
      </w:r>
      <w:r>
        <w:rPr/>
        <w:t>fez</w:t>
      </w:r>
      <w:r>
        <w:rPr>
          <w:spacing w:val="-13"/>
        </w:rPr>
        <w:t xml:space="preserve"> </w:t>
      </w:r>
      <w:r>
        <w:rPr/>
        <w:t>com</w:t>
      </w:r>
      <w:r>
        <w:rPr>
          <w:spacing w:val="-12"/>
        </w:rPr>
        <w:t xml:space="preserve"> </w:t>
      </w:r>
      <w:r>
        <w:rPr/>
        <w:t>que</w:t>
      </w:r>
      <w:r>
        <w:rPr>
          <w:spacing w:val="-9"/>
        </w:rPr>
        <w:t xml:space="preserve"> </w:t>
      </w:r>
      <w:r>
        <w:rPr/>
        <w:t>diversos</w:t>
      </w:r>
      <w:r>
        <w:rPr>
          <w:spacing w:val="-10"/>
        </w:rPr>
        <w:t xml:space="preserve"> </w:t>
      </w:r>
      <w:r>
        <w:rPr/>
        <w:t>conhecidos</w:t>
      </w:r>
      <w:r>
        <w:rPr>
          <w:spacing w:val="-8"/>
        </w:rPr>
        <w:t xml:space="preserve"> </w:t>
      </w:r>
      <w:r>
        <w:rPr/>
        <w:t>passassem a</w:t>
      </w:r>
      <w:r>
        <w:rPr>
          <w:spacing w:val="-11"/>
        </w:rPr>
        <w:t xml:space="preserve"> </w:t>
      </w:r>
      <w:r>
        <w:rPr/>
        <w:t>proferir</w:t>
      </w:r>
      <w:r>
        <w:rPr>
          <w:spacing w:val="-10"/>
        </w:rPr>
        <w:t xml:space="preserve"> </w:t>
      </w:r>
      <w:r>
        <w:rPr/>
        <w:t>agressões</w:t>
      </w:r>
      <w:r>
        <w:rPr>
          <w:spacing w:val="-10"/>
        </w:rPr>
        <w:t xml:space="preserve"> </w:t>
      </w:r>
      <w:r>
        <w:rPr/>
        <w:t>verbais</w:t>
      </w:r>
      <w:r>
        <w:rPr>
          <w:spacing w:val="-10"/>
        </w:rPr>
        <w:t xml:space="preserve"> </w:t>
      </w:r>
      <w:r>
        <w:rPr/>
        <w:t>direcionadas</w:t>
      </w:r>
      <w:r>
        <w:rPr>
          <w:spacing w:val="-10"/>
        </w:rPr>
        <w:t xml:space="preserve"> </w:t>
      </w:r>
      <w:r>
        <w:rPr/>
        <w:t>a</w:t>
      </w:r>
      <w:r>
        <w:rPr>
          <w:spacing w:val="-11"/>
        </w:rPr>
        <w:t xml:space="preserve"> </w:t>
      </w:r>
      <w:r>
        <w:rPr/>
        <w:t>ambas,</w:t>
      </w:r>
      <w:r>
        <w:rPr>
          <w:spacing w:val="-11"/>
        </w:rPr>
        <w:t xml:space="preserve"> </w:t>
      </w:r>
      <w:r>
        <w:rPr/>
        <w:t>tanto</w:t>
      </w:r>
      <w:r>
        <w:rPr>
          <w:spacing w:val="-13"/>
        </w:rPr>
        <w:t xml:space="preserve"> </w:t>
      </w:r>
      <w:r>
        <w:rPr/>
        <w:t>nas</w:t>
      </w:r>
      <w:r>
        <w:rPr>
          <w:spacing w:val="-10"/>
        </w:rPr>
        <w:t xml:space="preserve"> </w:t>
      </w:r>
      <w:r>
        <w:rPr/>
        <w:t>redes</w:t>
      </w:r>
      <w:r>
        <w:rPr>
          <w:spacing w:val="-9"/>
        </w:rPr>
        <w:t xml:space="preserve"> </w:t>
      </w:r>
      <w:r>
        <w:rPr/>
        <w:t>sociais</w:t>
      </w:r>
      <w:r>
        <w:rPr>
          <w:spacing w:val="-10"/>
        </w:rPr>
        <w:t xml:space="preserve"> </w:t>
      </w:r>
      <w:r>
        <w:rPr/>
        <w:t>quanto</w:t>
      </w:r>
      <w:r>
        <w:rPr>
          <w:spacing w:val="-11"/>
        </w:rPr>
        <w:t xml:space="preserve"> </w:t>
      </w:r>
      <w:r>
        <w:rPr/>
        <w:t>nas</w:t>
      </w:r>
      <w:r>
        <w:rPr>
          <w:spacing w:val="-12"/>
        </w:rPr>
        <w:t xml:space="preserve"> </w:t>
      </w:r>
      <w:r>
        <w:rPr/>
        <w:t>ruas. Relatou, por fim, que já compareceu à Delegacia para relatar o caso e que todos os procedimentos investigativos já estão sendo adotados pela autoridade policial, que orientou, também, que a senhora</w:t>
      </w:r>
      <w:r>
        <w:rPr>
          <w:spacing w:val="-3"/>
        </w:rPr>
        <w:t xml:space="preserve"> </w:t>
      </w:r>
      <w:r>
        <w:rPr/>
        <w:t>X.</w:t>
      </w:r>
    </w:p>
    <w:p>
      <w:pPr>
        <w:pStyle w:val="Corpodotexto"/>
        <w:spacing w:before="11" w:after="0"/>
        <w:rPr>
          <w:sz w:val="20"/>
        </w:rPr>
      </w:pPr>
      <w:r>
        <w:rPr/>
        <mc:AlternateContent>
          <mc:Choice Requires="wps">
            <w:drawing>
              <wp:anchor behindDoc="1" distT="0" distB="0" distL="0" distR="0" simplePos="0" locked="0" layoutInCell="1" allowOverlap="1" relativeHeight="10">
                <wp:simplePos x="0" y="0"/>
                <wp:positionH relativeFrom="page">
                  <wp:posOffset>1470025</wp:posOffset>
                </wp:positionH>
                <wp:positionV relativeFrom="paragraph">
                  <wp:posOffset>182880</wp:posOffset>
                </wp:positionV>
                <wp:extent cx="4991735" cy="1134110"/>
                <wp:effectExtent l="0" t="0" r="0" b="0"/>
                <wp:wrapTopAndBottom/>
                <wp:docPr id="47" name="Text Box 2"/>
                <a:graphic xmlns:a="http://schemas.openxmlformats.org/drawingml/2006/main">
                  <a:graphicData uri="http://schemas.microsoft.com/office/word/2010/wordprocessingShape">
                    <wps:wsp>
                      <wps:cNvSpPr/>
                      <wps:spPr>
                        <a:xfrm>
                          <a:off x="0" y="0"/>
                          <a:ext cx="4991040" cy="1133640"/>
                        </a:xfrm>
                        <a:prstGeom prst="rect">
                          <a:avLst/>
                        </a:prstGeom>
                        <a:noFill/>
                        <a:ln w="9360">
                          <a:solidFill>
                            <a:srgbClr val="000000"/>
                          </a:solidFill>
                          <a:miter/>
                        </a:ln>
                      </wps:spPr>
                      <wps:style>
                        <a:lnRef idx="0"/>
                        <a:fillRef idx="0"/>
                        <a:effectRef idx="0"/>
                        <a:fontRef idx="minor"/>
                      </wps:style>
                      <wps:txbx>
                        <w:txbxContent>
                          <w:p>
                            <w:pPr>
                              <w:pStyle w:val="Corpodotexto"/>
                              <w:spacing w:lineRule="auto" w:line="276" w:before="67" w:after="0"/>
                              <w:ind w:left="145" w:right="138" w:hanging="0"/>
                              <w:jc w:val="both"/>
                              <w:rPr/>
                            </w:pPr>
                            <w:r>
                              <w:rPr/>
                              <w:t>O candidato deve dissertar sobre o princípio da proteção integral da criança. Também serão pontuados os princípios do interesse superior da criança e o da prioridade absoluta. Também deve mencionar o pedido de interrupção da gravidez e a possibilidade de processar a vizinha S por exposição dos dados da criança (violação do ECA) e pedindo liminarmente a retirada das postagens nas suas redes sociais.</w:t>
                            </w:r>
                          </w:p>
                        </w:txbxContent>
                      </wps:txbx>
                      <wps:bodyPr lIns="0" rIns="0" tIns="0" bIns="0">
                        <a:noAutofit/>
                      </wps:bodyPr>
                    </wps:wsp>
                  </a:graphicData>
                </a:graphic>
              </wp:anchor>
            </w:drawing>
          </mc:Choice>
          <mc:Fallback>
            <w:pict>
              <v:rect id="shape_0" ID="Text Box 2" stroked="t" style="position:absolute;margin-left:115.75pt;margin-top:14.4pt;width:392.95pt;height:89.2pt;mso-position-horizontal-relative:page">
                <w10:wrap type="square"/>
                <v:fill o:detectmouseclick="t" on="false"/>
                <v:stroke color="black" weight="9360" joinstyle="miter" endcap="flat"/>
                <v:textbox>
                  <w:txbxContent>
                    <w:p>
                      <w:pPr>
                        <w:pStyle w:val="Corpodotexto"/>
                        <w:spacing w:lineRule="auto" w:line="276" w:before="67" w:after="0"/>
                        <w:ind w:left="145" w:right="138" w:hanging="0"/>
                        <w:jc w:val="both"/>
                        <w:rPr/>
                      </w:pPr>
                      <w:r>
                        <w:rPr/>
                        <w:t>O candidato deve dissertar sobre o princípio da proteção integral da criança. Também serão pontuados os princípios do interesse superior da criança e o da prioridade absoluta. Também deve mencionar o pedido de interrupção da gravidez e a possibilidade de processar a vizinha S por exposição dos dados da criança (violação do ECA) e pedindo liminarmente a retirada das postagens nas suas redes sociais.</w:t>
                      </w:r>
                    </w:p>
                  </w:txbxContent>
                </v:textbox>
              </v:rect>
            </w:pict>
          </mc:Fallback>
        </mc:AlternateContent>
      </w:r>
    </w:p>
    <w:sectPr>
      <w:headerReference w:type="default" r:id="rId24"/>
      <w:type w:val="nextPage"/>
      <w:pgSz w:w="11906" w:h="16838"/>
      <w:pgMar w:left="380" w:right="740" w:header="208" w:top="138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Segoe UI">
    <w:charset w:val="00"/>
    <w:family w:val="roman"/>
    <w:pitch w:val="variable"/>
  </w:font>
  <w:font w:name="Arial">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4">
              <wp:simplePos x="0" y="0"/>
              <wp:positionH relativeFrom="page">
                <wp:posOffset>534670</wp:posOffset>
              </wp:positionH>
              <wp:positionV relativeFrom="page">
                <wp:posOffset>1084580</wp:posOffset>
              </wp:positionV>
              <wp:extent cx="6072505" cy="341630"/>
              <wp:effectExtent l="0" t="0" r="0" b="0"/>
              <wp:wrapNone/>
              <wp:docPr id="3" name="Text Box 2"/>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lIns="0" rIns="0" tIns="0" bIns="0">
                      <a:noAutofit/>
                    </wps:bodyPr>
                  </wps:wsp>
                </a:graphicData>
              </a:graphic>
            </wp:anchor>
          </w:drawing>
        </mc:Choice>
        <mc:Fallback>
          <w:pict>
            <v:rect id="shape_0" ID="Text Box 2" stroked="f" style="position:absolute;margin-left:42.1pt;margin-top:85.4pt;width:478.05pt;height:26.8pt;mso-position-horizontal-relative:page;mso-position-vertical-relative:page">
              <w10:wrap type="square"/>
              <v:fill o:detectmouseclick="t" on="false"/>
              <v:stroke color="#3465a4" joinstyle="round" endcap="flat"/>
              <v:textbo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drawing>
        <wp:anchor behindDoc="1" distT="0" distB="0" distL="0" distR="0" simplePos="0" locked="0" layoutInCell="1" allowOverlap="1" relativeHeight="2">
          <wp:simplePos x="0" y="0"/>
          <wp:positionH relativeFrom="page">
            <wp:posOffset>3536315</wp:posOffset>
          </wp:positionH>
          <wp:positionV relativeFrom="page">
            <wp:posOffset>265430</wp:posOffset>
          </wp:positionV>
          <wp:extent cx="1100455" cy="751840"/>
          <wp:effectExtent l="0" t="0" r="0" b="0"/>
          <wp:wrapNone/>
          <wp:docPr id="5"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41">
              <wp:simplePos x="0" y="0"/>
              <wp:positionH relativeFrom="page">
                <wp:posOffset>534670</wp:posOffset>
              </wp:positionH>
              <wp:positionV relativeFrom="page">
                <wp:posOffset>1084580</wp:posOffset>
              </wp:positionV>
              <wp:extent cx="6072505" cy="341630"/>
              <wp:effectExtent l="0" t="0" r="0" b="0"/>
              <wp:wrapNone/>
              <wp:docPr id="31" name="Text Box 2_8"/>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8"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36">
          <wp:simplePos x="0" y="0"/>
          <wp:positionH relativeFrom="page">
            <wp:posOffset>3536315</wp:posOffset>
          </wp:positionH>
          <wp:positionV relativeFrom="page">
            <wp:posOffset>265430</wp:posOffset>
          </wp:positionV>
          <wp:extent cx="1100455" cy="751840"/>
          <wp:effectExtent l="0" t="0" r="0" b="0"/>
          <wp:wrapNone/>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37">
              <wp:simplePos x="0" y="0"/>
              <wp:positionH relativeFrom="page">
                <wp:posOffset>534670</wp:posOffset>
              </wp:positionH>
              <wp:positionV relativeFrom="page">
                <wp:posOffset>1084580</wp:posOffset>
              </wp:positionV>
              <wp:extent cx="6072505" cy="341630"/>
              <wp:effectExtent l="0" t="0" r="0" b="0"/>
              <wp:wrapNone/>
              <wp:docPr id="33"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44">
              <wp:simplePos x="0" y="0"/>
              <wp:positionH relativeFrom="page">
                <wp:posOffset>534670</wp:posOffset>
              </wp:positionH>
              <wp:positionV relativeFrom="page">
                <wp:posOffset>1084580</wp:posOffset>
              </wp:positionV>
              <wp:extent cx="6072505" cy="341630"/>
              <wp:effectExtent l="0" t="0" r="0" b="0"/>
              <wp:wrapNone/>
              <wp:docPr id="34" name="Text Box 2_9"/>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9"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39">
          <wp:simplePos x="0" y="0"/>
          <wp:positionH relativeFrom="page">
            <wp:posOffset>3536315</wp:posOffset>
          </wp:positionH>
          <wp:positionV relativeFrom="page">
            <wp:posOffset>265430</wp:posOffset>
          </wp:positionV>
          <wp:extent cx="1100455" cy="751840"/>
          <wp:effectExtent l="0" t="0" r="0" b="0"/>
          <wp:wrapNone/>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40">
              <wp:simplePos x="0" y="0"/>
              <wp:positionH relativeFrom="page">
                <wp:posOffset>534670</wp:posOffset>
              </wp:positionH>
              <wp:positionV relativeFrom="page">
                <wp:posOffset>1084580</wp:posOffset>
              </wp:positionV>
              <wp:extent cx="6072505" cy="341630"/>
              <wp:effectExtent l="0" t="0" r="0" b="0"/>
              <wp:wrapNone/>
              <wp:docPr id="36"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47">
              <wp:simplePos x="0" y="0"/>
              <wp:positionH relativeFrom="page">
                <wp:posOffset>534670</wp:posOffset>
              </wp:positionH>
              <wp:positionV relativeFrom="page">
                <wp:posOffset>1084580</wp:posOffset>
              </wp:positionV>
              <wp:extent cx="6072505" cy="341630"/>
              <wp:effectExtent l="0" t="0" r="0" b="0"/>
              <wp:wrapNone/>
              <wp:docPr id="37" name="Text Box 2_10"/>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10"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42">
          <wp:simplePos x="0" y="0"/>
          <wp:positionH relativeFrom="page">
            <wp:posOffset>3536315</wp:posOffset>
          </wp:positionH>
          <wp:positionV relativeFrom="page">
            <wp:posOffset>265430</wp:posOffset>
          </wp:positionV>
          <wp:extent cx="1100455" cy="751840"/>
          <wp:effectExtent l="0" t="0" r="0" b="0"/>
          <wp:wrapNone/>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43">
              <wp:simplePos x="0" y="0"/>
              <wp:positionH relativeFrom="page">
                <wp:posOffset>534670</wp:posOffset>
              </wp:positionH>
              <wp:positionV relativeFrom="page">
                <wp:posOffset>1084580</wp:posOffset>
              </wp:positionV>
              <wp:extent cx="6072505" cy="341630"/>
              <wp:effectExtent l="0" t="0" r="0" b="0"/>
              <wp:wrapNone/>
              <wp:docPr id="39"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49">
              <wp:simplePos x="0" y="0"/>
              <wp:positionH relativeFrom="page">
                <wp:posOffset>534670</wp:posOffset>
              </wp:positionH>
              <wp:positionV relativeFrom="page">
                <wp:posOffset>1084580</wp:posOffset>
              </wp:positionV>
              <wp:extent cx="6072505" cy="341630"/>
              <wp:effectExtent l="0" t="0" r="0" b="0"/>
              <wp:wrapNone/>
              <wp:docPr id="40" name="Text Box 2_11"/>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11"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45">
          <wp:simplePos x="0" y="0"/>
          <wp:positionH relativeFrom="page">
            <wp:posOffset>3536315</wp:posOffset>
          </wp:positionH>
          <wp:positionV relativeFrom="page">
            <wp:posOffset>265430</wp:posOffset>
          </wp:positionV>
          <wp:extent cx="1100455" cy="751840"/>
          <wp:effectExtent l="0" t="0" r="0" b="0"/>
          <wp:wrapNone/>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46">
              <wp:simplePos x="0" y="0"/>
              <wp:positionH relativeFrom="page">
                <wp:posOffset>534670</wp:posOffset>
              </wp:positionH>
              <wp:positionV relativeFrom="page">
                <wp:posOffset>1084580</wp:posOffset>
              </wp:positionV>
              <wp:extent cx="6072505" cy="341630"/>
              <wp:effectExtent l="0" t="0" r="0" b="0"/>
              <wp:wrapNone/>
              <wp:docPr id="42"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7">
              <wp:simplePos x="0" y="0"/>
              <wp:positionH relativeFrom="page">
                <wp:posOffset>1246505</wp:posOffset>
              </wp:positionH>
              <wp:positionV relativeFrom="page">
                <wp:posOffset>1246505</wp:posOffset>
              </wp:positionV>
              <wp:extent cx="5064760" cy="181610"/>
              <wp:effectExtent l="0" t="0" r="0" b="0"/>
              <wp:wrapNone/>
              <wp:docPr id="44" name="Text Box 1"/>
              <a:graphic xmlns:a="http://schemas.openxmlformats.org/drawingml/2006/main">
                <a:graphicData uri="http://schemas.microsoft.com/office/word/2010/wordprocessingShape">
                  <wps:wsp>
                    <wps:cNvSpPr/>
                    <wps:spPr>
                      <a:xfrm>
                        <a:off x="0" y="0"/>
                        <a:ext cx="5064120" cy="181080"/>
                      </a:xfrm>
                      <a:prstGeom prst="rect">
                        <a:avLst/>
                      </a:prstGeom>
                      <a:noFill/>
                      <a:ln>
                        <a:noFill/>
                      </a:ln>
                    </wps:spPr>
                    <wps:style>
                      <a:lnRef idx="0"/>
                      <a:fillRef idx="0"/>
                      <a:effectRef idx="0"/>
                      <a:fontRef idx="minor"/>
                    </wps:style>
                    <wps:txbx>
                      <w:txbxContent>
                        <w:p>
                          <w:pPr>
                            <w:pStyle w:val="Contedodoquadro"/>
                            <w:spacing w:before="11" w:after="0"/>
                            <w:ind w:left="20" w:hanging="0"/>
                            <w:rPr>
                              <w:b/>
                              <w:b/>
                            </w:rPr>
                          </w:pPr>
                          <w:r>
                            <w:rPr>
                              <w:b/>
                            </w:rPr>
                            <w:t>XVI PROCESSO SELETIVO PARA ESTÁGIO JURÍDICO DE GRADUAÇÃO DA</w:t>
                          </w:r>
                        </w:p>
                      </w:txbxContent>
                    </wps:txbx>
                    <wps:bodyPr lIns="0" rIns="0" tIns="0" bIns="0">
                      <a:noAutofit/>
                    </wps:bodyPr>
                  </wps:wsp>
                </a:graphicData>
              </a:graphic>
            </wp:anchor>
          </w:drawing>
        </mc:Choice>
        <mc:Fallback>
          <w:pict>
            <v:rect id="shape_0" ID="Text Box 1" stroked="f" style="position:absolute;margin-left:98.15pt;margin-top:98.15pt;width:398.7pt;height:14.2pt;mso-position-horizontal-relative:page;mso-position-vertical-relative:page">
              <w10:wrap type="square"/>
              <v:fill o:detectmouseclick="t" on="false"/>
              <v:stroke color="#3465a4" joinstyle="round" endcap="flat"/>
              <v:textbox>
                <w:txbxContent>
                  <w:p>
                    <w:pPr>
                      <w:pStyle w:val="Contedodoquadro"/>
                      <w:spacing w:before="11" w:after="0"/>
                      <w:ind w:left="20" w:hanging="0"/>
                      <w:rPr>
                        <w:b/>
                        <w:b/>
                      </w:rPr>
                    </w:pPr>
                    <w:r>
                      <w:rPr>
                        <w:b/>
                      </w:rPr>
                      <w:t>XVI PROCESSO SELETIVO PARA ESTÁGIO JURÍDICO DE GRADUAÇÃO DA</w:t>
                    </w:r>
                  </w:p>
                </w:txbxContent>
              </v:textbox>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w:drawing>
        <wp:anchor behindDoc="1" distT="0" distB="0" distL="0" distR="0" simplePos="0" locked="0" layoutInCell="1" allowOverlap="1" relativeHeight="5">
          <wp:simplePos x="0" y="0"/>
          <wp:positionH relativeFrom="page">
            <wp:posOffset>3356610</wp:posOffset>
          </wp:positionH>
          <wp:positionV relativeFrom="page">
            <wp:posOffset>132080</wp:posOffset>
          </wp:positionV>
          <wp:extent cx="1100455" cy="751840"/>
          <wp:effectExtent l="0" t="0" r="0" b="0"/>
          <wp:wrapNone/>
          <wp:docPr id="46"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2"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w:drawing>
        <wp:anchor behindDoc="1" distT="0" distB="0" distL="0" distR="0" simplePos="0" locked="0" layoutInCell="1" allowOverlap="1" relativeHeight="6">
          <wp:simplePos x="0" y="0"/>
          <wp:positionH relativeFrom="page">
            <wp:posOffset>3356610</wp:posOffset>
          </wp:positionH>
          <wp:positionV relativeFrom="page">
            <wp:posOffset>132080</wp:posOffset>
          </wp:positionV>
          <wp:extent cx="1100455" cy="751840"/>
          <wp:effectExtent l="0" t="0" r="0" b="0"/>
          <wp:wrapNone/>
          <wp:docPr id="49"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3"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17">
              <wp:simplePos x="0" y="0"/>
              <wp:positionH relativeFrom="page">
                <wp:posOffset>534670</wp:posOffset>
              </wp:positionH>
              <wp:positionV relativeFrom="page">
                <wp:posOffset>1084580</wp:posOffset>
              </wp:positionV>
              <wp:extent cx="6072505" cy="341630"/>
              <wp:effectExtent l="0" t="0" r="0" b="0"/>
              <wp:wrapNone/>
              <wp:docPr id="6" name="Text Box 2_0"/>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0"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11">
          <wp:simplePos x="0" y="0"/>
          <wp:positionH relativeFrom="page">
            <wp:posOffset>3536315</wp:posOffset>
          </wp:positionH>
          <wp:positionV relativeFrom="page">
            <wp:posOffset>265430</wp:posOffset>
          </wp:positionV>
          <wp:extent cx="1100455" cy="751840"/>
          <wp:effectExtent l="0" t="0" r="0" b="0"/>
          <wp:wrapNone/>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12">
              <wp:simplePos x="0" y="0"/>
              <wp:positionH relativeFrom="page">
                <wp:posOffset>534670</wp:posOffset>
              </wp:positionH>
              <wp:positionV relativeFrom="page">
                <wp:posOffset>1084580</wp:posOffset>
              </wp:positionV>
              <wp:extent cx="6072505" cy="341630"/>
              <wp:effectExtent l="0" t="0" r="0" b="0"/>
              <wp:wrapNone/>
              <wp:docPr id="8"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20">
              <wp:simplePos x="0" y="0"/>
              <wp:positionH relativeFrom="page">
                <wp:posOffset>534670</wp:posOffset>
              </wp:positionH>
              <wp:positionV relativeFrom="page">
                <wp:posOffset>1084580</wp:posOffset>
              </wp:positionV>
              <wp:extent cx="6072505" cy="341630"/>
              <wp:effectExtent l="0" t="0" r="0" b="0"/>
              <wp:wrapNone/>
              <wp:docPr id="9" name="Text Box 2_1"/>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1"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15">
          <wp:simplePos x="0" y="0"/>
          <wp:positionH relativeFrom="page">
            <wp:posOffset>3536315</wp:posOffset>
          </wp:positionH>
          <wp:positionV relativeFrom="page">
            <wp:posOffset>265430</wp:posOffset>
          </wp:positionV>
          <wp:extent cx="1100455" cy="751840"/>
          <wp:effectExtent l="0" t="0" r="0" b="0"/>
          <wp:wrapNone/>
          <wp:docPr id="1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16">
              <wp:simplePos x="0" y="0"/>
              <wp:positionH relativeFrom="page">
                <wp:posOffset>534670</wp:posOffset>
              </wp:positionH>
              <wp:positionV relativeFrom="page">
                <wp:posOffset>1084580</wp:posOffset>
              </wp:positionV>
              <wp:extent cx="6072505" cy="341630"/>
              <wp:effectExtent l="0" t="0" r="0" b="0"/>
              <wp:wrapNone/>
              <wp:docPr id="11"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23">
              <wp:simplePos x="0" y="0"/>
              <wp:positionH relativeFrom="page">
                <wp:posOffset>534670</wp:posOffset>
              </wp:positionH>
              <wp:positionV relativeFrom="page">
                <wp:posOffset>1084580</wp:posOffset>
              </wp:positionV>
              <wp:extent cx="6072505" cy="341630"/>
              <wp:effectExtent l="0" t="0" r="0" b="0"/>
              <wp:wrapNone/>
              <wp:docPr id="12" name="Text Box 2_2"/>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2"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18">
          <wp:simplePos x="0" y="0"/>
          <wp:positionH relativeFrom="page">
            <wp:posOffset>3536315</wp:posOffset>
          </wp:positionH>
          <wp:positionV relativeFrom="page">
            <wp:posOffset>265430</wp:posOffset>
          </wp:positionV>
          <wp:extent cx="1100455" cy="751840"/>
          <wp:effectExtent l="0" t="0" r="0" b="0"/>
          <wp:wrapNone/>
          <wp:docPr id="1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19">
              <wp:simplePos x="0" y="0"/>
              <wp:positionH relativeFrom="page">
                <wp:posOffset>534670</wp:posOffset>
              </wp:positionH>
              <wp:positionV relativeFrom="page">
                <wp:posOffset>1084580</wp:posOffset>
              </wp:positionV>
              <wp:extent cx="6072505" cy="341630"/>
              <wp:effectExtent l="0" t="0" r="0" b="0"/>
              <wp:wrapNone/>
              <wp:docPr id="14"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26">
              <wp:simplePos x="0" y="0"/>
              <wp:positionH relativeFrom="page">
                <wp:posOffset>534670</wp:posOffset>
              </wp:positionH>
              <wp:positionV relativeFrom="page">
                <wp:posOffset>1084580</wp:posOffset>
              </wp:positionV>
              <wp:extent cx="6072505" cy="341630"/>
              <wp:effectExtent l="0" t="0" r="0" b="0"/>
              <wp:wrapNone/>
              <wp:docPr id="15" name="Text Box 2_3"/>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3"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21">
          <wp:simplePos x="0" y="0"/>
          <wp:positionH relativeFrom="page">
            <wp:posOffset>3536315</wp:posOffset>
          </wp:positionH>
          <wp:positionV relativeFrom="page">
            <wp:posOffset>265430</wp:posOffset>
          </wp:positionV>
          <wp:extent cx="1100455" cy="751840"/>
          <wp:effectExtent l="0" t="0" r="0" b="0"/>
          <wp:wrapNone/>
          <wp:docPr id="1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22">
              <wp:simplePos x="0" y="0"/>
              <wp:positionH relativeFrom="page">
                <wp:posOffset>534670</wp:posOffset>
              </wp:positionH>
              <wp:positionV relativeFrom="page">
                <wp:posOffset>1084580</wp:posOffset>
              </wp:positionV>
              <wp:extent cx="6072505" cy="341630"/>
              <wp:effectExtent l="0" t="0" r="0" b="0"/>
              <wp:wrapNone/>
              <wp:docPr id="17"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29">
              <wp:simplePos x="0" y="0"/>
              <wp:positionH relativeFrom="page">
                <wp:posOffset>534670</wp:posOffset>
              </wp:positionH>
              <wp:positionV relativeFrom="page">
                <wp:posOffset>1084580</wp:posOffset>
              </wp:positionV>
              <wp:extent cx="6072505" cy="341630"/>
              <wp:effectExtent l="0" t="0" r="0" b="0"/>
              <wp:wrapNone/>
              <wp:docPr id="18" name="Text Box 2_4"/>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4"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24">
          <wp:simplePos x="0" y="0"/>
          <wp:positionH relativeFrom="page">
            <wp:posOffset>3536315</wp:posOffset>
          </wp:positionH>
          <wp:positionV relativeFrom="page">
            <wp:posOffset>265430</wp:posOffset>
          </wp:positionV>
          <wp:extent cx="1100455" cy="751840"/>
          <wp:effectExtent l="0" t="0" r="0" b="0"/>
          <wp:wrapNone/>
          <wp:docPr id="1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25">
              <wp:simplePos x="0" y="0"/>
              <wp:positionH relativeFrom="page">
                <wp:posOffset>534670</wp:posOffset>
              </wp:positionH>
              <wp:positionV relativeFrom="page">
                <wp:posOffset>1084580</wp:posOffset>
              </wp:positionV>
              <wp:extent cx="6072505" cy="341630"/>
              <wp:effectExtent l="0" t="0" r="0" b="0"/>
              <wp:wrapNone/>
              <wp:docPr id="20"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32">
              <wp:simplePos x="0" y="0"/>
              <wp:positionH relativeFrom="page">
                <wp:posOffset>534670</wp:posOffset>
              </wp:positionH>
              <wp:positionV relativeFrom="page">
                <wp:posOffset>1084580</wp:posOffset>
              </wp:positionV>
              <wp:extent cx="6072505" cy="341630"/>
              <wp:effectExtent l="0" t="0" r="0" b="0"/>
              <wp:wrapNone/>
              <wp:docPr id="21" name="Text Box 2_5"/>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5"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27">
          <wp:simplePos x="0" y="0"/>
          <wp:positionH relativeFrom="page">
            <wp:posOffset>3536315</wp:posOffset>
          </wp:positionH>
          <wp:positionV relativeFrom="page">
            <wp:posOffset>265430</wp:posOffset>
          </wp:positionV>
          <wp:extent cx="1100455" cy="751840"/>
          <wp:effectExtent l="0" t="0" r="0" b="0"/>
          <wp:wrapNone/>
          <wp:docPr id="2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28">
              <wp:simplePos x="0" y="0"/>
              <wp:positionH relativeFrom="page">
                <wp:posOffset>534670</wp:posOffset>
              </wp:positionH>
              <wp:positionV relativeFrom="page">
                <wp:posOffset>1084580</wp:posOffset>
              </wp:positionV>
              <wp:extent cx="6072505" cy="341630"/>
              <wp:effectExtent l="0" t="0" r="0" b="0"/>
              <wp:wrapNone/>
              <wp:docPr id="23"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35">
              <wp:simplePos x="0" y="0"/>
              <wp:positionH relativeFrom="page">
                <wp:posOffset>534670</wp:posOffset>
              </wp:positionH>
              <wp:positionV relativeFrom="page">
                <wp:posOffset>1084580</wp:posOffset>
              </wp:positionV>
              <wp:extent cx="6072505" cy="341630"/>
              <wp:effectExtent l="0" t="0" r="0" b="0"/>
              <wp:wrapNone/>
              <wp:docPr id="24" name="Text Box 2_6"/>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6"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30">
          <wp:simplePos x="0" y="0"/>
          <wp:positionH relativeFrom="page">
            <wp:posOffset>3536315</wp:posOffset>
          </wp:positionH>
          <wp:positionV relativeFrom="page">
            <wp:posOffset>265430</wp:posOffset>
          </wp:positionV>
          <wp:extent cx="1100455" cy="751840"/>
          <wp:effectExtent l="0" t="0" r="0" b="0"/>
          <wp:wrapNone/>
          <wp:docPr id="2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31">
              <wp:simplePos x="0" y="0"/>
              <wp:positionH relativeFrom="page">
                <wp:posOffset>534670</wp:posOffset>
              </wp:positionH>
              <wp:positionV relativeFrom="page">
                <wp:posOffset>1084580</wp:posOffset>
              </wp:positionV>
              <wp:extent cx="6072505" cy="341630"/>
              <wp:effectExtent l="0" t="0" r="0" b="0"/>
              <wp:wrapNone/>
              <wp:docPr id="26"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38">
              <wp:simplePos x="0" y="0"/>
              <wp:positionH relativeFrom="page">
                <wp:posOffset>534670</wp:posOffset>
              </wp:positionH>
              <wp:positionV relativeFrom="page">
                <wp:posOffset>1084580</wp:posOffset>
              </wp:positionV>
              <wp:extent cx="6072505" cy="341630"/>
              <wp:effectExtent l="0" t="0" r="0" b="0"/>
              <wp:wrapNone/>
              <wp:docPr id="27" name="Text Box 2_7"/>
              <a:graphic xmlns:a="http://schemas.openxmlformats.org/drawingml/2006/main">
                <a:graphicData uri="http://schemas.microsoft.com/office/word/2010/wordprocessingShape">
                  <wps:wsp>
                    <wps:cNvSpPr/>
                    <wps:spPr>
                      <a:xfrm>
                        <a:off x="0" y="0"/>
                        <a:ext cx="6071760" cy="340920"/>
                      </a:xfrm>
                      <a:prstGeom prst="rect">
                        <a:avLst/>
                      </a:prstGeom>
                      <a:noFill/>
                      <a:ln>
                        <a:noFill/>
                      </a:ln>
                    </wps:spPr>
                    <wps:style>
                      <a:lnRef idx="0"/>
                      <a:fillRef idx="0"/>
                      <a:effectRef idx="0"/>
                      <a:fontRef idx="minor"/>
                    </wps:style>
                    <wps:bodyPr/>
                  </wps:wsp>
                </a:graphicData>
              </a:graphic>
            </wp:anchor>
          </w:drawing>
        </mc:Choice>
        <mc:Fallback>
          <w:pict>
            <v:rect id="shape_0" ID="Text Box 2_7" stroked="f" style="position:absolute;margin-left:42.1pt;margin-top:85.4pt;width:478.05pt;height:26.8pt;mso-position-horizontal-relative:page;mso-position-vertical-relative:page">
              <w10:wrap type="none"/>
              <v:fill o:detectmouseclick="t" on="false"/>
              <v:stroke color="#3465a4" joinstyle="round" endcap="flat"/>
            </v:rect>
          </w:pict>
        </mc:Fallback>
      </mc:AlternateContent>
      <w:drawing>
        <wp:anchor behindDoc="1" distT="0" distB="0" distL="0" distR="0" simplePos="0" locked="0" layoutInCell="1" allowOverlap="1" relativeHeight="33">
          <wp:simplePos x="0" y="0"/>
          <wp:positionH relativeFrom="page">
            <wp:posOffset>3536315</wp:posOffset>
          </wp:positionH>
          <wp:positionV relativeFrom="page">
            <wp:posOffset>265430</wp:posOffset>
          </wp:positionV>
          <wp:extent cx="1100455" cy="751840"/>
          <wp:effectExtent l="0" t="0" r="0" b="0"/>
          <wp:wrapNone/>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descr=""/>
                  <pic:cNvPicPr>
                    <a:picLocks noChangeAspect="1" noChangeArrowheads="1"/>
                  </pic:cNvPicPr>
                </pic:nvPicPr>
                <pic:blipFill>
                  <a:blip r:embed="rId1"/>
                  <a:stretch>
                    <a:fillRect/>
                  </a:stretch>
                </pic:blipFill>
                <pic:spPr bwMode="auto">
                  <a:xfrm>
                    <a:off x="0" y="0"/>
                    <a:ext cx="1100455" cy="751840"/>
                  </a:xfrm>
                  <a:prstGeom prst="rect">
                    <a:avLst/>
                  </a:prstGeom>
                </pic:spPr>
              </pic:pic>
            </a:graphicData>
          </a:graphic>
        </wp:anchor>
      </w:drawing>
    </w:r>
    <w:r>
      <mc:AlternateContent>
        <mc:Choice Requires="wps">
          <w:drawing>
            <wp:anchor behindDoc="1" distT="0" distB="0" distL="0" distR="0" simplePos="0" locked="0" layoutInCell="1" allowOverlap="1" relativeHeight="34">
              <wp:simplePos x="0" y="0"/>
              <wp:positionH relativeFrom="page">
                <wp:posOffset>534670</wp:posOffset>
              </wp:positionH>
              <wp:positionV relativeFrom="page">
                <wp:posOffset>1084580</wp:posOffset>
              </wp:positionV>
              <wp:extent cx="6072505" cy="341630"/>
              <wp:effectExtent l="0" t="0" r="0" b="0"/>
              <wp:wrapNone/>
              <wp:docPr id="29" name=""/>
              <a:graphic xmlns:a="http://schemas.openxmlformats.org/drawingml/2006/main">
                <a:graphicData uri="http://schemas.microsoft.com/office/word/2010/wordprocessingShape">
                  <wps:wsp>
                    <wps:cNvSpPr txBox="1"/>
                    <wps:spPr>
                      <a:xfrm>
                        <a:off x="0" y="0"/>
                        <a:ext cx="6072505" cy="341630"/>
                      </a:xfrm>
                      <a:prstGeom prst="rect"/>
                    </wps:spPr>
                    <wps:txbx>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wps:txbx>
                    <wps:bodyPr anchor="t" lIns="0" tIns="0" rIns="0" bIns="0">
                      <a:noAutofit/>
                    </wps:bodyPr>
                  </wps:wsp>
                </a:graphicData>
              </a:graphic>
            </wp:anchor>
          </w:drawing>
        </mc:Choice>
        <mc:Fallback>
          <w:pict>
            <v:rect style="position:absolute;rotation:0;width:478.15pt;height:26.9pt;mso-wrap-distance-left:0pt;mso-wrap-distance-right:0pt;mso-wrap-distance-top:5.7pt;mso-wrap-distance-bottom:5.7pt;margin-top:85.4pt;mso-position-vertical-relative:page;margin-left:42.1pt;mso-position-horizontal-relative:page">
              <v:textbox inset="0in,0in,0in,0in">
                <w:txbxContent>
                  <w:p>
                    <w:pPr>
                      <w:pStyle w:val="Contedodoquadro"/>
                      <w:spacing w:lineRule="exact" w:line="252" w:before="11" w:after="0"/>
                      <w:ind w:left="20" w:hanging="0"/>
                      <w:rPr>
                        <w:b/>
                        <w:b/>
                      </w:rPr>
                    </w:pPr>
                    <w:r>
                      <w:rPr>
                        <w:b/>
                      </w:rPr>
                      <w:t>XVI PROCESSO SELETIVO PARA ESTÁGIO</w:t>
                    </w:r>
                  </w:p>
                  <w:p>
                    <w:pPr>
                      <w:pStyle w:val="Contedodoquadro"/>
                      <w:spacing w:lineRule="exact" w:line="252"/>
                      <w:ind w:left="538" w:hanging="0"/>
                      <w:rPr>
                        <w:b/>
                        <w:b/>
                      </w:rPr>
                    </w:pPr>
                    <w:r>
                      <w:rPr>
                        <w:b/>
                      </w:rPr>
                      <w:t>JURÍDICO DE GRADUAÇÃO DA DEFENSORIA PÚBLICA DO ESTADO DO MARANHÃO</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28" w:hanging="313"/>
      </w:pPr>
      <w:rPr>
        <w:sz w:val="22"/>
        <w:szCs w:val="22"/>
        <w:w w:val="100"/>
        <w:rFonts w:eastAsia="Times New Roman" w:cs="Times New Roman"/>
        <w:lang w:val="pt-PT" w:eastAsia="pt-PT" w:bidi="pt-PT"/>
      </w:rPr>
    </w:lvl>
    <w:lvl w:ilvl="1">
      <w:start w:val="1"/>
      <w:numFmt w:val="decimal"/>
      <w:lvlText w:val="%2."/>
      <w:lvlJc w:val="left"/>
      <w:pPr>
        <w:ind w:left="1048" w:hanging="361"/>
      </w:pPr>
      <w:rPr>
        <w:w w:val="100"/>
        <w:lang w:val="pt-PT" w:eastAsia="pt-PT" w:bidi="pt-PT"/>
      </w:rPr>
    </w:lvl>
    <w:lvl w:ilvl="2">
      <w:start w:val="1"/>
      <w:numFmt w:val="decimal"/>
      <w:lvlText w:val="%3."/>
      <w:lvlJc w:val="left"/>
      <w:pPr>
        <w:ind w:left="2042" w:hanging="360"/>
      </w:pPr>
      <w:rPr>
        <w:b/>
        <w:bCs/>
        <w:w w:val="100"/>
        <w:lang w:val="pt-PT" w:eastAsia="pt-PT" w:bidi="pt-PT"/>
      </w:rPr>
    </w:lvl>
    <w:lvl w:ilvl="3">
      <w:start w:val="1"/>
      <w:numFmt w:val="bullet"/>
      <w:lvlText w:val=""/>
      <w:lvlJc w:val="left"/>
      <w:pPr>
        <w:ind w:left="2040" w:hanging="360"/>
      </w:pPr>
      <w:rPr>
        <w:rFonts w:ascii="Symbol" w:hAnsi="Symbol" w:cs="Symbol" w:hint="default"/>
        <w:lang w:val="pt-PT" w:eastAsia="pt-PT" w:bidi="pt-PT"/>
      </w:rPr>
    </w:lvl>
    <w:lvl w:ilvl="4">
      <w:start w:val="1"/>
      <w:numFmt w:val="bullet"/>
      <w:lvlText w:val=""/>
      <w:lvlJc w:val="left"/>
      <w:pPr>
        <w:ind w:left="1699" w:hanging="360"/>
      </w:pPr>
      <w:rPr>
        <w:rFonts w:ascii="Symbol" w:hAnsi="Symbol" w:cs="Symbol" w:hint="default"/>
        <w:lang w:val="pt-PT" w:eastAsia="pt-PT" w:bidi="pt-PT"/>
      </w:rPr>
    </w:lvl>
    <w:lvl w:ilvl="5">
      <w:start w:val="1"/>
      <w:numFmt w:val="bullet"/>
      <w:lvlText w:val=""/>
      <w:lvlJc w:val="left"/>
      <w:pPr>
        <w:ind w:left="1359" w:hanging="360"/>
      </w:pPr>
      <w:rPr>
        <w:rFonts w:ascii="Symbol" w:hAnsi="Symbol" w:cs="Symbol" w:hint="default"/>
        <w:lang w:val="pt-PT" w:eastAsia="pt-PT" w:bidi="pt-PT"/>
      </w:rPr>
    </w:lvl>
    <w:lvl w:ilvl="6">
      <w:start w:val="1"/>
      <w:numFmt w:val="bullet"/>
      <w:lvlText w:val=""/>
      <w:lvlJc w:val="left"/>
      <w:pPr>
        <w:ind w:left="1019" w:hanging="360"/>
      </w:pPr>
      <w:rPr>
        <w:rFonts w:ascii="Symbol" w:hAnsi="Symbol" w:cs="Symbol" w:hint="default"/>
        <w:lang w:val="pt-PT" w:eastAsia="pt-PT" w:bidi="pt-PT"/>
      </w:rPr>
    </w:lvl>
    <w:lvl w:ilvl="7">
      <w:start w:val="1"/>
      <w:numFmt w:val="bullet"/>
      <w:lvlText w:val=""/>
      <w:lvlJc w:val="left"/>
      <w:pPr>
        <w:ind w:left="679" w:hanging="360"/>
      </w:pPr>
      <w:rPr>
        <w:rFonts w:ascii="Symbol" w:hAnsi="Symbol" w:cs="Symbol" w:hint="default"/>
        <w:lang w:val="pt-PT" w:eastAsia="pt-PT" w:bidi="pt-PT"/>
      </w:rPr>
    </w:lvl>
    <w:lvl w:ilvl="8">
      <w:start w:val="1"/>
      <w:numFmt w:val="bullet"/>
      <w:lvlText w:val=""/>
      <w:lvlJc w:val="left"/>
      <w:pPr>
        <w:ind w:left="339" w:hanging="360"/>
      </w:pPr>
      <w:rPr>
        <w:rFonts w:ascii="Symbol" w:hAnsi="Symbol" w:cs="Symbol" w:hint="default"/>
        <w:lang w:val="pt-PT" w:eastAsia="pt-PT" w:bidi="pt-PT"/>
      </w:rPr>
    </w:lvl>
  </w:abstractNum>
  <w:abstractNum w:abstractNumId="2">
    <w:lvl w:ilvl="0">
      <w:start w:val="1"/>
      <w:numFmt w:val="lowerLetter"/>
      <w:lvlText w:val="%1)"/>
      <w:lvlJc w:val="left"/>
      <w:pPr>
        <w:ind w:left="328" w:hanging="250"/>
      </w:pPr>
      <w:rPr>
        <w:sz w:val="22"/>
        <w:szCs w:val="22"/>
        <w:w w:val="100"/>
        <w:rFonts w:eastAsia="Times New Roman" w:cs="Times New Roman"/>
        <w:lang w:val="pt-PT" w:eastAsia="pt-PT" w:bidi="pt-PT"/>
      </w:rPr>
    </w:lvl>
    <w:lvl w:ilvl="1">
      <w:start w:val="1"/>
      <w:numFmt w:val="bullet"/>
      <w:lvlText w:val=""/>
      <w:lvlJc w:val="left"/>
      <w:pPr>
        <w:ind w:left="813" w:hanging="250"/>
      </w:pPr>
      <w:rPr>
        <w:rFonts w:ascii="Symbol" w:hAnsi="Symbol" w:cs="Symbol" w:hint="default"/>
        <w:lang w:val="pt-PT" w:eastAsia="pt-PT" w:bidi="pt-PT"/>
      </w:rPr>
    </w:lvl>
    <w:lvl w:ilvl="2">
      <w:start w:val="1"/>
      <w:numFmt w:val="bullet"/>
      <w:lvlText w:val=""/>
      <w:lvlJc w:val="left"/>
      <w:pPr>
        <w:ind w:left="1307" w:hanging="250"/>
      </w:pPr>
      <w:rPr>
        <w:rFonts w:ascii="Symbol" w:hAnsi="Symbol" w:cs="Symbol" w:hint="default"/>
        <w:lang w:val="pt-PT" w:eastAsia="pt-PT" w:bidi="pt-PT"/>
      </w:rPr>
    </w:lvl>
    <w:lvl w:ilvl="3">
      <w:start w:val="1"/>
      <w:numFmt w:val="bullet"/>
      <w:lvlText w:val=""/>
      <w:lvlJc w:val="left"/>
      <w:pPr>
        <w:ind w:left="1800" w:hanging="250"/>
      </w:pPr>
      <w:rPr>
        <w:rFonts w:ascii="Symbol" w:hAnsi="Symbol" w:cs="Symbol" w:hint="default"/>
        <w:lang w:val="pt-PT" w:eastAsia="pt-PT" w:bidi="pt-PT"/>
      </w:rPr>
    </w:lvl>
    <w:lvl w:ilvl="4">
      <w:start w:val="1"/>
      <w:numFmt w:val="bullet"/>
      <w:lvlText w:val=""/>
      <w:lvlJc w:val="left"/>
      <w:pPr>
        <w:ind w:left="2294" w:hanging="250"/>
      </w:pPr>
      <w:rPr>
        <w:rFonts w:ascii="Symbol" w:hAnsi="Symbol" w:cs="Symbol" w:hint="default"/>
        <w:lang w:val="pt-PT" w:eastAsia="pt-PT" w:bidi="pt-PT"/>
      </w:rPr>
    </w:lvl>
    <w:lvl w:ilvl="5">
      <w:start w:val="1"/>
      <w:numFmt w:val="bullet"/>
      <w:lvlText w:val=""/>
      <w:lvlJc w:val="left"/>
      <w:pPr>
        <w:ind w:left="2787" w:hanging="250"/>
      </w:pPr>
      <w:rPr>
        <w:rFonts w:ascii="Symbol" w:hAnsi="Symbol" w:cs="Symbol" w:hint="default"/>
        <w:lang w:val="pt-PT" w:eastAsia="pt-PT" w:bidi="pt-PT"/>
      </w:rPr>
    </w:lvl>
    <w:lvl w:ilvl="6">
      <w:start w:val="1"/>
      <w:numFmt w:val="bullet"/>
      <w:lvlText w:val=""/>
      <w:lvlJc w:val="left"/>
      <w:pPr>
        <w:ind w:left="3281" w:hanging="250"/>
      </w:pPr>
      <w:rPr>
        <w:rFonts w:ascii="Symbol" w:hAnsi="Symbol" w:cs="Symbol" w:hint="default"/>
        <w:lang w:val="pt-PT" w:eastAsia="pt-PT" w:bidi="pt-PT"/>
      </w:rPr>
    </w:lvl>
    <w:lvl w:ilvl="7">
      <w:start w:val="1"/>
      <w:numFmt w:val="bullet"/>
      <w:lvlText w:val=""/>
      <w:lvlJc w:val="left"/>
      <w:pPr>
        <w:ind w:left="3775" w:hanging="250"/>
      </w:pPr>
      <w:rPr>
        <w:rFonts w:ascii="Symbol" w:hAnsi="Symbol" w:cs="Symbol" w:hint="default"/>
        <w:lang w:val="pt-PT" w:eastAsia="pt-PT" w:bidi="pt-PT"/>
      </w:rPr>
    </w:lvl>
    <w:lvl w:ilvl="8">
      <w:start w:val="1"/>
      <w:numFmt w:val="bullet"/>
      <w:lvlText w:val=""/>
      <w:lvlJc w:val="left"/>
      <w:pPr>
        <w:ind w:left="4268" w:hanging="250"/>
      </w:pPr>
      <w:rPr>
        <w:rFonts w:ascii="Symbol" w:hAnsi="Symbol" w:cs="Symbol" w:hint="default"/>
        <w:lang w:val="pt-PT" w:eastAsia="pt-PT" w:bidi="pt-PT"/>
      </w:rPr>
    </w:lvl>
  </w:abstractNum>
  <w:abstractNum w:abstractNumId="3">
    <w:lvl w:ilvl="0">
      <w:start w:val="1"/>
      <w:numFmt w:val="lowerLetter"/>
      <w:lvlText w:val="%1)"/>
      <w:lvlJc w:val="left"/>
      <w:pPr>
        <w:ind w:left="328" w:hanging="221"/>
      </w:pPr>
      <w:rPr>
        <w:sz w:val="22"/>
        <w:szCs w:val="22"/>
        <w:w w:val="100"/>
        <w:rFonts w:eastAsia="Times New Roman" w:cs="Times New Roman"/>
        <w:lang w:val="pt-PT" w:eastAsia="pt-PT" w:bidi="pt-PT"/>
      </w:rPr>
    </w:lvl>
    <w:lvl w:ilvl="1">
      <w:start w:val="1"/>
      <w:numFmt w:val="bullet"/>
      <w:lvlText w:val=""/>
      <w:lvlJc w:val="left"/>
      <w:pPr>
        <w:ind w:left="807" w:hanging="221"/>
      </w:pPr>
      <w:rPr>
        <w:rFonts w:ascii="Symbol" w:hAnsi="Symbol" w:cs="Symbol" w:hint="default"/>
        <w:lang w:val="pt-PT" w:eastAsia="pt-PT" w:bidi="pt-PT"/>
      </w:rPr>
    </w:lvl>
    <w:lvl w:ilvl="2">
      <w:start w:val="1"/>
      <w:numFmt w:val="bullet"/>
      <w:lvlText w:val=""/>
      <w:lvlJc w:val="left"/>
      <w:pPr>
        <w:ind w:left="1294" w:hanging="221"/>
      </w:pPr>
      <w:rPr>
        <w:rFonts w:ascii="Symbol" w:hAnsi="Symbol" w:cs="Symbol" w:hint="default"/>
        <w:lang w:val="pt-PT" w:eastAsia="pt-PT" w:bidi="pt-PT"/>
      </w:rPr>
    </w:lvl>
    <w:lvl w:ilvl="3">
      <w:start w:val="1"/>
      <w:numFmt w:val="bullet"/>
      <w:lvlText w:val=""/>
      <w:lvlJc w:val="left"/>
      <w:pPr>
        <w:ind w:left="1781" w:hanging="221"/>
      </w:pPr>
      <w:rPr>
        <w:rFonts w:ascii="Symbol" w:hAnsi="Symbol" w:cs="Symbol" w:hint="default"/>
        <w:lang w:val="pt-PT" w:eastAsia="pt-PT" w:bidi="pt-PT"/>
      </w:rPr>
    </w:lvl>
    <w:lvl w:ilvl="4">
      <w:start w:val="1"/>
      <w:numFmt w:val="bullet"/>
      <w:lvlText w:val=""/>
      <w:lvlJc w:val="left"/>
      <w:pPr>
        <w:ind w:left="2268" w:hanging="221"/>
      </w:pPr>
      <w:rPr>
        <w:rFonts w:ascii="Symbol" w:hAnsi="Symbol" w:cs="Symbol" w:hint="default"/>
        <w:lang w:val="pt-PT" w:eastAsia="pt-PT" w:bidi="pt-PT"/>
      </w:rPr>
    </w:lvl>
    <w:lvl w:ilvl="5">
      <w:start w:val="1"/>
      <w:numFmt w:val="bullet"/>
      <w:lvlText w:val=""/>
      <w:lvlJc w:val="left"/>
      <w:pPr>
        <w:ind w:left="2755" w:hanging="221"/>
      </w:pPr>
      <w:rPr>
        <w:rFonts w:ascii="Symbol" w:hAnsi="Symbol" w:cs="Symbol" w:hint="default"/>
        <w:lang w:val="pt-PT" w:eastAsia="pt-PT" w:bidi="pt-PT"/>
      </w:rPr>
    </w:lvl>
    <w:lvl w:ilvl="6">
      <w:start w:val="1"/>
      <w:numFmt w:val="bullet"/>
      <w:lvlText w:val=""/>
      <w:lvlJc w:val="left"/>
      <w:pPr>
        <w:ind w:left="3242" w:hanging="221"/>
      </w:pPr>
      <w:rPr>
        <w:rFonts w:ascii="Symbol" w:hAnsi="Symbol" w:cs="Symbol" w:hint="default"/>
        <w:lang w:val="pt-PT" w:eastAsia="pt-PT" w:bidi="pt-PT"/>
      </w:rPr>
    </w:lvl>
    <w:lvl w:ilvl="7">
      <w:start w:val="1"/>
      <w:numFmt w:val="bullet"/>
      <w:lvlText w:val=""/>
      <w:lvlJc w:val="left"/>
      <w:pPr>
        <w:ind w:left="3729" w:hanging="221"/>
      </w:pPr>
      <w:rPr>
        <w:rFonts w:ascii="Symbol" w:hAnsi="Symbol" w:cs="Symbol" w:hint="default"/>
        <w:lang w:val="pt-PT" w:eastAsia="pt-PT" w:bidi="pt-PT"/>
      </w:rPr>
    </w:lvl>
    <w:lvl w:ilvl="8">
      <w:start w:val="1"/>
      <w:numFmt w:val="bullet"/>
      <w:lvlText w:val=""/>
      <w:lvlJc w:val="left"/>
      <w:pPr>
        <w:ind w:left="4216" w:hanging="221"/>
      </w:pPr>
      <w:rPr>
        <w:rFonts w:ascii="Symbol" w:hAnsi="Symbol" w:cs="Symbol" w:hint="default"/>
        <w:lang w:val="pt-PT" w:eastAsia="pt-PT" w:bidi="pt-PT"/>
      </w:rPr>
    </w:lvl>
  </w:abstractNum>
  <w:abstractNum w:abstractNumId="4">
    <w:lvl w:ilvl="0">
      <w:start w:val="1"/>
      <w:numFmt w:val="lowerLetter"/>
      <w:lvlText w:val="%1)"/>
      <w:lvlJc w:val="left"/>
      <w:pPr>
        <w:ind w:left="328" w:hanging="238"/>
      </w:pPr>
      <w:rPr>
        <w:sz w:val="22"/>
        <w:szCs w:val="22"/>
        <w:w w:val="100"/>
        <w:rFonts w:eastAsia="Times New Roman" w:cs="Times New Roman"/>
        <w:lang w:val="pt-PT" w:eastAsia="pt-PT" w:bidi="pt-PT"/>
      </w:rPr>
    </w:lvl>
    <w:lvl w:ilvl="1">
      <w:start w:val="1"/>
      <w:numFmt w:val="bullet"/>
      <w:lvlText w:val=""/>
      <w:lvlJc w:val="left"/>
      <w:pPr>
        <w:ind w:left="807" w:hanging="238"/>
      </w:pPr>
      <w:rPr>
        <w:rFonts w:ascii="Symbol" w:hAnsi="Symbol" w:cs="Symbol" w:hint="default"/>
        <w:lang w:val="pt-PT" w:eastAsia="pt-PT" w:bidi="pt-PT"/>
      </w:rPr>
    </w:lvl>
    <w:lvl w:ilvl="2">
      <w:start w:val="1"/>
      <w:numFmt w:val="bullet"/>
      <w:lvlText w:val=""/>
      <w:lvlJc w:val="left"/>
      <w:pPr>
        <w:ind w:left="1294" w:hanging="238"/>
      </w:pPr>
      <w:rPr>
        <w:rFonts w:ascii="Symbol" w:hAnsi="Symbol" w:cs="Symbol" w:hint="default"/>
        <w:lang w:val="pt-PT" w:eastAsia="pt-PT" w:bidi="pt-PT"/>
      </w:rPr>
    </w:lvl>
    <w:lvl w:ilvl="3">
      <w:start w:val="1"/>
      <w:numFmt w:val="bullet"/>
      <w:lvlText w:val=""/>
      <w:lvlJc w:val="left"/>
      <w:pPr>
        <w:ind w:left="1781" w:hanging="238"/>
      </w:pPr>
      <w:rPr>
        <w:rFonts w:ascii="Symbol" w:hAnsi="Symbol" w:cs="Symbol" w:hint="default"/>
        <w:lang w:val="pt-PT" w:eastAsia="pt-PT" w:bidi="pt-PT"/>
      </w:rPr>
    </w:lvl>
    <w:lvl w:ilvl="4">
      <w:start w:val="1"/>
      <w:numFmt w:val="bullet"/>
      <w:lvlText w:val=""/>
      <w:lvlJc w:val="left"/>
      <w:pPr>
        <w:ind w:left="2268" w:hanging="238"/>
      </w:pPr>
      <w:rPr>
        <w:rFonts w:ascii="Symbol" w:hAnsi="Symbol" w:cs="Symbol" w:hint="default"/>
        <w:lang w:val="pt-PT" w:eastAsia="pt-PT" w:bidi="pt-PT"/>
      </w:rPr>
    </w:lvl>
    <w:lvl w:ilvl="5">
      <w:start w:val="1"/>
      <w:numFmt w:val="bullet"/>
      <w:lvlText w:val=""/>
      <w:lvlJc w:val="left"/>
      <w:pPr>
        <w:ind w:left="2755" w:hanging="238"/>
      </w:pPr>
      <w:rPr>
        <w:rFonts w:ascii="Symbol" w:hAnsi="Symbol" w:cs="Symbol" w:hint="default"/>
        <w:lang w:val="pt-PT" w:eastAsia="pt-PT" w:bidi="pt-PT"/>
      </w:rPr>
    </w:lvl>
    <w:lvl w:ilvl="6">
      <w:start w:val="1"/>
      <w:numFmt w:val="bullet"/>
      <w:lvlText w:val=""/>
      <w:lvlJc w:val="left"/>
      <w:pPr>
        <w:ind w:left="3242" w:hanging="238"/>
      </w:pPr>
      <w:rPr>
        <w:rFonts w:ascii="Symbol" w:hAnsi="Symbol" w:cs="Symbol" w:hint="default"/>
        <w:lang w:val="pt-PT" w:eastAsia="pt-PT" w:bidi="pt-PT"/>
      </w:rPr>
    </w:lvl>
    <w:lvl w:ilvl="7">
      <w:start w:val="1"/>
      <w:numFmt w:val="bullet"/>
      <w:lvlText w:val=""/>
      <w:lvlJc w:val="left"/>
      <w:pPr>
        <w:ind w:left="3729" w:hanging="238"/>
      </w:pPr>
      <w:rPr>
        <w:rFonts w:ascii="Symbol" w:hAnsi="Symbol" w:cs="Symbol" w:hint="default"/>
        <w:lang w:val="pt-PT" w:eastAsia="pt-PT" w:bidi="pt-PT"/>
      </w:rPr>
    </w:lvl>
    <w:lvl w:ilvl="8">
      <w:start w:val="1"/>
      <w:numFmt w:val="bullet"/>
      <w:lvlText w:val=""/>
      <w:lvlJc w:val="left"/>
      <w:pPr>
        <w:ind w:left="4216" w:hanging="238"/>
      </w:pPr>
      <w:rPr>
        <w:rFonts w:ascii="Symbol" w:hAnsi="Symbol" w:cs="Symbol" w:hint="default"/>
        <w:lang w:val="pt-PT" w:eastAsia="pt-PT" w:bidi="pt-PT"/>
      </w:rPr>
    </w:lvl>
  </w:abstractNum>
  <w:abstractNum w:abstractNumId="5">
    <w:lvl w:ilvl="0">
      <w:start w:val="1"/>
      <w:numFmt w:val="lowerLetter"/>
      <w:lvlText w:val="%1)"/>
      <w:lvlJc w:val="left"/>
      <w:pPr>
        <w:ind w:left="328" w:hanging="276"/>
      </w:pPr>
      <w:rPr>
        <w:sz w:val="22"/>
        <w:szCs w:val="22"/>
        <w:w w:val="100"/>
        <w:rFonts w:eastAsia="Times New Roman" w:cs="Times New Roman"/>
        <w:lang w:val="pt-PT" w:eastAsia="pt-PT" w:bidi="pt-PT"/>
      </w:rPr>
    </w:lvl>
    <w:lvl w:ilvl="1">
      <w:start w:val="1"/>
      <w:numFmt w:val="bullet"/>
      <w:lvlText w:val=""/>
      <w:lvlJc w:val="left"/>
      <w:pPr>
        <w:ind w:left="813" w:hanging="276"/>
      </w:pPr>
      <w:rPr>
        <w:rFonts w:ascii="Symbol" w:hAnsi="Symbol" w:cs="Symbol" w:hint="default"/>
        <w:lang w:val="pt-PT" w:eastAsia="pt-PT" w:bidi="pt-PT"/>
      </w:rPr>
    </w:lvl>
    <w:lvl w:ilvl="2">
      <w:start w:val="1"/>
      <w:numFmt w:val="bullet"/>
      <w:lvlText w:val=""/>
      <w:lvlJc w:val="left"/>
      <w:pPr>
        <w:ind w:left="1307" w:hanging="276"/>
      </w:pPr>
      <w:rPr>
        <w:rFonts w:ascii="Symbol" w:hAnsi="Symbol" w:cs="Symbol" w:hint="default"/>
        <w:lang w:val="pt-PT" w:eastAsia="pt-PT" w:bidi="pt-PT"/>
      </w:rPr>
    </w:lvl>
    <w:lvl w:ilvl="3">
      <w:start w:val="1"/>
      <w:numFmt w:val="bullet"/>
      <w:lvlText w:val=""/>
      <w:lvlJc w:val="left"/>
      <w:pPr>
        <w:ind w:left="1800" w:hanging="276"/>
      </w:pPr>
      <w:rPr>
        <w:rFonts w:ascii="Symbol" w:hAnsi="Symbol" w:cs="Symbol" w:hint="default"/>
        <w:lang w:val="pt-PT" w:eastAsia="pt-PT" w:bidi="pt-PT"/>
      </w:rPr>
    </w:lvl>
    <w:lvl w:ilvl="4">
      <w:start w:val="1"/>
      <w:numFmt w:val="bullet"/>
      <w:lvlText w:val=""/>
      <w:lvlJc w:val="left"/>
      <w:pPr>
        <w:ind w:left="2294" w:hanging="276"/>
      </w:pPr>
      <w:rPr>
        <w:rFonts w:ascii="Symbol" w:hAnsi="Symbol" w:cs="Symbol" w:hint="default"/>
        <w:lang w:val="pt-PT" w:eastAsia="pt-PT" w:bidi="pt-PT"/>
      </w:rPr>
    </w:lvl>
    <w:lvl w:ilvl="5">
      <w:start w:val="1"/>
      <w:numFmt w:val="bullet"/>
      <w:lvlText w:val=""/>
      <w:lvlJc w:val="left"/>
      <w:pPr>
        <w:ind w:left="2787" w:hanging="276"/>
      </w:pPr>
      <w:rPr>
        <w:rFonts w:ascii="Symbol" w:hAnsi="Symbol" w:cs="Symbol" w:hint="default"/>
        <w:lang w:val="pt-PT" w:eastAsia="pt-PT" w:bidi="pt-PT"/>
      </w:rPr>
    </w:lvl>
    <w:lvl w:ilvl="6">
      <w:start w:val="1"/>
      <w:numFmt w:val="bullet"/>
      <w:lvlText w:val=""/>
      <w:lvlJc w:val="left"/>
      <w:pPr>
        <w:ind w:left="3281" w:hanging="276"/>
      </w:pPr>
      <w:rPr>
        <w:rFonts w:ascii="Symbol" w:hAnsi="Symbol" w:cs="Symbol" w:hint="default"/>
        <w:lang w:val="pt-PT" w:eastAsia="pt-PT" w:bidi="pt-PT"/>
      </w:rPr>
    </w:lvl>
    <w:lvl w:ilvl="7">
      <w:start w:val="1"/>
      <w:numFmt w:val="bullet"/>
      <w:lvlText w:val=""/>
      <w:lvlJc w:val="left"/>
      <w:pPr>
        <w:ind w:left="3775" w:hanging="276"/>
      </w:pPr>
      <w:rPr>
        <w:rFonts w:ascii="Symbol" w:hAnsi="Symbol" w:cs="Symbol" w:hint="default"/>
        <w:lang w:val="pt-PT" w:eastAsia="pt-PT" w:bidi="pt-PT"/>
      </w:rPr>
    </w:lvl>
    <w:lvl w:ilvl="8">
      <w:start w:val="1"/>
      <w:numFmt w:val="bullet"/>
      <w:lvlText w:val=""/>
      <w:lvlJc w:val="left"/>
      <w:pPr>
        <w:ind w:left="4268" w:hanging="276"/>
      </w:pPr>
      <w:rPr>
        <w:rFonts w:ascii="Symbol" w:hAnsi="Symbol" w:cs="Symbol" w:hint="default"/>
        <w:lang w:val="pt-PT" w:eastAsia="pt-PT" w:bidi="pt-PT"/>
      </w:rPr>
    </w:lvl>
  </w:abstractNum>
  <w:abstractNum w:abstractNumId="6">
    <w:lvl w:ilvl="0">
      <w:start w:val="1"/>
      <w:numFmt w:val="lowerLetter"/>
      <w:lvlText w:val="%1)"/>
      <w:lvlJc w:val="left"/>
      <w:pPr>
        <w:ind w:left="328" w:hanging="709"/>
      </w:pPr>
      <w:rPr>
        <w:sz w:val="22"/>
        <w:szCs w:val="22"/>
        <w:w w:val="100"/>
        <w:rFonts w:eastAsia="Times New Roman" w:cs="Times New Roman"/>
        <w:lang w:val="pt-PT" w:eastAsia="pt-PT" w:bidi="pt-PT"/>
      </w:rPr>
    </w:lvl>
    <w:lvl w:ilvl="1">
      <w:start w:val="1"/>
      <w:numFmt w:val="bullet"/>
      <w:lvlText w:val=""/>
      <w:lvlJc w:val="left"/>
      <w:pPr>
        <w:ind w:left="813" w:hanging="709"/>
      </w:pPr>
      <w:rPr>
        <w:rFonts w:ascii="Symbol" w:hAnsi="Symbol" w:cs="Symbol" w:hint="default"/>
        <w:lang w:val="pt-PT" w:eastAsia="pt-PT" w:bidi="pt-PT"/>
      </w:rPr>
    </w:lvl>
    <w:lvl w:ilvl="2">
      <w:start w:val="1"/>
      <w:numFmt w:val="bullet"/>
      <w:lvlText w:val=""/>
      <w:lvlJc w:val="left"/>
      <w:pPr>
        <w:ind w:left="1307" w:hanging="709"/>
      </w:pPr>
      <w:rPr>
        <w:rFonts w:ascii="Symbol" w:hAnsi="Symbol" w:cs="Symbol" w:hint="default"/>
        <w:lang w:val="pt-PT" w:eastAsia="pt-PT" w:bidi="pt-PT"/>
      </w:rPr>
    </w:lvl>
    <w:lvl w:ilvl="3">
      <w:start w:val="1"/>
      <w:numFmt w:val="bullet"/>
      <w:lvlText w:val=""/>
      <w:lvlJc w:val="left"/>
      <w:pPr>
        <w:ind w:left="1800" w:hanging="709"/>
      </w:pPr>
      <w:rPr>
        <w:rFonts w:ascii="Symbol" w:hAnsi="Symbol" w:cs="Symbol" w:hint="default"/>
        <w:lang w:val="pt-PT" w:eastAsia="pt-PT" w:bidi="pt-PT"/>
      </w:rPr>
    </w:lvl>
    <w:lvl w:ilvl="4">
      <w:start w:val="1"/>
      <w:numFmt w:val="bullet"/>
      <w:lvlText w:val=""/>
      <w:lvlJc w:val="left"/>
      <w:pPr>
        <w:ind w:left="2294" w:hanging="709"/>
      </w:pPr>
      <w:rPr>
        <w:rFonts w:ascii="Symbol" w:hAnsi="Symbol" w:cs="Symbol" w:hint="default"/>
        <w:lang w:val="pt-PT" w:eastAsia="pt-PT" w:bidi="pt-PT"/>
      </w:rPr>
    </w:lvl>
    <w:lvl w:ilvl="5">
      <w:start w:val="1"/>
      <w:numFmt w:val="bullet"/>
      <w:lvlText w:val=""/>
      <w:lvlJc w:val="left"/>
      <w:pPr>
        <w:ind w:left="2787" w:hanging="709"/>
      </w:pPr>
      <w:rPr>
        <w:rFonts w:ascii="Symbol" w:hAnsi="Symbol" w:cs="Symbol" w:hint="default"/>
        <w:lang w:val="pt-PT" w:eastAsia="pt-PT" w:bidi="pt-PT"/>
      </w:rPr>
    </w:lvl>
    <w:lvl w:ilvl="6">
      <w:start w:val="1"/>
      <w:numFmt w:val="bullet"/>
      <w:lvlText w:val=""/>
      <w:lvlJc w:val="left"/>
      <w:pPr>
        <w:ind w:left="3281" w:hanging="709"/>
      </w:pPr>
      <w:rPr>
        <w:rFonts w:ascii="Symbol" w:hAnsi="Symbol" w:cs="Symbol" w:hint="default"/>
        <w:lang w:val="pt-PT" w:eastAsia="pt-PT" w:bidi="pt-PT"/>
      </w:rPr>
    </w:lvl>
    <w:lvl w:ilvl="7">
      <w:start w:val="1"/>
      <w:numFmt w:val="bullet"/>
      <w:lvlText w:val=""/>
      <w:lvlJc w:val="left"/>
      <w:pPr>
        <w:ind w:left="3775" w:hanging="709"/>
      </w:pPr>
      <w:rPr>
        <w:rFonts w:ascii="Symbol" w:hAnsi="Symbol" w:cs="Symbol" w:hint="default"/>
        <w:lang w:val="pt-PT" w:eastAsia="pt-PT" w:bidi="pt-PT"/>
      </w:rPr>
    </w:lvl>
    <w:lvl w:ilvl="8">
      <w:start w:val="1"/>
      <w:numFmt w:val="bullet"/>
      <w:lvlText w:val=""/>
      <w:lvlJc w:val="left"/>
      <w:pPr>
        <w:ind w:left="4268" w:hanging="709"/>
      </w:pPr>
      <w:rPr>
        <w:rFonts w:ascii="Symbol" w:hAnsi="Symbol" w:cs="Symbol" w:hint="default"/>
        <w:lang w:val="pt-PT" w:eastAsia="pt-PT" w:bidi="pt-PT"/>
      </w:rPr>
    </w:lvl>
  </w:abstractNum>
  <w:abstractNum w:abstractNumId="7">
    <w:lvl w:ilvl="0">
      <w:start w:val="1"/>
      <w:numFmt w:val="lowerLetter"/>
      <w:lvlText w:val="%1)"/>
      <w:lvlJc w:val="left"/>
      <w:pPr>
        <w:ind w:left="555" w:hanging="228"/>
      </w:pPr>
      <w:rPr>
        <w:sz w:val="22"/>
        <w:szCs w:val="22"/>
        <w:w w:val="100"/>
        <w:rFonts w:eastAsia="Times New Roman" w:cs="Times New Roman"/>
        <w:lang w:val="pt-PT" w:eastAsia="pt-PT" w:bidi="pt-PT"/>
      </w:rPr>
    </w:lvl>
    <w:lvl w:ilvl="1">
      <w:start w:val="1"/>
      <w:numFmt w:val="bullet"/>
      <w:lvlText w:val=""/>
      <w:lvlJc w:val="left"/>
      <w:pPr>
        <w:ind w:left="1022" w:hanging="228"/>
      </w:pPr>
      <w:rPr>
        <w:rFonts w:ascii="Symbol" w:hAnsi="Symbol" w:cs="Symbol" w:hint="default"/>
        <w:lang w:val="pt-PT" w:eastAsia="pt-PT" w:bidi="pt-PT"/>
      </w:rPr>
    </w:lvl>
    <w:lvl w:ilvl="2">
      <w:start w:val="1"/>
      <w:numFmt w:val="bullet"/>
      <w:lvlText w:val=""/>
      <w:lvlJc w:val="left"/>
      <w:pPr>
        <w:ind w:left="1485" w:hanging="228"/>
      </w:pPr>
      <w:rPr>
        <w:rFonts w:ascii="Symbol" w:hAnsi="Symbol" w:cs="Symbol" w:hint="default"/>
        <w:lang w:val="pt-PT" w:eastAsia="pt-PT" w:bidi="pt-PT"/>
      </w:rPr>
    </w:lvl>
    <w:lvl w:ilvl="3">
      <w:start w:val="1"/>
      <w:numFmt w:val="bullet"/>
      <w:lvlText w:val=""/>
      <w:lvlJc w:val="left"/>
      <w:pPr>
        <w:ind w:left="1948" w:hanging="228"/>
      </w:pPr>
      <w:rPr>
        <w:rFonts w:ascii="Symbol" w:hAnsi="Symbol" w:cs="Symbol" w:hint="default"/>
        <w:lang w:val="pt-PT" w:eastAsia="pt-PT" w:bidi="pt-PT"/>
      </w:rPr>
    </w:lvl>
    <w:lvl w:ilvl="4">
      <w:start w:val="1"/>
      <w:numFmt w:val="bullet"/>
      <w:lvlText w:val=""/>
      <w:lvlJc w:val="left"/>
      <w:pPr>
        <w:ind w:left="2411" w:hanging="228"/>
      </w:pPr>
      <w:rPr>
        <w:rFonts w:ascii="Symbol" w:hAnsi="Symbol" w:cs="Symbol" w:hint="default"/>
        <w:lang w:val="pt-PT" w:eastAsia="pt-PT" w:bidi="pt-PT"/>
      </w:rPr>
    </w:lvl>
    <w:lvl w:ilvl="5">
      <w:start w:val="1"/>
      <w:numFmt w:val="bullet"/>
      <w:lvlText w:val=""/>
      <w:lvlJc w:val="left"/>
      <w:pPr>
        <w:ind w:left="2874" w:hanging="228"/>
      </w:pPr>
      <w:rPr>
        <w:rFonts w:ascii="Symbol" w:hAnsi="Symbol" w:cs="Symbol" w:hint="default"/>
        <w:lang w:val="pt-PT" w:eastAsia="pt-PT" w:bidi="pt-PT"/>
      </w:rPr>
    </w:lvl>
    <w:lvl w:ilvl="6">
      <w:start w:val="1"/>
      <w:numFmt w:val="bullet"/>
      <w:lvlText w:val=""/>
      <w:lvlJc w:val="left"/>
      <w:pPr>
        <w:ind w:left="3337" w:hanging="228"/>
      </w:pPr>
      <w:rPr>
        <w:rFonts w:ascii="Symbol" w:hAnsi="Symbol" w:cs="Symbol" w:hint="default"/>
        <w:lang w:val="pt-PT" w:eastAsia="pt-PT" w:bidi="pt-PT"/>
      </w:rPr>
    </w:lvl>
    <w:lvl w:ilvl="7">
      <w:start w:val="1"/>
      <w:numFmt w:val="bullet"/>
      <w:lvlText w:val=""/>
      <w:lvlJc w:val="left"/>
      <w:pPr>
        <w:ind w:left="3800" w:hanging="228"/>
      </w:pPr>
      <w:rPr>
        <w:rFonts w:ascii="Symbol" w:hAnsi="Symbol" w:cs="Symbol" w:hint="default"/>
        <w:lang w:val="pt-PT" w:eastAsia="pt-PT" w:bidi="pt-PT"/>
      </w:rPr>
    </w:lvl>
    <w:lvl w:ilvl="8">
      <w:start w:val="1"/>
      <w:numFmt w:val="bullet"/>
      <w:lvlText w:val=""/>
      <w:lvlJc w:val="left"/>
      <w:pPr>
        <w:ind w:left="4263" w:hanging="228"/>
      </w:pPr>
      <w:rPr>
        <w:rFonts w:ascii="Symbol" w:hAnsi="Symbol" w:cs="Symbol" w:hint="default"/>
        <w:lang w:val="pt-PT" w:eastAsia="pt-PT" w:bidi="pt-PT"/>
      </w:rPr>
    </w:lvl>
  </w:abstractNum>
  <w:abstractNum w:abstractNumId="8">
    <w:lvl w:ilvl="0">
      <w:start w:val="1"/>
      <w:numFmt w:val="upperRoman"/>
      <w:lvlText w:val="%1"/>
      <w:lvlJc w:val="left"/>
      <w:pPr>
        <w:ind w:left="328" w:hanging="164"/>
      </w:pPr>
      <w:rPr>
        <w:sz w:val="22"/>
        <w:szCs w:val="22"/>
        <w:w w:val="100"/>
        <w:rFonts w:eastAsia="Times New Roman" w:cs="Times New Roman"/>
        <w:lang w:val="pt-PT" w:eastAsia="pt-PT" w:bidi="pt-PT"/>
      </w:rPr>
    </w:lvl>
    <w:lvl w:ilvl="1">
      <w:start w:val="1"/>
      <w:numFmt w:val="bullet"/>
      <w:lvlText w:val=""/>
      <w:lvlJc w:val="left"/>
      <w:pPr>
        <w:ind w:left="806" w:hanging="164"/>
      </w:pPr>
      <w:rPr>
        <w:rFonts w:ascii="Symbol" w:hAnsi="Symbol" w:cs="Symbol" w:hint="default"/>
        <w:lang w:val="pt-PT" w:eastAsia="pt-PT" w:bidi="pt-PT"/>
      </w:rPr>
    </w:lvl>
    <w:lvl w:ilvl="2">
      <w:start w:val="1"/>
      <w:numFmt w:val="bullet"/>
      <w:lvlText w:val=""/>
      <w:lvlJc w:val="left"/>
      <w:pPr>
        <w:ind w:left="1293" w:hanging="164"/>
      </w:pPr>
      <w:rPr>
        <w:rFonts w:ascii="Symbol" w:hAnsi="Symbol" w:cs="Symbol" w:hint="default"/>
        <w:lang w:val="pt-PT" w:eastAsia="pt-PT" w:bidi="pt-PT"/>
      </w:rPr>
    </w:lvl>
    <w:lvl w:ilvl="3">
      <w:start w:val="1"/>
      <w:numFmt w:val="bullet"/>
      <w:lvlText w:val=""/>
      <w:lvlJc w:val="left"/>
      <w:pPr>
        <w:ind w:left="1780" w:hanging="164"/>
      </w:pPr>
      <w:rPr>
        <w:rFonts w:ascii="Symbol" w:hAnsi="Symbol" w:cs="Symbol" w:hint="default"/>
        <w:lang w:val="pt-PT" w:eastAsia="pt-PT" w:bidi="pt-PT"/>
      </w:rPr>
    </w:lvl>
    <w:lvl w:ilvl="4">
      <w:start w:val="1"/>
      <w:numFmt w:val="bullet"/>
      <w:lvlText w:val=""/>
      <w:lvlJc w:val="left"/>
      <w:pPr>
        <w:ind w:left="2267" w:hanging="164"/>
      </w:pPr>
      <w:rPr>
        <w:rFonts w:ascii="Symbol" w:hAnsi="Symbol" w:cs="Symbol" w:hint="default"/>
        <w:lang w:val="pt-PT" w:eastAsia="pt-PT" w:bidi="pt-PT"/>
      </w:rPr>
    </w:lvl>
    <w:lvl w:ilvl="5">
      <w:start w:val="1"/>
      <w:numFmt w:val="bullet"/>
      <w:lvlText w:val=""/>
      <w:lvlJc w:val="left"/>
      <w:pPr>
        <w:ind w:left="2754" w:hanging="164"/>
      </w:pPr>
      <w:rPr>
        <w:rFonts w:ascii="Symbol" w:hAnsi="Symbol" w:cs="Symbol" w:hint="default"/>
        <w:lang w:val="pt-PT" w:eastAsia="pt-PT" w:bidi="pt-PT"/>
      </w:rPr>
    </w:lvl>
    <w:lvl w:ilvl="6">
      <w:start w:val="1"/>
      <w:numFmt w:val="bullet"/>
      <w:lvlText w:val=""/>
      <w:lvlJc w:val="left"/>
      <w:pPr>
        <w:ind w:left="3241" w:hanging="164"/>
      </w:pPr>
      <w:rPr>
        <w:rFonts w:ascii="Symbol" w:hAnsi="Symbol" w:cs="Symbol" w:hint="default"/>
        <w:lang w:val="pt-PT" w:eastAsia="pt-PT" w:bidi="pt-PT"/>
      </w:rPr>
    </w:lvl>
    <w:lvl w:ilvl="7">
      <w:start w:val="1"/>
      <w:numFmt w:val="bullet"/>
      <w:lvlText w:val=""/>
      <w:lvlJc w:val="left"/>
      <w:pPr>
        <w:ind w:left="3728" w:hanging="164"/>
      </w:pPr>
      <w:rPr>
        <w:rFonts w:ascii="Symbol" w:hAnsi="Symbol" w:cs="Symbol" w:hint="default"/>
        <w:lang w:val="pt-PT" w:eastAsia="pt-PT" w:bidi="pt-PT"/>
      </w:rPr>
    </w:lvl>
    <w:lvl w:ilvl="8">
      <w:start w:val="1"/>
      <w:numFmt w:val="bullet"/>
      <w:lvlText w:val=""/>
      <w:lvlJc w:val="left"/>
      <w:pPr>
        <w:ind w:left="4215" w:hanging="164"/>
      </w:pPr>
      <w:rPr>
        <w:rFonts w:ascii="Symbol" w:hAnsi="Symbol" w:cs="Symbol" w:hint="default"/>
        <w:lang w:val="pt-PT" w:eastAsia="pt-PT" w:bidi="pt-PT"/>
      </w:rPr>
    </w:lvl>
  </w:abstractNum>
  <w:abstractNum w:abstractNumId="9">
    <w:lvl w:ilvl="0">
      <w:start w:val="1"/>
      <w:numFmt w:val="lowerLetter"/>
      <w:lvlText w:val="%1)"/>
      <w:lvlJc w:val="left"/>
      <w:pPr>
        <w:ind w:left="328" w:hanging="219"/>
      </w:pPr>
      <w:rPr>
        <w:sz w:val="22"/>
        <w:szCs w:val="22"/>
        <w:w w:val="100"/>
        <w:rFonts w:eastAsia="Times New Roman" w:cs="Times New Roman"/>
        <w:lang w:val="pt-PT" w:eastAsia="pt-PT" w:bidi="pt-PT"/>
      </w:rPr>
    </w:lvl>
    <w:lvl w:ilvl="1">
      <w:start w:val="1"/>
      <w:numFmt w:val="bullet"/>
      <w:lvlText w:val=""/>
      <w:lvlJc w:val="left"/>
      <w:pPr>
        <w:ind w:left="813" w:hanging="219"/>
      </w:pPr>
      <w:rPr>
        <w:rFonts w:ascii="Symbol" w:hAnsi="Symbol" w:cs="Symbol" w:hint="default"/>
        <w:lang w:val="pt-PT" w:eastAsia="pt-PT" w:bidi="pt-PT"/>
      </w:rPr>
    </w:lvl>
    <w:lvl w:ilvl="2">
      <w:start w:val="1"/>
      <w:numFmt w:val="bullet"/>
      <w:lvlText w:val=""/>
      <w:lvlJc w:val="left"/>
      <w:pPr>
        <w:ind w:left="1307" w:hanging="219"/>
      </w:pPr>
      <w:rPr>
        <w:rFonts w:ascii="Symbol" w:hAnsi="Symbol" w:cs="Symbol" w:hint="default"/>
        <w:lang w:val="pt-PT" w:eastAsia="pt-PT" w:bidi="pt-PT"/>
      </w:rPr>
    </w:lvl>
    <w:lvl w:ilvl="3">
      <w:start w:val="1"/>
      <w:numFmt w:val="bullet"/>
      <w:lvlText w:val=""/>
      <w:lvlJc w:val="left"/>
      <w:pPr>
        <w:ind w:left="1800" w:hanging="219"/>
      </w:pPr>
      <w:rPr>
        <w:rFonts w:ascii="Symbol" w:hAnsi="Symbol" w:cs="Symbol" w:hint="default"/>
        <w:lang w:val="pt-PT" w:eastAsia="pt-PT" w:bidi="pt-PT"/>
      </w:rPr>
    </w:lvl>
    <w:lvl w:ilvl="4">
      <w:start w:val="1"/>
      <w:numFmt w:val="bullet"/>
      <w:lvlText w:val=""/>
      <w:lvlJc w:val="left"/>
      <w:pPr>
        <w:ind w:left="2294" w:hanging="219"/>
      </w:pPr>
      <w:rPr>
        <w:rFonts w:ascii="Symbol" w:hAnsi="Symbol" w:cs="Symbol" w:hint="default"/>
        <w:lang w:val="pt-PT" w:eastAsia="pt-PT" w:bidi="pt-PT"/>
      </w:rPr>
    </w:lvl>
    <w:lvl w:ilvl="5">
      <w:start w:val="1"/>
      <w:numFmt w:val="bullet"/>
      <w:lvlText w:val=""/>
      <w:lvlJc w:val="left"/>
      <w:pPr>
        <w:ind w:left="2787" w:hanging="219"/>
      </w:pPr>
      <w:rPr>
        <w:rFonts w:ascii="Symbol" w:hAnsi="Symbol" w:cs="Symbol" w:hint="default"/>
        <w:lang w:val="pt-PT" w:eastAsia="pt-PT" w:bidi="pt-PT"/>
      </w:rPr>
    </w:lvl>
    <w:lvl w:ilvl="6">
      <w:start w:val="1"/>
      <w:numFmt w:val="bullet"/>
      <w:lvlText w:val=""/>
      <w:lvlJc w:val="left"/>
      <w:pPr>
        <w:ind w:left="3281" w:hanging="219"/>
      </w:pPr>
      <w:rPr>
        <w:rFonts w:ascii="Symbol" w:hAnsi="Symbol" w:cs="Symbol" w:hint="default"/>
        <w:lang w:val="pt-PT" w:eastAsia="pt-PT" w:bidi="pt-PT"/>
      </w:rPr>
    </w:lvl>
    <w:lvl w:ilvl="7">
      <w:start w:val="1"/>
      <w:numFmt w:val="bullet"/>
      <w:lvlText w:val=""/>
      <w:lvlJc w:val="left"/>
      <w:pPr>
        <w:ind w:left="3775" w:hanging="219"/>
      </w:pPr>
      <w:rPr>
        <w:rFonts w:ascii="Symbol" w:hAnsi="Symbol" w:cs="Symbol" w:hint="default"/>
        <w:lang w:val="pt-PT" w:eastAsia="pt-PT" w:bidi="pt-PT"/>
      </w:rPr>
    </w:lvl>
    <w:lvl w:ilvl="8">
      <w:start w:val="1"/>
      <w:numFmt w:val="bullet"/>
      <w:lvlText w:val=""/>
      <w:lvlJc w:val="left"/>
      <w:pPr>
        <w:ind w:left="4268" w:hanging="219"/>
      </w:pPr>
      <w:rPr>
        <w:rFonts w:ascii="Symbol" w:hAnsi="Symbol" w:cs="Symbol" w:hint="default"/>
        <w:lang w:val="pt-PT" w:eastAsia="pt-PT" w:bidi="pt-PT"/>
      </w:rPr>
    </w:lvl>
  </w:abstractNum>
  <w:abstractNum w:abstractNumId="10">
    <w:lvl w:ilvl="0">
      <w:start w:val="1"/>
      <w:numFmt w:val="lowerLetter"/>
      <w:lvlText w:val="%1)"/>
      <w:lvlJc w:val="left"/>
      <w:pPr>
        <w:ind w:left="328" w:hanging="221"/>
      </w:pPr>
      <w:rPr>
        <w:sz w:val="22"/>
        <w:szCs w:val="22"/>
        <w:w w:val="100"/>
        <w:rFonts w:eastAsia="Times New Roman" w:cs="Times New Roman"/>
        <w:lang w:val="pt-PT" w:eastAsia="pt-PT" w:bidi="pt-PT"/>
      </w:rPr>
    </w:lvl>
    <w:lvl w:ilvl="1">
      <w:start w:val="1"/>
      <w:numFmt w:val="bullet"/>
      <w:lvlText w:val=""/>
      <w:lvlJc w:val="left"/>
      <w:pPr>
        <w:ind w:left="813" w:hanging="221"/>
      </w:pPr>
      <w:rPr>
        <w:rFonts w:ascii="Symbol" w:hAnsi="Symbol" w:cs="Symbol" w:hint="default"/>
        <w:lang w:val="pt-PT" w:eastAsia="pt-PT" w:bidi="pt-PT"/>
      </w:rPr>
    </w:lvl>
    <w:lvl w:ilvl="2">
      <w:start w:val="1"/>
      <w:numFmt w:val="bullet"/>
      <w:lvlText w:val=""/>
      <w:lvlJc w:val="left"/>
      <w:pPr>
        <w:ind w:left="1307" w:hanging="221"/>
      </w:pPr>
      <w:rPr>
        <w:rFonts w:ascii="Symbol" w:hAnsi="Symbol" w:cs="Symbol" w:hint="default"/>
        <w:lang w:val="pt-PT" w:eastAsia="pt-PT" w:bidi="pt-PT"/>
      </w:rPr>
    </w:lvl>
    <w:lvl w:ilvl="3">
      <w:start w:val="1"/>
      <w:numFmt w:val="bullet"/>
      <w:lvlText w:val=""/>
      <w:lvlJc w:val="left"/>
      <w:pPr>
        <w:ind w:left="1800" w:hanging="221"/>
      </w:pPr>
      <w:rPr>
        <w:rFonts w:ascii="Symbol" w:hAnsi="Symbol" w:cs="Symbol" w:hint="default"/>
        <w:lang w:val="pt-PT" w:eastAsia="pt-PT" w:bidi="pt-PT"/>
      </w:rPr>
    </w:lvl>
    <w:lvl w:ilvl="4">
      <w:start w:val="1"/>
      <w:numFmt w:val="bullet"/>
      <w:lvlText w:val=""/>
      <w:lvlJc w:val="left"/>
      <w:pPr>
        <w:ind w:left="2294" w:hanging="221"/>
      </w:pPr>
      <w:rPr>
        <w:rFonts w:ascii="Symbol" w:hAnsi="Symbol" w:cs="Symbol" w:hint="default"/>
        <w:lang w:val="pt-PT" w:eastAsia="pt-PT" w:bidi="pt-PT"/>
      </w:rPr>
    </w:lvl>
    <w:lvl w:ilvl="5">
      <w:start w:val="1"/>
      <w:numFmt w:val="bullet"/>
      <w:lvlText w:val=""/>
      <w:lvlJc w:val="left"/>
      <w:pPr>
        <w:ind w:left="2787" w:hanging="221"/>
      </w:pPr>
      <w:rPr>
        <w:rFonts w:ascii="Symbol" w:hAnsi="Symbol" w:cs="Symbol" w:hint="default"/>
        <w:lang w:val="pt-PT" w:eastAsia="pt-PT" w:bidi="pt-PT"/>
      </w:rPr>
    </w:lvl>
    <w:lvl w:ilvl="6">
      <w:start w:val="1"/>
      <w:numFmt w:val="bullet"/>
      <w:lvlText w:val=""/>
      <w:lvlJc w:val="left"/>
      <w:pPr>
        <w:ind w:left="3281" w:hanging="221"/>
      </w:pPr>
      <w:rPr>
        <w:rFonts w:ascii="Symbol" w:hAnsi="Symbol" w:cs="Symbol" w:hint="default"/>
        <w:lang w:val="pt-PT" w:eastAsia="pt-PT" w:bidi="pt-PT"/>
      </w:rPr>
    </w:lvl>
    <w:lvl w:ilvl="7">
      <w:start w:val="1"/>
      <w:numFmt w:val="bullet"/>
      <w:lvlText w:val=""/>
      <w:lvlJc w:val="left"/>
      <w:pPr>
        <w:ind w:left="3775" w:hanging="221"/>
      </w:pPr>
      <w:rPr>
        <w:rFonts w:ascii="Symbol" w:hAnsi="Symbol" w:cs="Symbol" w:hint="default"/>
        <w:lang w:val="pt-PT" w:eastAsia="pt-PT" w:bidi="pt-PT"/>
      </w:rPr>
    </w:lvl>
    <w:lvl w:ilvl="8">
      <w:start w:val="1"/>
      <w:numFmt w:val="bullet"/>
      <w:lvlText w:val=""/>
      <w:lvlJc w:val="left"/>
      <w:pPr>
        <w:ind w:left="4268" w:hanging="221"/>
      </w:pPr>
      <w:rPr>
        <w:rFonts w:ascii="Symbol" w:hAnsi="Symbol" w:cs="Symbol" w:hint="default"/>
        <w:lang w:val="pt-PT" w:eastAsia="pt-PT" w:bidi="pt-PT"/>
      </w:rPr>
    </w:lvl>
  </w:abstractNum>
  <w:abstractNum w:abstractNumId="11">
    <w:lvl w:ilvl="0">
      <w:start w:val="1"/>
      <w:numFmt w:val="lowerLetter"/>
      <w:lvlText w:val="%1)"/>
      <w:lvlJc w:val="left"/>
      <w:pPr>
        <w:ind w:left="328" w:hanging="303"/>
      </w:pPr>
      <w:rPr>
        <w:sz w:val="22"/>
        <w:szCs w:val="22"/>
        <w:w w:val="100"/>
        <w:rFonts w:eastAsia="Times New Roman" w:cs="Times New Roman"/>
        <w:lang w:val="pt-PT" w:eastAsia="pt-PT" w:bidi="pt-PT"/>
      </w:rPr>
    </w:lvl>
    <w:lvl w:ilvl="1">
      <w:start w:val="1"/>
      <w:numFmt w:val="bullet"/>
      <w:lvlText w:val=""/>
      <w:lvlJc w:val="left"/>
      <w:pPr>
        <w:ind w:left="806" w:hanging="303"/>
      </w:pPr>
      <w:rPr>
        <w:rFonts w:ascii="Symbol" w:hAnsi="Symbol" w:cs="Symbol" w:hint="default"/>
        <w:lang w:val="pt-PT" w:eastAsia="pt-PT" w:bidi="pt-PT"/>
      </w:rPr>
    </w:lvl>
    <w:lvl w:ilvl="2">
      <w:start w:val="1"/>
      <w:numFmt w:val="bullet"/>
      <w:lvlText w:val=""/>
      <w:lvlJc w:val="left"/>
      <w:pPr>
        <w:ind w:left="1293" w:hanging="303"/>
      </w:pPr>
      <w:rPr>
        <w:rFonts w:ascii="Symbol" w:hAnsi="Symbol" w:cs="Symbol" w:hint="default"/>
        <w:lang w:val="pt-PT" w:eastAsia="pt-PT" w:bidi="pt-PT"/>
      </w:rPr>
    </w:lvl>
    <w:lvl w:ilvl="3">
      <w:start w:val="1"/>
      <w:numFmt w:val="bullet"/>
      <w:lvlText w:val=""/>
      <w:lvlJc w:val="left"/>
      <w:pPr>
        <w:ind w:left="1780" w:hanging="303"/>
      </w:pPr>
      <w:rPr>
        <w:rFonts w:ascii="Symbol" w:hAnsi="Symbol" w:cs="Symbol" w:hint="default"/>
        <w:lang w:val="pt-PT" w:eastAsia="pt-PT" w:bidi="pt-PT"/>
      </w:rPr>
    </w:lvl>
    <w:lvl w:ilvl="4">
      <w:start w:val="1"/>
      <w:numFmt w:val="bullet"/>
      <w:lvlText w:val=""/>
      <w:lvlJc w:val="left"/>
      <w:pPr>
        <w:ind w:left="2267" w:hanging="303"/>
      </w:pPr>
      <w:rPr>
        <w:rFonts w:ascii="Symbol" w:hAnsi="Symbol" w:cs="Symbol" w:hint="default"/>
        <w:lang w:val="pt-PT" w:eastAsia="pt-PT" w:bidi="pt-PT"/>
      </w:rPr>
    </w:lvl>
    <w:lvl w:ilvl="5">
      <w:start w:val="1"/>
      <w:numFmt w:val="bullet"/>
      <w:lvlText w:val=""/>
      <w:lvlJc w:val="left"/>
      <w:pPr>
        <w:ind w:left="2754" w:hanging="303"/>
      </w:pPr>
      <w:rPr>
        <w:rFonts w:ascii="Symbol" w:hAnsi="Symbol" w:cs="Symbol" w:hint="default"/>
        <w:lang w:val="pt-PT" w:eastAsia="pt-PT" w:bidi="pt-PT"/>
      </w:rPr>
    </w:lvl>
    <w:lvl w:ilvl="6">
      <w:start w:val="1"/>
      <w:numFmt w:val="bullet"/>
      <w:lvlText w:val=""/>
      <w:lvlJc w:val="left"/>
      <w:pPr>
        <w:ind w:left="3241" w:hanging="303"/>
      </w:pPr>
      <w:rPr>
        <w:rFonts w:ascii="Symbol" w:hAnsi="Symbol" w:cs="Symbol" w:hint="default"/>
        <w:lang w:val="pt-PT" w:eastAsia="pt-PT" w:bidi="pt-PT"/>
      </w:rPr>
    </w:lvl>
    <w:lvl w:ilvl="7">
      <w:start w:val="1"/>
      <w:numFmt w:val="bullet"/>
      <w:lvlText w:val=""/>
      <w:lvlJc w:val="left"/>
      <w:pPr>
        <w:ind w:left="3728" w:hanging="303"/>
      </w:pPr>
      <w:rPr>
        <w:rFonts w:ascii="Symbol" w:hAnsi="Symbol" w:cs="Symbol" w:hint="default"/>
        <w:lang w:val="pt-PT" w:eastAsia="pt-PT" w:bidi="pt-PT"/>
      </w:rPr>
    </w:lvl>
    <w:lvl w:ilvl="8">
      <w:start w:val="1"/>
      <w:numFmt w:val="bullet"/>
      <w:lvlText w:val=""/>
      <w:lvlJc w:val="left"/>
      <w:pPr>
        <w:ind w:left="4215" w:hanging="303"/>
      </w:pPr>
      <w:rPr>
        <w:rFonts w:ascii="Symbol" w:hAnsi="Symbol" w:cs="Symbol" w:hint="default"/>
        <w:lang w:val="pt-PT" w:eastAsia="pt-PT" w:bidi="pt-PT"/>
      </w:rPr>
    </w:lvl>
  </w:abstractNum>
  <w:abstractNum w:abstractNumId="12">
    <w:lvl w:ilvl="0">
      <w:start w:val="1"/>
      <w:numFmt w:val="lowerLetter"/>
      <w:lvlText w:val="%1)"/>
      <w:lvlJc w:val="left"/>
      <w:pPr>
        <w:ind w:left="555" w:hanging="228"/>
      </w:pPr>
      <w:rPr>
        <w:sz w:val="22"/>
        <w:szCs w:val="22"/>
        <w:w w:val="100"/>
        <w:rFonts w:eastAsia="Times New Roman" w:cs="Times New Roman"/>
        <w:lang w:val="pt-PT" w:eastAsia="pt-PT" w:bidi="pt-PT"/>
      </w:rPr>
    </w:lvl>
    <w:lvl w:ilvl="1">
      <w:start w:val="1"/>
      <w:numFmt w:val="bullet"/>
      <w:lvlText w:val=""/>
      <w:lvlJc w:val="left"/>
      <w:pPr>
        <w:ind w:left="1022" w:hanging="228"/>
      </w:pPr>
      <w:rPr>
        <w:rFonts w:ascii="Symbol" w:hAnsi="Symbol" w:cs="Symbol" w:hint="default"/>
        <w:lang w:val="pt-PT" w:eastAsia="pt-PT" w:bidi="pt-PT"/>
      </w:rPr>
    </w:lvl>
    <w:lvl w:ilvl="2">
      <w:start w:val="1"/>
      <w:numFmt w:val="bullet"/>
      <w:lvlText w:val=""/>
      <w:lvlJc w:val="left"/>
      <w:pPr>
        <w:ind w:left="1485" w:hanging="228"/>
      </w:pPr>
      <w:rPr>
        <w:rFonts w:ascii="Symbol" w:hAnsi="Symbol" w:cs="Symbol" w:hint="default"/>
        <w:lang w:val="pt-PT" w:eastAsia="pt-PT" w:bidi="pt-PT"/>
      </w:rPr>
    </w:lvl>
    <w:lvl w:ilvl="3">
      <w:start w:val="1"/>
      <w:numFmt w:val="bullet"/>
      <w:lvlText w:val=""/>
      <w:lvlJc w:val="left"/>
      <w:pPr>
        <w:ind w:left="1948" w:hanging="228"/>
      </w:pPr>
      <w:rPr>
        <w:rFonts w:ascii="Symbol" w:hAnsi="Symbol" w:cs="Symbol" w:hint="default"/>
        <w:lang w:val="pt-PT" w:eastAsia="pt-PT" w:bidi="pt-PT"/>
      </w:rPr>
    </w:lvl>
    <w:lvl w:ilvl="4">
      <w:start w:val="1"/>
      <w:numFmt w:val="bullet"/>
      <w:lvlText w:val=""/>
      <w:lvlJc w:val="left"/>
      <w:pPr>
        <w:ind w:left="2411" w:hanging="228"/>
      </w:pPr>
      <w:rPr>
        <w:rFonts w:ascii="Symbol" w:hAnsi="Symbol" w:cs="Symbol" w:hint="default"/>
        <w:lang w:val="pt-PT" w:eastAsia="pt-PT" w:bidi="pt-PT"/>
      </w:rPr>
    </w:lvl>
    <w:lvl w:ilvl="5">
      <w:start w:val="1"/>
      <w:numFmt w:val="bullet"/>
      <w:lvlText w:val=""/>
      <w:lvlJc w:val="left"/>
      <w:pPr>
        <w:ind w:left="2874" w:hanging="228"/>
      </w:pPr>
      <w:rPr>
        <w:rFonts w:ascii="Symbol" w:hAnsi="Symbol" w:cs="Symbol" w:hint="default"/>
        <w:lang w:val="pt-PT" w:eastAsia="pt-PT" w:bidi="pt-PT"/>
      </w:rPr>
    </w:lvl>
    <w:lvl w:ilvl="6">
      <w:start w:val="1"/>
      <w:numFmt w:val="bullet"/>
      <w:lvlText w:val=""/>
      <w:lvlJc w:val="left"/>
      <w:pPr>
        <w:ind w:left="3337" w:hanging="228"/>
      </w:pPr>
      <w:rPr>
        <w:rFonts w:ascii="Symbol" w:hAnsi="Symbol" w:cs="Symbol" w:hint="default"/>
        <w:lang w:val="pt-PT" w:eastAsia="pt-PT" w:bidi="pt-PT"/>
      </w:rPr>
    </w:lvl>
    <w:lvl w:ilvl="7">
      <w:start w:val="1"/>
      <w:numFmt w:val="bullet"/>
      <w:lvlText w:val=""/>
      <w:lvlJc w:val="left"/>
      <w:pPr>
        <w:ind w:left="3800" w:hanging="228"/>
      </w:pPr>
      <w:rPr>
        <w:rFonts w:ascii="Symbol" w:hAnsi="Symbol" w:cs="Symbol" w:hint="default"/>
        <w:lang w:val="pt-PT" w:eastAsia="pt-PT" w:bidi="pt-PT"/>
      </w:rPr>
    </w:lvl>
    <w:lvl w:ilvl="8">
      <w:start w:val="1"/>
      <w:numFmt w:val="bullet"/>
      <w:lvlText w:val=""/>
      <w:lvlJc w:val="left"/>
      <w:pPr>
        <w:ind w:left="4263" w:hanging="228"/>
      </w:pPr>
      <w:rPr>
        <w:rFonts w:ascii="Symbol" w:hAnsi="Symbol" w:cs="Symbol" w:hint="default"/>
        <w:lang w:val="pt-PT" w:eastAsia="pt-PT" w:bidi="pt-PT"/>
      </w:rPr>
    </w:lvl>
  </w:abstractNum>
  <w:abstractNum w:abstractNumId="13">
    <w:lvl w:ilvl="0">
      <w:start w:val="1"/>
      <w:numFmt w:val="lowerLetter"/>
      <w:lvlText w:val="%1)"/>
      <w:lvlJc w:val="left"/>
      <w:pPr>
        <w:ind w:left="328" w:hanging="242"/>
      </w:pPr>
      <w:rPr>
        <w:sz w:val="22"/>
        <w:szCs w:val="22"/>
        <w:w w:val="100"/>
        <w:rFonts w:eastAsia="Times New Roman" w:cs="Times New Roman"/>
        <w:lang w:val="pt-PT" w:eastAsia="pt-PT" w:bidi="pt-PT"/>
      </w:rPr>
    </w:lvl>
    <w:lvl w:ilvl="1">
      <w:start w:val="1"/>
      <w:numFmt w:val="bullet"/>
      <w:lvlText w:val=""/>
      <w:lvlJc w:val="left"/>
      <w:pPr>
        <w:ind w:left="806" w:hanging="242"/>
      </w:pPr>
      <w:rPr>
        <w:rFonts w:ascii="Symbol" w:hAnsi="Symbol" w:cs="Symbol" w:hint="default"/>
        <w:lang w:val="pt-PT" w:eastAsia="pt-PT" w:bidi="pt-PT"/>
      </w:rPr>
    </w:lvl>
    <w:lvl w:ilvl="2">
      <w:start w:val="1"/>
      <w:numFmt w:val="bullet"/>
      <w:lvlText w:val=""/>
      <w:lvlJc w:val="left"/>
      <w:pPr>
        <w:ind w:left="1293" w:hanging="242"/>
      </w:pPr>
      <w:rPr>
        <w:rFonts w:ascii="Symbol" w:hAnsi="Symbol" w:cs="Symbol" w:hint="default"/>
        <w:lang w:val="pt-PT" w:eastAsia="pt-PT" w:bidi="pt-PT"/>
      </w:rPr>
    </w:lvl>
    <w:lvl w:ilvl="3">
      <w:start w:val="1"/>
      <w:numFmt w:val="bullet"/>
      <w:lvlText w:val=""/>
      <w:lvlJc w:val="left"/>
      <w:pPr>
        <w:ind w:left="1780" w:hanging="242"/>
      </w:pPr>
      <w:rPr>
        <w:rFonts w:ascii="Symbol" w:hAnsi="Symbol" w:cs="Symbol" w:hint="default"/>
        <w:lang w:val="pt-PT" w:eastAsia="pt-PT" w:bidi="pt-PT"/>
      </w:rPr>
    </w:lvl>
    <w:lvl w:ilvl="4">
      <w:start w:val="1"/>
      <w:numFmt w:val="bullet"/>
      <w:lvlText w:val=""/>
      <w:lvlJc w:val="left"/>
      <w:pPr>
        <w:ind w:left="2267" w:hanging="242"/>
      </w:pPr>
      <w:rPr>
        <w:rFonts w:ascii="Symbol" w:hAnsi="Symbol" w:cs="Symbol" w:hint="default"/>
        <w:lang w:val="pt-PT" w:eastAsia="pt-PT" w:bidi="pt-PT"/>
      </w:rPr>
    </w:lvl>
    <w:lvl w:ilvl="5">
      <w:start w:val="1"/>
      <w:numFmt w:val="bullet"/>
      <w:lvlText w:val=""/>
      <w:lvlJc w:val="left"/>
      <w:pPr>
        <w:ind w:left="2754" w:hanging="242"/>
      </w:pPr>
      <w:rPr>
        <w:rFonts w:ascii="Symbol" w:hAnsi="Symbol" w:cs="Symbol" w:hint="default"/>
        <w:lang w:val="pt-PT" w:eastAsia="pt-PT" w:bidi="pt-PT"/>
      </w:rPr>
    </w:lvl>
    <w:lvl w:ilvl="6">
      <w:start w:val="1"/>
      <w:numFmt w:val="bullet"/>
      <w:lvlText w:val=""/>
      <w:lvlJc w:val="left"/>
      <w:pPr>
        <w:ind w:left="3241" w:hanging="242"/>
      </w:pPr>
      <w:rPr>
        <w:rFonts w:ascii="Symbol" w:hAnsi="Symbol" w:cs="Symbol" w:hint="default"/>
        <w:lang w:val="pt-PT" w:eastAsia="pt-PT" w:bidi="pt-PT"/>
      </w:rPr>
    </w:lvl>
    <w:lvl w:ilvl="7">
      <w:start w:val="1"/>
      <w:numFmt w:val="bullet"/>
      <w:lvlText w:val=""/>
      <w:lvlJc w:val="left"/>
      <w:pPr>
        <w:ind w:left="3728" w:hanging="242"/>
      </w:pPr>
      <w:rPr>
        <w:rFonts w:ascii="Symbol" w:hAnsi="Symbol" w:cs="Symbol" w:hint="default"/>
        <w:lang w:val="pt-PT" w:eastAsia="pt-PT" w:bidi="pt-PT"/>
      </w:rPr>
    </w:lvl>
    <w:lvl w:ilvl="8">
      <w:start w:val="1"/>
      <w:numFmt w:val="bullet"/>
      <w:lvlText w:val=""/>
      <w:lvlJc w:val="left"/>
      <w:pPr>
        <w:ind w:left="4215" w:hanging="242"/>
      </w:pPr>
      <w:rPr>
        <w:rFonts w:ascii="Symbol" w:hAnsi="Symbol" w:cs="Symbol" w:hint="default"/>
        <w:lang w:val="pt-PT" w:eastAsia="pt-PT" w:bidi="pt-PT"/>
      </w:rPr>
    </w:lvl>
  </w:abstractNum>
  <w:abstractNum w:abstractNumId="14">
    <w:lvl w:ilvl="0">
      <w:start w:val="1"/>
      <w:numFmt w:val="lowerLetter"/>
      <w:lvlText w:val="%1)"/>
      <w:lvlJc w:val="left"/>
      <w:pPr>
        <w:ind w:left="328" w:hanging="255"/>
      </w:pPr>
      <w:rPr>
        <w:sz w:val="22"/>
        <w:szCs w:val="22"/>
        <w:w w:val="100"/>
        <w:rFonts w:eastAsia="Times New Roman" w:cs="Times New Roman"/>
        <w:lang w:val="pt-PT" w:eastAsia="pt-PT" w:bidi="pt-PT"/>
      </w:rPr>
    </w:lvl>
    <w:lvl w:ilvl="1">
      <w:start w:val="1"/>
      <w:numFmt w:val="bullet"/>
      <w:lvlText w:val=""/>
      <w:lvlJc w:val="left"/>
      <w:pPr>
        <w:ind w:left="813" w:hanging="255"/>
      </w:pPr>
      <w:rPr>
        <w:rFonts w:ascii="Symbol" w:hAnsi="Symbol" w:cs="Symbol" w:hint="default"/>
        <w:lang w:val="pt-PT" w:eastAsia="pt-PT" w:bidi="pt-PT"/>
      </w:rPr>
    </w:lvl>
    <w:lvl w:ilvl="2">
      <w:start w:val="1"/>
      <w:numFmt w:val="bullet"/>
      <w:lvlText w:val=""/>
      <w:lvlJc w:val="left"/>
      <w:pPr>
        <w:ind w:left="1307" w:hanging="255"/>
      </w:pPr>
      <w:rPr>
        <w:rFonts w:ascii="Symbol" w:hAnsi="Symbol" w:cs="Symbol" w:hint="default"/>
        <w:lang w:val="pt-PT" w:eastAsia="pt-PT" w:bidi="pt-PT"/>
      </w:rPr>
    </w:lvl>
    <w:lvl w:ilvl="3">
      <w:start w:val="1"/>
      <w:numFmt w:val="bullet"/>
      <w:lvlText w:val=""/>
      <w:lvlJc w:val="left"/>
      <w:pPr>
        <w:ind w:left="1800" w:hanging="255"/>
      </w:pPr>
      <w:rPr>
        <w:rFonts w:ascii="Symbol" w:hAnsi="Symbol" w:cs="Symbol" w:hint="default"/>
        <w:lang w:val="pt-PT" w:eastAsia="pt-PT" w:bidi="pt-PT"/>
      </w:rPr>
    </w:lvl>
    <w:lvl w:ilvl="4">
      <w:start w:val="1"/>
      <w:numFmt w:val="bullet"/>
      <w:lvlText w:val=""/>
      <w:lvlJc w:val="left"/>
      <w:pPr>
        <w:ind w:left="2294" w:hanging="255"/>
      </w:pPr>
      <w:rPr>
        <w:rFonts w:ascii="Symbol" w:hAnsi="Symbol" w:cs="Symbol" w:hint="default"/>
        <w:lang w:val="pt-PT" w:eastAsia="pt-PT" w:bidi="pt-PT"/>
      </w:rPr>
    </w:lvl>
    <w:lvl w:ilvl="5">
      <w:start w:val="1"/>
      <w:numFmt w:val="bullet"/>
      <w:lvlText w:val=""/>
      <w:lvlJc w:val="left"/>
      <w:pPr>
        <w:ind w:left="2787" w:hanging="255"/>
      </w:pPr>
      <w:rPr>
        <w:rFonts w:ascii="Symbol" w:hAnsi="Symbol" w:cs="Symbol" w:hint="default"/>
        <w:lang w:val="pt-PT" w:eastAsia="pt-PT" w:bidi="pt-PT"/>
      </w:rPr>
    </w:lvl>
    <w:lvl w:ilvl="6">
      <w:start w:val="1"/>
      <w:numFmt w:val="bullet"/>
      <w:lvlText w:val=""/>
      <w:lvlJc w:val="left"/>
      <w:pPr>
        <w:ind w:left="3281" w:hanging="255"/>
      </w:pPr>
      <w:rPr>
        <w:rFonts w:ascii="Symbol" w:hAnsi="Symbol" w:cs="Symbol" w:hint="default"/>
        <w:lang w:val="pt-PT" w:eastAsia="pt-PT" w:bidi="pt-PT"/>
      </w:rPr>
    </w:lvl>
    <w:lvl w:ilvl="7">
      <w:start w:val="1"/>
      <w:numFmt w:val="bullet"/>
      <w:lvlText w:val=""/>
      <w:lvlJc w:val="left"/>
      <w:pPr>
        <w:ind w:left="3775" w:hanging="255"/>
      </w:pPr>
      <w:rPr>
        <w:rFonts w:ascii="Symbol" w:hAnsi="Symbol" w:cs="Symbol" w:hint="default"/>
        <w:lang w:val="pt-PT" w:eastAsia="pt-PT" w:bidi="pt-PT"/>
      </w:rPr>
    </w:lvl>
    <w:lvl w:ilvl="8">
      <w:start w:val="1"/>
      <w:numFmt w:val="bullet"/>
      <w:lvlText w:val=""/>
      <w:lvlJc w:val="left"/>
      <w:pPr>
        <w:ind w:left="4268" w:hanging="255"/>
      </w:pPr>
      <w:rPr>
        <w:rFonts w:ascii="Symbol" w:hAnsi="Symbol" w:cs="Symbol" w:hint="default"/>
        <w:lang w:val="pt-PT" w:eastAsia="pt-PT" w:bidi="pt-PT"/>
      </w:rPr>
    </w:lvl>
  </w:abstractNum>
  <w:abstractNum w:abstractNumId="15">
    <w:lvl w:ilvl="0">
      <w:start w:val="1"/>
      <w:numFmt w:val="lowerLetter"/>
      <w:lvlText w:val="%1)"/>
      <w:lvlJc w:val="left"/>
      <w:pPr>
        <w:ind w:left="328" w:hanging="267"/>
      </w:pPr>
      <w:rPr>
        <w:sz w:val="22"/>
        <w:szCs w:val="22"/>
        <w:w w:val="100"/>
        <w:rFonts w:eastAsia="Times New Roman" w:cs="Times New Roman"/>
        <w:lang w:val="pt-PT" w:eastAsia="pt-PT" w:bidi="pt-PT"/>
      </w:rPr>
    </w:lvl>
    <w:lvl w:ilvl="1">
      <w:start w:val="1"/>
      <w:numFmt w:val="bullet"/>
      <w:lvlText w:val=""/>
      <w:lvlJc w:val="left"/>
      <w:pPr>
        <w:ind w:left="813" w:hanging="267"/>
      </w:pPr>
      <w:rPr>
        <w:rFonts w:ascii="Symbol" w:hAnsi="Symbol" w:cs="Symbol" w:hint="default"/>
        <w:lang w:val="pt-PT" w:eastAsia="pt-PT" w:bidi="pt-PT"/>
      </w:rPr>
    </w:lvl>
    <w:lvl w:ilvl="2">
      <w:start w:val="1"/>
      <w:numFmt w:val="bullet"/>
      <w:lvlText w:val=""/>
      <w:lvlJc w:val="left"/>
      <w:pPr>
        <w:ind w:left="1307" w:hanging="267"/>
      </w:pPr>
      <w:rPr>
        <w:rFonts w:ascii="Symbol" w:hAnsi="Symbol" w:cs="Symbol" w:hint="default"/>
        <w:lang w:val="pt-PT" w:eastAsia="pt-PT" w:bidi="pt-PT"/>
      </w:rPr>
    </w:lvl>
    <w:lvl w:ilvl="3">
      <w:start w:val="1"/>
      <w:numFmt w:val="bullet"/>
      <w:lvlText w:val=""/>
      <w:lvlJc w:val="left"/>
      <w:pPr>
        <w:ind w:left="1800" w:hanging="267"/>
      </w:pPr>
      <w:rPr>
        <w:rFonts w:ascii="Symbol" w:hAnsi="Symbol" w:cs="Symbol" w:hint="default"/>
        <w:lang w:val="pt-PT" w:eastAsia="pt-PT" w:bidi="pt-PT"/>
      </w:rPr>
    </w:lvl>
    <w:lvl w:ilvl="4">
      <w:start w:val="1"/>
      <w:numFmt w:val="bullet"/>
      <w:lvlText w:val=""/>
      <w:lvlJc w:val="left"/>
      <w:pPr>
        <w:ind w:left="2294" w:hanging="267"/>
      </w:pPr>
      <w:rPr>
        <w:rFonts w:ascii="Symbol" w:hAnsi="Symbol" w:cs="Symbol" w:hint="default"/>
        <w:lang w:val="pt-PT" w:eastAsia="pt-PT" w:bidi="pt-PT"/>
      </w:rPr>
    </w:lvl>
    <w:lvl w:ilvl="5">
      <w:start w:val="1"/>
      <w:numFmt w:val="bullet"/>
      <w:lvlText w:val=""/>
      <w:lvlJc w:val="left"/>
      <w:pPr>
        <w:ind w:left="2787" w:hanging="267"/>
      </w:pPr>
      <w:rPr>
        <w:rFonts w:ascii="Symbol" w:hAnsi="Symbol" w:cs="Symbol" w:hint="default"/>
        <w:lang w:val="pt-PT" w:eastAsia="pt-PT" w:bidi="pt-PT"/>
      </w:rPr>
    </w:lvl>
    <w:lvl w:ilvl="6">
      <w:start w:val="1"/>
      <w:numFmt w:val="bullet"/>
      <w:lvlText w:val=""/>
      <w:lvlJc w:val="left"/>
      <w:pPr>
        <w:ind w:left="3281" w:hanging="267"/>
      </w:pPr>
      <w:rPr>
        <w:rFonts w:ascii="Symbol" w:hAnsi="Symbol" w:cs="Symbol" w:hint="default"/>
        <w:lang w:val="pt-PT" w:eastAsia="pt-PT" w:bidi="pt-PT"/>
      </w:rPr>
    </w:lvl>
    <w:lvl w:ilvl="7">
      <w:start w:val="1"/>
      <w:numFmt w:val="bullet"/>
      <w:lvlText w:val=""/>
      <w:lvlJc w:val="left"/>
      <w:pPr>
        <w:ind w:left="3775" w:hanging="267"/>
      </w:pPr>
      <w:rPr>
        <w:rFonts w:ascii="Symbol" w:hAnsi="Symbol" w:cs="Symbol" w:hint="default"/>
        <w:lang w:val="pt-PT" w:eastAsia="pt-PT" w:bidi="pt-PT"/>
      </w:rPr>
    </w:lvl>
    <w:lvl w:ilvl="8">
      <w:start w:val="1"/>
      <w:numFmt w:val="bullet"/>
      <w:lvlText w:val=""/>
      <w:lvlJc w:val="left"/>
      <w:pPr>
        <w:ind w:left="4268" w:hanging="267"/>
      </w:pPr>
      <w:rPr>
        <w:rFonts w:ascii="Symbol" w:hAnsi="Symbol" w:cs="Symbol" w:hint="default"/>
        <w:lang w:val="pt-PT" w:eastAsia="pt-PT" w:bidi="pt-PT"/>
      </w:rPr>
    </w:lvl>
  </w:abstractNum>
  <w:abstractNum w:abstractNumId="16">
    <w:lvl w:ilvl="0">
      <w:start w:val="1"/>
      <w:numFmt w:val="lowerLetter"/>
      <w:lvlText w:val="%1)"/>
      <w:lvlJc w:val="left"/>
      <w:pPr>
        <w:ind w:left="328" w:hanging="322"/>
      </w:pPr>
      <w:rPr>
        <w:sz w:val="22"/>
        <w:szCs w:val="22"/>
        <w:w w:val="100"/>
        <w:rFonts w:eastAsia="Times New Roman" w:cs="Times New Roman"/>
        <w:lang w:val="pt-PT" w:eastAsia="pt-PT" w:bidi="pt-PT"/>
      </w:rPr>
    </w:lvl>
    <w:lvl w:ilvl="1">
      <w:start w:val="1"/>
      <w:numFmt w:val="bullet"/>
      <w:lvlText w:val=""/>
      <w:lvlJc w:val="left"/>
      <w:pPr>
        <w:ind w:left="807" w:hanging="322"/>
      </w:pPr>
      <w:rPr>
        <w:rFonts w:ascii="Symbol" w:hAnsi="Symbol" w:cs="Symbol" w:hint="default"/>
        <w:lang w:val="pt-PT" w:eastAsia="pt-PT" w:bidi="pt-PT"/>
      </w:rPr>
    </w:lvl>
    <w:lvl w:ilvl="2">
      <w:start w:val="1"/>
      <w:numFmt w:val="bullet"/>
      <w:lvlText w:val=""/>
      <w:lvlJc w:val="left"/>
      <w:pPr>
        <w:ind w:left="1294" w:hanging="322"/>
      </w:pPr>
      <w:rPr>
        <w:rFonts w:ascii="Symbol" w:hAnsi="Symbol" w:cs="Symbol" w:hint="default"/>
        <w:lang w:val="pt-PT" w:eastAsia="pt-PT" w:bidi="pt-PT"/>
      </w:rPr>
    </w:lvl>
    <w:lvl w:ilvl="3">
      <w:start w:val="1"/>
      <w:numFmt w:val="bullet"/>
      <w:lvlText w:val=""/>
      <w:lvlJc w:val="left"/>
      <w:pPr>
        <w:ind w:left="1781" w:hanging="322"/>
      </w:pPr>
      <w:rPr>
        <w:rFonts w:ascii="Symbol" w:hAnsi="Symbol" w:cs="Symbol" w:hint="default"/>
        <w:lang w:val="pt-PT" w:eastAsia="pt-PT" w:bidi="pt-PT"/>
      </w:rPr>
    </w:lvl>
    <w:lvl w:ilvl="4">
      <w:start w:val="1"/>
      <w:numFmt w:val="bullet"/>
      <w:lvlText w:val=""/>
      <w:lvlJc w:val="left"/>
      <w:pPr>
        <w:ind w:left="2267" w:hanging="322"/>
      </w:pPr>
      <w:rPr>
        <w:rFonts w:ascii="Symbol" w:hAnsi="Symbol" w:cs="Symbol" w:hint="default"/>
        <w:lang w:val="pt-PT" w:eastAsia="pt-PT" w:bidi="pt-PT"/>
      </w:rPr>
    </w:lvl>
    <w:lvl w:ilvl="5">
      <w:start w:val="1"/>
      <w:numFmt w:val="bullet"/>
      <w:lvlText w:val=""/>
      <w:lvlJc w:val="left"/>
      <w:pPr>
        <w:ind w:left="2754" w:hanging="322"/>
      </w:pPr>
      <w:rPr>
        <w:rFonts w:ascii="Symbol" w:hAnsi="Symbol" w:cs="Symbol" w:hint="default"/>
        <w:lang w:val="pt-PT" w:eastAsia="pt-PT" w:bidi="pt-PT"/>
      </w:rPr>
    </w:lvl>
    <w:lvl w:ilvl="6">
      <w:start w:val="1"/>
      <w:numFmt w:val="bullet"/>
      <w:lvlText w:val=""/>
      <w:lvlJc w:val="left"/>
      <w:pPr>
        <w:ind w:left="3241" w:hanging="322"/>
      </w:pPr>
      <w:rPr>
        <w:rFonts w:ascii="Symbol" w:hAnsi="Symbol" w:cs="Symbol" w:hint="default"/>
        <w:lang w:val="pt-PT" w:eastAsia="pt-PT" w:bidi="pt-PT"/>
      </w:rPr>
    </w:lvl>
    <w:lvl w:ilvl="7">
      <w:start w:val="1"/>
      <w:numFmt w:val="bullet"/>
      <w:lvlText w:val=""/>
      <w:lvlJc w:val="left"/>
      <w:pPr>
        <w:ind w:left="3728" w:hanging="322"/>
      </w:pPr>
      <w:rPr>
        <w:rFonts w:ascii="Symbol" w:hAnsi="Symbol" w:cs="Symbol" w:hint="default"/>
        <w:lang w:val="pt-PT" w:eastAsia="pt-PT" w:bidi="pt-PT"/>
      </w:rPr>
    </w:lvl>
    <w:lvl w:ilvl="8">
      <w:start w:val="1"/>
      <w:numFmt w:val="bullet"/>
      <w:lvlText w:val=""/>
      <w:lvlJc w:val="left"/>
      <w:pPr>
        <w:ind w:left="4215" w:hanging="322"/>
      </w:pPr>
      <w:rPr>
        <w:rFonts w:ascii="Symbol" w:hAnsi="Symbol" w:cs="Symbol" w:hint="default"/>
        <w:lang w:val="pt-PT" w:eastAsia="pt-PT" w:bidi="pt-PT"/>
      </w:rPr>
    </w:lvl>
  </w:abstractNum>
  <w:abstractNum w:abstractNumId="17">
    <w:lvl w:ilvl="0">
      <w:start w:val="1"/>
      <w:numFmt w:val="lowerLetter"/>
      <w:lvlText w:val="%1)"/>
      <w:lvlJc w:val="left"/>
      <w:pPr>
        <w:ind w:left="328" w:hanging="266"/>
      </w:pPr>
      <w:rPr>
        <w:sz w:val="22"/>
        <w:szCs w:val="22"/>
        <w:w w:val="100"/>
        <w:rFonts w:eastAsia="Times New Roman" w:cs="Times New Roman"/>
        <w:lang w:val="pt-PT" w:eastAsia="pt-PT" w:bidi="pt-PT"/>
      </w:rPr>
    </w:lvl>
    <w:lvl w:ilvl="1">
      <w:start w:val="1"/>
      <w:numFmt w:val="bullet"/>
      <w:lvlText w:val=""/>
      <w:lvlJc w:val="left"/>
      <w:pPr>
        <w:ind w:left="807" w:hanging="266"/>
      </w:pPr>
      <w:rPr>
        <w:rFonts w:ascii="Symbol" w:hAnsi="Symbol" w:cs="Symbol" w:hint="default"/>
        <w:lang w:val="pt-PT" w:eastAsia="pt-PT" w:bidi="pt-PT"/>
      </w:rPr>
    </w:lvl>
    <w:lvl w:ilvl="2">
      <w:start w:val="1"/>
      <w:numFmt w:val="bullet"/>
      <w:lvlText w:val=""/>
      <w:lvlJc w:val="left"/>
      <w:pPr>
        <w:ind w:left="1294" w:hanging="266"/>
      </w:pPr>
      <w:rPr>
        <w:rFonts w:ascii="Symbol" w:hAnsi="Symbol" w:cs="Symbol" w:hint="default"/>
        <w:lang w:val="pt-PT" w:eastAsia="pt-PT" w:bidi="pt-PT"/>
      </w:rPr>
    </w:lvl>
    <w:lvl w:ilvl="3">
      <w:start w:val="1"/>
      <w:numFmt w:val="bullet"/>
      <w:lvlText w:val=""/>
      <w:lvlJc w:val="left"/>
      <w:pPr>
        <w:ind w:left="1781" w:hanging="266"/>
      </w:pPr>
      <w:rPr>
        <w:rFonts w:ascii="Symbol" w:hAnsi="Symbol" w:cs="Symbol" w:hint="default"/>
        <w:lang w:val="pt-PT" w:eastAsia="pt-PT" w:bidi="pt-PT"/>
      </w:rPr>
    </w:lvl>
    <w:lvl w:ilvl="4">
      <w:start w:val="1"/>
      <w:numFmt w:val="bullet"/>
      <w:lvlText w:val=""/>
      <w:lvlJc w:val="left"/>
      <w:pPr>
        <w:ind w:left="2267" w:hanging="266"/>
      </w:pPr>
      <w:rPr>
        <w:rFonts w:ascii="Symbol" w:hAnsi="Symbol" w:cs="Symbol" w:hint="default"/>
        <w:lang w:val="pt-PT" w:eastAsia="pt-PT" w:bidi="pt-PT"/>
      </w:rPr>
    </w:lvl>
    <w:lvl w:ilvl="5">
      <w:start w:val="1"/>
      <w:numFmt w:val="bullet"/>
      <w:lvlText w:val=""/>
      <w:lvlJc w:val="left"/>
      <w:pPr>
        <w:ind w:left="2754" w:hanging="266"/>
      </w:pPr>
      <w:rPr>
        <w:rFonts w:ascii="Symbol" w:hAnsi="Symbol" w:cs="Symbol" w:hint="default"/>
        <w:lang w:val="pt-PT" w:eastAsia="pt-PT" w:bidi="pt-PT"/>
      </w:rPr>
    </w:lvl>
    <w:lvl w:ilvl="6">
      <w:start w:val="1"/>
      <w:numFmt w:val="bullet"/>
      <w:lvlText w:val=""/>
      <w:lvlJc w:val="left"/>
      <w:pPr>
        <w:ind w:left="3241" w:hanging="266"/>
      </w:pPr>
      <w:rPr>
        <w:rFonts w:ascii="Symbol" w:hAnsi="Symbol" w:cs="Symbol" w:hint="default"/>
        <w:lang w:val="pt-PT" w:eastAsia="pt-PT" w:bidi="pt-PT"/>
      </w:rPr>
    </w:lvl>
    <w:lvl w:ilvl="7">
      <w:start w:val="1"/>
      <w:numFmt w:val="bullet"/>
      <w:lvlText w:val=""/>
      <w:lvlJc w:val="left"/>
      <w:pPr>
        <w:ind w:left="3728" w:hanging="266"/>
      </w:pPr>
      <w:rPr>
        <w:rFonts w:ascii="Symbol" w:hAnsi="Symbol" w:cs="Symbol" w:hint="default"/>
        <w:lang w:val="pt-PT" w:eastAsia="pt-PT" w:bidi="pt-PT"/>
      </w:rPr>
    </w:lvl>
    <w:lvl w:ilvl="8">
      <w:start w:val="1"/>
      <w:numFmt w:val="bullet"/>
      <w:lvlText w:val=""/>
      <w:lvlJc w:val="left"/>
      <w:pPr>
        <w:ind w:left="4215" w:hanging="266"/>
      </w:pPr>
      <w:rPr>
        <w:rFonts w:ascii="Symbol" w:hAnsi="Symbol" w:cs="Symbol" w:hint="default"/>
        <w:lang w:val="pt-PT" w:eastAsia="pt-PT" w:bidi="pt-PT"/>
      </w:rPr>
    </w:lvl>
  </w:abstractNum>
  <w:abstractNum w:abstractNumId="18">
    <w:lvl w:ilvl="0">
      <w:start w:val="1"/>
      <w:numFmt w:val="lowerLetter"/>
      <w:lvlText w:val="%1)"/>
      <w:lvlJc w:val="left"/>
      <w:pPr>
        <w:ind w:left="539" w:hanging="284"/>
      </w:pPr>
      <w:rPr>
        <w:sz w:val="22"/>
        <w:szCs w:val="22"/>
        <w:w w:val="100"/>
        <w:rFonts w:eastAsia="Times New Roman" w:cs="Times New Roman"/>
        <w:lang w:val="pt-PT" w:eastAsia="pt-PT" w:bidi="pt-PT"/>
      </w:rPr>
    </w:lvl>
    <w:lvl w:ilvl="1">
      <w:start w:val="1"/>
      <w:numFmt w:val="bullet"/>
      <w:lvlText w:val=""/>
      <w:lvlJc w:val="left"/>
      <w:pPr>
        <w:ind w:left="1004" w:hanging="284"/>
      </w:pPr>
      <w:rPr>
        <w:rFonts w:ascii="Symbol" w:hAnsi="Symbol" w:cs="Symbol" w:hint="default"/>
        <w:lang w:val="pt-PT" w:eastAsia="pt-PT" w:bidi="pt-PT"/>
      </w:rPr>
    </w:lvl>
    <w:lvl w:ilvl="2">
      <w:start w:val="1"/>
      <w:numFmt w:val="bullet"/>
      <w:lvlText w:val=""/>
      <w:lvlJc w:val="left"/>
      <w:pPr>
        <w:ind w:left="1468" w:hanging="284"/>
      </w:pPr>
      <w:rPr>
        <w:rFonts w:ascii="Symbol" w:hAnsi="Symbol" w:cs="Symbol" w:hint="default"/>
        <w:lang w:val="pt-PT" w:eastAsia="pt-PT" w:bidi="pt-PT"/>
      </w:rPr>
    </w:lvl>
    <w:lvl w:ilvl="3">
      <w:start w:val="1"/>
      <w:numFmt w:val="bullet"/>
      <w:lvlText w:val=""/>
      <w:lvlJc w:val="left"/>
      <w:pPr>
        <w:ind w:left="1933" w:hanging="284"/>
      </w:pPr>
      <w:rPr>
        <w:rFonts w:ascii="Symbol" w:hAnsi="Symbol" w:cs="Symbol" w:hint="default"/>
        <w:lang w:val="pt-PT" w:eastAsia="pt-PT" w:bidi="pt-PT"/>
      </w:rPr>
    </w:lvl>
    <w:lvl w:ilvl="4">
      <w:start w:val="1"/>
      <w:numFmt w:val="bullet"/>
      <w:lvlText w:val=""/>
      <w:lvlJc w:val="left"/>
      <w:pPr>
        <w:ind w:left="2397" w:hanging="284"/>
      </w:pPr>
      <w:rPr>
        <w:rFonts w:ascii="Symbol" w:hAnsi="Symbol" w:cs="Symbol" w:hint="default"/>
        <w:lang w:val="pt-PT" w:eastAsia="pt-PT" w:bidi="pt-PT"/>
      </w:rPr>
    </w:lvl>
    <w:lvl w:ilvl="5">
      <w:start w:val="1"/>
      <w:numFmt w:val="bullet"/>
      <w:lvlText w:val=""/>
      <w:lvlJc w:val="left"/>
      <w:pPr>
        <w:ind w:left="2861" w:hanging="284"/>
      </w:pPr>
      <w:rPr>
        <w:rFonts w:ascii="Symbol" w:hAnsi="Symbol" w:cs="Symbol" w:hint="default"/>
        <w:lang w:val="pt-PT" w:eastAsia="pt-PT" w:bidi="pt-PT"/>
      </w:rPr>
    </w:lvl>
    <w:lvl w:ilvl="6">
      <w:start w:val="1"/>
      <w:numFmt w:val="bullet"/>
      <w:lvlText w:val=""/>
      <w:lvlJc w:val="left"/>
      <w:pPr>
        <w:ind w:left="3326" w:hanging="284"/>
      </w:pPr>
      <w:rPr>
        <w:rFonts w:ascii="Symbol" w:hAnsi="Symbol" w:cs="Symbol" w:hint="default"/>
        <w:lang w:val="pt-PT" w:eastAsia="pt-PT" w:bidi="pt-PT"/>
      </w:rPr>
    </w:lvl>
    <w:lvl w:ilvl="7">
      <w:start w:val="1"/>
      <w:numFmt w:val="bullet"/>
      <w:lvlText w:val=""/>
      <w:lvlJc w:val="left"/>
      <w:pPr>
        <w:ind w:left="3790" w:hanging="284"/>
      </w:pPr>
      <w:rPr>
        <w:rFonts w:ascii="Symbol" w:hAnsi="Symbol" w:cs="Symbol" w:hint="default"/>
        <w:lang w:val="pt-PT" w:eastAsia="pt-PT" w:bidi="pt-PT"/>
      </w:rPr>
    </w:lvl>
    <w:lvl w:ilvl="8">
      <w:start w:val="1"/>
      <w:numFmt w:val="bullet"/>
      <w:lvlText w:val=""/>
      <w:lvlJc w:val="left"/>
      <w:pPr>
        <w:ind w:left="4255" w:hanging="284"/>
      </w:pPr>
      <w:rPr>
        <w:rFonts w:ascii="Symbol" w:hAnsi="Symbol" w:cs="Symbol" w:hint="default"/>
        <w:lang w:val="pt-PT" w:eastAsia="pt-PT" w:bidi="pt-PT"/>
      </w:rPr>
    </w:lvl>
  </w:abstractNum>
  <w:abstractNum w:abstractNumId="19">
    <w:lvl w:ilvl="0">
      <w:start w:val="1"/>
      <w:numFmt w:val="lowerLetter"/>
      <w:lvlText w:val="%1)"/>
      <w:lvlJc w:val="left"/>
      <w:pPr>
        <w:ind w:left="256" w:hanging="283"/>
      </w:pPr>
      <w:rPr>
        <w:sz w:val="22"/>
        <w:szCs w:val="22"/>
        <w:w w:val="100"/>
        <w:rFonts w:eastAsia="Times New Roman" w:cs="Times New Roman"/>
        <w:lang w:val="pt-PT" w:eastAsia="pt-PT" w:bidi="pt-PT"/>
      </w:rPr>
    </w:lvl>
    <w:lvl w:ilvl="1">
      <w:start w:val="1"/>
      <w:numFmt w:val="bullet"/>
      <w:lvlText w:val=""/>
      <w:lvlJc w:val="left"/>
      <w:pPr>
        <w:ind w:left="752" w:hanging="283"/>
      </w:pPr>
      <w:rPr>
        <w:rFonts w:ascii="Symbol" w:hAnsi="Symbol" w:cs="Symbol" w:hint="default"/>
        <w:lang w:val="pt-PT" w:eastAsia="pt-PT" w:bidi="pt-PT"/>
      </w:rPr>
    </w:lvl>
    <w:lvl w:ilvl="2">
      <w:start w:val="1"/>
      <w:numFmt w:val="bullet"/>
      <w:lvlText w:val=""/>
      <w:lvlJc w:val="left"/>
      <w:pPr>
        <w:ind w:left="1244" w:hanging="283"/>
      </w:pPr>
      <w:rPr>
        <w:rFonts w:ascii="Symbol" w:hAnsi="Symbol" w:cs="Symbol" w:hint="default"/>
        <w:lang w:val="pt-PT" w:eastAsia="pt-PT" w:bidi="pt-PT"/>
      </w:rPr>
    </w:lvl>
    <w:lvl w:ilvl="3">
      <w:start w:val="1"/>
      <w:numFmt w:val="bullet"/>
      <w:lvlText w:val=""/>
      <w:lvlJc w:val="left"/>
      <w:pPr>
        <w:ind w:left="1737" w:hanging="283"/>
      </w:pPr>
      <w:rPr>
        <w:rFonts w:ascii="Symbol" w:hAnsi="Symbol" w:cs="Symbol" w:hint="default"/>
        <w:lang w:val="pt-PT" w:eastAsia="pt-PT" w:bidi="pt-PT"/>
      </w:rPr>
    </w:lvl>
    <w:lvl w:ilvl="4">
      <w:start w:val="1"/>
      <w:numFmt w:val="bullet"/>
      <w:lvlText w:val=""/>
      <w:lvlJc w:val="left"/>
      <w:pPr>
        <w:ind w:left="2229" w:hanging="283"/>
      </w:pPr>
      <w:rPr>
        <w:rFonts w:ascii="Symbol" w:hAnsi="Symbol" w:cs="Symbol" w:hint="default"/>
        <w:lang w:val="pt-PT" w:eastAsia="pt-PT" w:bidi="pt-PT"/>
      </w:rPr>
    </w:lvl>
    <w:lvl w:ilvl="5">
      <w:start w:val="1"/>
      <w:numFmt w:val="bullet"/>
      <w:lvlText w:val=""/>
      <w:lvlJc w:val="left"/>
      <w:pPr>
        <w:ind w:left="2721" w:hanging="283"/>
      </w:pPr>
      <w:rPr>
        <w:rFonts w:ascii="Symbol" w:hAnsi="Symbol" w:cs="Symbol" w:hint="default"/>
        <w:lang w:val="pt-PT" w:eastAsia="pt-PT" w:bidi="pt-PT"/>
      </w:rPr>
    </w:lvl>
    <w:lvl w:ilvl="6">
      <w:start w:val="1"/>
      <w:numFmt w:val="bullet"/>
      <w:lvlText w:val=""/>
      <w:lvlJc w:val="left"/>
      <w:pPr>
        <w:ind w:left="3214" w:hanging="283"/>
      </w:pPr>
      <w:rPr>
        <w:rFonts w:ascii="Symbol" w:hAnsi="Symbol" w:cs="Symbol" w:hint="default"/>
        <w:lang w:val="pt-PT" w:eastAsia="pt-PT" w:bidi="pt-PT"/>
      </w:rPr>
    </w:lvl>
    <w:lvl w:ilvl="7">
      <w:start w:val="1"/>
      <w:numFmt w:val="bullet"/>
      <w:lvlText w:val=""/>
      <w:lvlJc w:val="left"/>
      <w:pPr>
        <w:ind w:left="3706" w:hanging="283"/>
      </w:pPr>
      <w:rPr>
        <w:rFonts w:ascii="Symbol" w:hAnsi="Symbol" w:cs="Symbol" w:hint="default"/>
        <w:lang w:val="pt-PT" w:eastAsia="pt-PT" w:bidi="pt-PT"/>
      </w:rPr>
    </w:lvl>
    <w:lvl w:ilvl="8">
      <w:start w:val="1"/>
      <w:numFmt w:val="bullet"/>
      <w:lvlText w:val=""/>
      <w:lvlJc w:val="left"/>
      <w:pPr>
        <w:ind w:left="4199" w:hanging="283"/>
      </w:pPr>
      <w:rPr>
        <w:rFonts w:ascii="Symbol" w:hAnsi="Symbol" w:cs="Symbol" w:hint="default"/>
        <w:lang w:val="pt-PT" w:eastAsia="pt-PT" w:bidi="pt-PT"/>
      </w:rPr>
    </w:lvl>
  </w:abstractNum>
  <w:abstractNum w:abstractNumId="20">
    <w:lvl w:ilvl="0">
      <w:start w:val="1"/>
      <w:numFmt w:val="lowerLetter"/>
      <w:lvlText w:val="%1)"/>
      <w:lvlJc w:val="left"/>
      <w:pPr>
        <w:ind w:left="328" w:hanging="221"/>
      </w:pPr>
      <w:rPr>
        <w:sz w:val="22"/>
        <w:szCs w:val="22"/>
        <w:w w:val="100"/>
        <w:rFonts w:eastAsia="Times New Roman" w:cs="Times New Roman"/>
        <w:lang w:val="pt-PT" w:eastAsia="pt-PT" w:bidi="pt-PT"/>
      </w:rPr>
    </w:lvl>
    <w:lvl w:ilvl="1">
      <w:start w:val="1"/>
      <w:numFmt w:val="bullet"/>
      <w:lvlText w:val=""/>
      <w:lvlJc w:val="left"/>
      <w:pPr>
        <w:ind w:left="807" w:hanging="221"/>
      </w:pPr>
      <w:rPr>
        <w:rFonts w:ascii="Symbol" w:hAnsi="Symbol" w:cs="Symbol" w:hint="default"/>
        <w:lang w:val="pt-PT" w:eastAsia="pt-PT" w:bidi="pt-PT"/>
      </w:rPr>
    </w:lvl>
    <w:lvl w:ilvl="2">
      <w:start w:val="1"/>
      <w:numFmt w:val="bullet"/>
      <w:lvlText w:val=""/>
      <w:lvlJc w:val="left"/>
      <w:pPr>
        <w:ind w:left="1294" w:hanging="221"/>
      </w:pPr>
      <w:rPr>
        <w:rFonts w:ascii="Symbol" w:hAnsi="Symbol" w:cs="Symbol" w:hint="default"/>
        <w:lang w:val="pt-PT" w:eastAsia="pt-PT" w:bidi="pt-PT"/>
      </w:rPr>
    </w:lvl>
    <w:lvl w:ilvl="3">
      <w:start w:val="1"/>
      <w:numFmt w:val="bullet"/>
      <w:lvlText w:val=""/>
      <w:lvlJc w:val="left"/>
      <w:pPr>
        <w:ind w:left="1781" w:hanging="221"/>
      </w:pPr>
      <w:rPr>
        <w:rFonts w:ascii="Symbol" w:hAnsi="Symbol" w:cs="Symbol" w:hint="default"/>
        <w:lang w:val="pt-PT" w:eastAsia="pt-PT" w:bidi="pt-PT"/>
      </w:rPr>
    </w:lvl>
    <w:lvl w:ilvl="4">
      <w:start w:val="1"/>
      <w:numFmt w:val="bullet"/>
      <w:lvlText w:val=""/>
      <w:lvlJc w:val="left"/>
      <w:pPr>
        <w:ind w:left="2268" w:hanging="221"/>
      </w:pPr>
      <w:rPr>
        <w:rFonts w:ascii="Symbol" w:hAnsi="Symbol" w:cs="Symbol" w:hint="default"/>
        <w:lang w:val="pt-PT" w:eastAsia="pt-PT" w:bidi="pt-PT"/>
      </w:rPr>
    </w:lvl>
    <w:lvl w:ilvl="5">
      <w:start w:val="1"/>
      <w:numFmt w:val="bullet"/>
      <w:lvlText w:val=""/>
      <w:lvlJc w:val="left"/>
      <w:pPr>
        <w:ind w:left="2755" w:hanging="221"/>
      </w:pPr>
      <w:rPr>
        <w:rFonts w:ascii="Symbol" w:hAnsi="Symbol" w:cs="Symbol" w:hint="default"/>
        <w:lang w:val="pt-PT" w:eastAsia="pt-PT" w:bidi="pt-PT"/>
      </w:rPr>
    </w:lvl>
    <w:lvl w:ilvl="6">
      <w:start w:val="1"/>
      <w:numFmt w:val="bullet"/>
      <w:lvlText w:val=""/>
      <w:lvlJc w:val="left"/>
      <w:pPr>
        <w:ind w:left="3242" w:hanging="221"/>
      </w:pPr>
      <w:rPr>
        <w:rFonts w:ascii="Symbol" w:hAnsi="Symbol" w:cs="Symbol" w:hint="default"/>
        <w:lang w:val="pt-PT" w:eastAsia="pt-PT" w:bidi="pt-PT"/>
      </w:rPr>
    </w:lvl>
    <w:lvl w:ilvl="7">
      <w:start w:val="1"/>
      <w:numFmt w:val="bullet"/>
      <w:lvlText w:val=""/>
      <w:lvlJc w:val="left"/>
      <w:pPr>
        <w:ind w:left="3729" w:hanging="221"/>
      </w:pPr>
      <w:rPr>
        <w:rFonts w:ascii="Symbol" w:hAnsi="Symbol" w:cs="Symbol" w:hint="default"/>
        <w:lang w:val="pt-PT" w:eastAsia="pt-PT" w:bidi="pt-PT"/>
      </w:rPr>
    </w:lvl>
    <w:lvl w:ilvl="8">
      <w:start w:val="1"/>
      <w:numFmt w:val="bullet"/>
      <w:lvlText w:val=""/>
      <w:lvlJc w:val="left"/>
      <w:pPr>
        <w:ind w:left="4216" w:hanging="221"/>
      </w:pPr>
      <w:rPr>
        <w:rFonts w:ascii="Symbol" w:hAnsi="Symbol" w:cs="Symbol" w:hint="default"/>
        <w:lang w:val="pt-PT" w:eastAsia="pt-PT" w:bidi="pt-PT"/>
      </w:rPr>
    </w:lvl>
  </w:abstractNum>
  <w:abstractNum w:abstractNumId="21">
    <w:lvl w:ilvl="0">
      <w:start w:val="1"/>
      <w:numFmt w:val="lowerLetter"/>
      <w:lvlText w:val="%1)"/>
      <w:lvlJc w:val="left"/>
      <w:pPr>
        <w:ind w:left="328" w:hanging="781"/>
      </w:pPr>
      <w:rPr>
        <w:sz w:val="22"/>
        <w:szCs w:val="22"/>
        <w:w w:val="100"/>
        <w:rFonts w:eastAsia="Times New Roman" w:cs="Times New Roman"/>
        <w:lang w:val="pt-PT" w:eastAsia="pt-PT" w:bidi="pt-PT"/>
      </w:rPr>
    </w:lvl>
    <w:lvl w:ilvl="1">
      <w:start w:val="1"/>
      <w:numFmt w:val="bullet"/>
      <w:lvlText w:val=""/>
      <w:lvlJc w:val="left"/>
      <w:pPr>
        <w:ind w:left="807" w:hanging="781"/>
      </w:pPr>
      <w:rPr>
        <w:rFonts w:ascii="Symbol" w:hAnsi="Symbol" w:cs="Symbol" w:hint="default"/>
        <w:lang w:val="pt-PT" w:eastAsia="pt-PT" w:bidi="pt-PT"/>
      </w:rPr>
    </w:lvl>
    <w:lvl w:ilvl="2">
      <w:start w:val="1"/>
      <w:numFmt w:val="bullet"/>
      <w:lvlText w:val=""/>
      <w:lvlJc w:val="left"/>
      <w:pPr>
        <w:ind w:left="1294" w:hanging="781"/>
      </w:pPr>
      <w:rPr>
        <w:rFonts w:ascii="Symbol" w:hAnsi="Symbol" w:cs="Symbol" w:hint="default"/>
        <w:lang w:val="pt-PT" w:eastAsia="pt-PT" w:bidi="pt-PT"/>
      </w:rPr>
    </w:lvl>
    <w:lvl w:ilvl="3">
      <w:start w:val="1"/>
      <w:numFmt w:val="bullet"/>
      <w:lvlText w:val=""/>
      <w:lvlJc w:val="left"/>
      <w:pPr>
        <w:ind w:left="1781" w:hanging="781"/>
      </w:pPr>
      <w:rPr>
        <w:rFonts w:ascii="Symbol" w:hAnsi="Symbol" w:cs="Symbol" w:hint="default"/>
        <w:lang w:val="pt-PT" w:eastAsia="pt-PT" w:bidi="pt-PT"/>
      </w:rPr>
    </w:lvl>
    <w:lvl w:ilvl="4">
      <w:start w:val="1"/>
      <w:numFmt w:val="bullet"/>
      <w:lvlText w:val=""/>
      <w:lvlJc w:val="left"/>
      <w:pPr>
        <w:ind w:left="2268" w:hanging="781"/>
      </w:pPr>
      <w:rPr>
        <w:rFonts w:ascii="Symbol" w:hAnsi="Symbol" w:cs="Symbol" w:hint="default"/>
        <w:lang w:val="pt-PT" w:eastAsia="pt-PT" w:bidi="pt-PT"/>
      </w:rPr>
    </w:lvl>
    <w:lvl w:ilvl="5">
      <w:start w:val="1"/>
      <w:numFmt w:val="bullet"/>
      <w:lvlText w:val=""/>
      <w:lvlJc w:val="left"/>
      <w:pPr>
        <w:ind w:left="2755" w:hanging="781"/>
      </w:pPr>
      <w:rPr>
        <w:rFonts w:ascii="Symbol" w:hAnsi="Symbol" w:cs="Symbol" w:hint="default"/>
        <w:lang w:val="pt-PT" w:eastAsia="pt-PT" w:bidi="pt-PT"/>
      </w:rPr>
    </w:lvl>
    <w:lvl w:ilvl="6">
      <w:start w:val="1"/>
      <w:numFmt w:val="bullet"/>
      <w:lvlText w:val=""/>
      <w:lvlJc w:val="left"/>
      <w:pPr>
        <w:ind w:left="3242" w:hanging="781"/>
      </w:pPr>
      <w:rPr>
        <w:rFonts w:ascii="Symbol" w:hAnsi="Symbol" w:cs="Symbol" w:hint="default"/>
        <w:lang w:val="pt-PT" w:eastAsia="pt-PT" w:bidi="pt-PT"/>
      </w:rPr>
    </w:lvl>
    <w:lvl w:ilvl="7">
      <w:start w:val="1"/>
      <w:numFmt w:val="bullet"/>
      <w:lvlText w:val=""/>
      <w:lvlJc w:val="left"/>
      <w:pPr>
        <w:ind w:left="3729" w:hanging="781"/>
      </w:pPr>
      <w:rPr>
        <w:rFonts w:ascii="Symbol" w:hAnsi="Symbol" w:cs="Symbol" w:hint="default"/>
        <w:lang w:val="pt-PT" w:eastAsia="pt-PT" w:bidi="pt-PT"/>
      </w:rPr>
    </w:lvl>
    <w:lvl w:ilvl="8">
      <w:start w:val="1"/>
      <w:numFmt w:val="bullet"/>
      <w:lvlText w:val=""/>
      <w:lvlJc w:val="left"/>
      <w:pPr>
        <w:ind w:left="4216" w:hanging="781"/>
      </w:pPr>
      <w:rPr>
        <w:rFonts w:ascii="Symbol" w:hAnsi="Symbol" w:cs="Symbol" w:hint="default"/>
        <w:lang w:val="pt-PT" w:eastAsia="pt-PT" w:bidi="pt-PT"/>
      </w:rPr>
    </w:lvl>
  </w:abstractNum>
  <w:abstractNum w:abstractNumId="22">
    <w:lvl w:ilvl="0">
      <w:start w:val="1"/>
      <w:numFmt w:val="lowerLetter"/>
      <w:lvlText w:val="%1)"/>
      <w:lvlJc w:val="left"/>
      <w:pPr>
        <w:ind w:left="186" w:hanging="709"/>
      </w:pPr>
      <w:rPr>
        <w:sz w:val="22"/>
        <w:spacing w:val="-1"/>
        <w:szCs w:val="22"/>
        <w:w w:val="100"/>
        <w:rFonts w:eastAsia="Calibri" w:cs="Calibri"/>
        <w:lang w:val="pt-PT" w:eastAsia="pt-PT" w:bidi="pt-PT"/>
      </w:rPr>
    </w:lvl>
    <w:lvl w:ilvl="1">
      <w:start w:val="1"/>
      <w:numFmt w:val="bullet"/>
      <w:lvlText w:val=""/>
      <w:lvlJc w:val="left"/>
      <w:pPr>
        <w:ind w:left="673" w:hanging="709"/>
      </w:pPr>
      <w:rPr>
        <w:rFonts w:ascii="Symbol" w:hAnsi="Symbol" w:cs="Symbol" w:hint="default"/>
        <w:lang w:val="pt-PT" w:eastAsia="pt-PT" w:bidi="pt-PT"/>
      </w:rPr>
    </w:lvl>
    <w:lvl w:ilvl="2">
      <w:start w:val="1"/>
      <w:numFmt w:val="bullet"/>
      <w:lvlText w:val=""/>
      <w:lvlJc w:val="left"/>
      <w:pPr>
        <w:ind w:left="1166" w:hanging="709"/>
      </w:pPr>
      <w:rPr>
        <w:rFonts w:ascii="Symbol" w:hAnsi="Symbol" w:cs="Symbol" w:hint="default"/>
        <w:lang w:val="pt-PT" w:eastAsia="pt-PT" w:bidi="pt-PT"/>
      </w:rPr>
    </w:lvl>
    <w:lvl w:ilvl="3">
      <w:start w:val="1"/>
      <w:numFmt w:val="bullet"/>
      <w:lvlText w:val=""/>
      <w:lvlJc w:val="left"/>
      <w:pPr>
        <w:ind w:left="1660" w:hanging="709"/>
      </w:pPr>
      <w:rPr>
        <w:rFonts w:ascii="Symbol" w:hAnsi="Symbol" w:cs="Symbol" w:hint="default"/>
        <w:lang w:val="pt-PT" w:eastAsia="pt-PT" w:bidi="pt-PT"/>
      </w:rPr>
    </w:lvl>
    <w:lvl w:ilvl="4">
      <w:start w:val="1"/>
      <w:numFmt w:val="bullet"/>
      <w:lvlText w:val=""/>
      <w:lvlJc w:val="left"/>
      <w:pPr>
        <w:ind w:left="2153" w:hanging="709"/>
      </w:pPr>
      <w:rPr>
        <w:rFonts w:ascii="Symbol" w:hAnsi="Symbol" w:cs="Symbol" w:hint="default"/>
        <w:lang w:val="pt-PT" w:eastAsia="pt-PT" w:bidi="pt-PT"/>
      </w:rPr>
    </w:lvl>
    <w:lvl w:ilvl="5">
      <w:start w:val="1"/>
      <w:numFmt w:val="bullet"/>
      <w:lvlText w:val=""/>
      <w:lvlJc w:val="left"/>
      <w:pPr>
        <w:ind w:left="2647" w:hanging="709"/>
      </w:pPr>
      <w:rPr>
        <w:rFonts w:ascii="Symbol" w:hAnsi="Symbol" w:cs="Symbol" w:hint="default"/>
        <w:lang w:val="pt-PT" w:eastAsia="pt-PT" w:bidi="pt-PT"/>
      </w:rPr>
    </w:lvl>
    <w:lvl w:ilvl="6">
      <w:start w:val="1"/>
      <w:numFmt w:val="bullet"/>
      <w:lvlText w:val=""/>
      <w:lvlJc w:val="left"/>
      <w:pPr>
        <w:ind w:left="3140" w:hanging="709"/>
      </w:pPr>
      <w:rPr>
        <w:rFonts w:ascii="Symbol" w:hAnsi="Symbol" w:cs="Symbol" w:hint="default"/>
        <w:lang w:val="pt-PT" w:eastAsia="pt-PT" w:bidi="pt-PT"/>
      </w:rPr>
    </w:lvl>
    <w:lvl w:ilvl="7">
      <w:start w:val="1"/>
      <w:numFmt w:val="bullet"/>
      <w:lvlText w:val=""/>
      <w:lvlJc w:val="left"/>
      <w:pPr>
        <w:ind w:left="3633" w:hanging="709"/>
      </w:pPr>
      <w:rPr>
        <w:rFonts w:ascii="Symbol" w:hAnsi="Symbol" w:cs="Symbol" w:hint="default"/>
        <w:lang w:val="pt-PT" w:eastAsia="pt-PT" w:bidi="pt-PT"/>
      </w:rPr>
    </w:lvl>
    <w:lvl w:ilvl="8">
      <w:start w:val="1"/>
      <w:numFmt w:val="bullet"/>
      <w:lvlText w:val=""/>
      <w:lvlJc w:val="left"/>
      <w:pPr>
        <w:ind w:left="4127" w:hanging="709"/>
      </w:pPr>
      <w:rPr>
        <w:rFonts w:ascii="Symbol" w:hAnsi="Symbol" w:cs="Symbol" w:hint="default"/>
        <w:lang w:val="pt-PT" w:eastAsia="pt-PT" w:bidi="pt-PT"/>
      </w:rPr>
    </w:lvl>
  </w:abstractNum>
  <w:abstractNum w:abstractNumId="23">
    <w:lvl w:ilvl="0">
      <w:start w:val="1"/>
      <w:numFmt w:val="lowerLetter"/>
      <w:lvlText w:val="%1)"/>
      <w:lvlJc w:val="left"/>
      <w:pPr>
        <w:ind w:left="414" w:hanging="228"/>
      </w:pPr>
      <w:rPr>
        <w:sz w:val="22"/>
        <w:szCs w:val="22"/>
        <w:w w:val="100"/>
        <w:rFonts w:eastAsia="Times New Roman" w:cs="Times New Roman"/>
        <w:lang w:val="pt-PT" w:eastAsia="pt-PT" w:bidi="pt-PT"/>
      </w:rPr>
    </w:lvl>
    <w:lvl w:ilvl="1">
      <w:start w:val="1"/>
      <w:numFmt w:val="bullet"/>
      <w:lvlText w:val=""/>
      <w:lvlJc w:val="left"/>
      <w:pPr>
        <w:ind w:left="889" w:hanging="228"/>
      </w:pPr>
      <w:rPr>
        <w:rFonts w:ascii="Symbol" w:hAnsi="Symbol" w:cs="Symbol" w:hint="default"/>
        <w:lang w:val="pt-PT" w:eastAsia="pt-PT" w:bidi="pt-PT"/>
      </w:rPr>
    </w:lvl>
    <w:lvl w:ilvl="2">
      <w:start w:val="1"/>
      <w:numFmt w:val="bullet"/>
      <w:lvlText w:val=""/>
      <w:lvlJc w:val="left"/>
      <w:pPr>
        <w:ind w:left="1358" w:hanging="228"/>
      </w:pPr>
      <w:rPr>
        <w:rFonts w:ascii="Symbol" w:hAnsi="Symbol" w:cs="Symbol" w:hint="default"/>
        <w:lang w:val="pt-PT" w:eastAsia="pt-PT" w:bidi="pt-PT"/>
      </w:rPr>
    </w:lvl>
    <w:lvl w:ilvl="3">
      <w:start w:val="1"/>
      <w:numFmt w:val="bullet"/>
      <w:lvlText w:val=""/>
      <w:lvlJc w:val="left"/>
      <w:pPr>
        <w:ind w:left="1828" w:hanging="228"/>
      </w:pPr>
      <w:rPr>
        <w:rFonts w:ascii="Symbol" w:hAnsi="Symbol" w:cs="Symbol" w:hint="default"/>
        <w:lang w:val="pt-PT" w:eastAsia="pt-PT" w:bidi="pt-PT"/>
      </w:rPr>
    </w:lvl>
    <w:lvl w:ilvl="4">
      <w:start w:val="1"/>
      <w:numFmt w:val="bullet"/>
      <w:lvlText w:val=""/>
      <w:lvlJc w:val="left"/>
      <w:pPr>
        <w:ind w:left="2297" w:hanging="228"/>
      </w:pPr>
      <w:rPr>
        <w:rFonts w:ascii="Symbol" w:hAnsi="Symbol" w:cs="Symbol" w:hint="default"/>
        <w:lang w:val="pt-PT" w:eastAsia="pt-PT" w:bidi="pt-PT"/>
      </w:rPr>
    </w:lvl>
    <w:lvl w:ilvl="5">
      <w:start w:val="1"/>
      <w:numFmt w:val="bullet"/>
      <w:lvlText w:val=""/>
      <w:lvlJc w:val="left"/>
      <w:pPr>
        <w:ind w:left="2767" w:hanging="228"/>
      </w:pPr>
      <w:rPr>
        <w:rFonts w:ascii="Symbol" w:hAnsi="Symbol" w:cs="Symbol" w:hint="default"/>
        <w:lang w:val="pt-PT" w:eastAsia="pt-PT" w:bidi="pt-PT"/>
      </w:rPr>
    </w:lvl>
    <w:lvl w:ilvl="6">
      <w:start w:val="1"/>
      <w:numFmt w:val="bullet"/>
      <w:lvlText w:val=""/>
      <w:lvlJc w:val="left"/>
      <w:pPr>
        <w:ind w:left="3236" w:hanging="228"/>
      </w:pPr>
      <w:rPr>
        <w:rFonts w:ascii="Symbol" w:hAnsi="Symbol" w:cs="Symbol" w:hint="default"/>
        <w:lang w:val="pt-PT" w:eastAsia="pt-PT" w:bidi="pt-PT"/>
      </w:rPr>
    </w:lvl>
    <w:lvl w:ilvl="7">
      <w:start w:val="1"/>
      <w:numFmt w:val="bullet"/>
      <w:lvlText w:val=""/>
      <w:lvlJc w:val="left"/>
      <w:pPr>
        <w:ind w:left="3705" w:hanging="228"/>
      </w:pPr>
      <w:rPr>
        <w:rFonts w:ascii="Symbol" w:hAnsi="Symbol" w:cs="Symbol" w:hint="default"/>
        <w:lang w:val="pt-PT" w:eastAsia="pt-PT" w:bidi="pt-PT"/>
      </w:rPr>
    </w:lvl>
    <w:lvl w:ilvl="8">
      <w:start w:val="1"/>
      <w:numFmt w:val="bullet"/>
      <w:lvlText w:val=""/>
      <w:lvlJc w:val="left"/>
      <w:pPr>
        <w:ind w:left="4175" w:hanging="228"/>
      </w:pPr>
      <w:rPr>
        <w:rFonts w:ascii="Symbol" w:hAnsi="Symbol" w:cs="Symbol" w:hint="default"/>
        <w:lang w:val="pt-PT" w:eastAsia="pt-PT" w:bidi="pt-PT"/>
      </w:rPr>
    </w:lvl>
  </w:abstractNum>
  <w:abstractNum w:abstractNumId="24">
    <w:lvl w:ilvl="0">
      <w:start w:val="1"/>
      <w:numFmt w:val="upperRoman"/>
      <w:lvlText w:val="%1"/>
      <w:lvlJc w:val="left"/>
      <w:pPr>
        <w:ind w:left="186" w:hanging="149"/>
      </w:pPr>
      <w:rPr>
        <w:sz w:val="22"/>
        <w:b/>
        <w:szCs w:val="22"/>
        <w:bCs/>
        <w:w w:val="100"/>
        <w:rFonts w:eastAsia="Times New Roman" w:cs="Times New Roman"/>
        <w:lang w:val="pt-PT" w:eastAsia="pt-PT" w:bidi="pt-PT"/>
      </w:rPr>
    </w:lvl>
    <w:lvl w:ilvl="1">
      <w:start w:val="1"/>
      <w:numFmt w:val="bullet"/>
      <w:lvlText w:val=""/>
      <w:lvlJc w:val="left"/>
      <w:pPr>
        <w:ind w:left="673" w:hanging="149"/>
      </w:pPr>
      <w:rPr>
        <w:rFonts w:ascii="Symbol" w:hAnsi="Symbol" w:cs="Symbol" w:hint="default"/>
        <w:lang w:val="pt-PT" w:eastAsia="pt-PT" w:bidi="pt-PT"/>
      </w:rPr>
    </w:lvl>
    <w:lvl w:ilvl="2">
      <w:start w:val="1"/>
      <w:numFmt w:val="bullet"/>
      <w:lvlText w:val=""/>
      <w:lvlJc w:val="left"/>
      <w:pPr>
        <w:ind w:left="1166" w:hanging="149"/>
      </w:pPr>
      <w:rPr>
        <w:rFonts w:ascii="Symbol" w:hAnsi="Symbol" w:cs="Symbol" w:hint="default"/>
        <w:lang w:val="pt-PT" w:eastAsia="pt-PT" w:bidi="pt-PT"/>
      </w:rPr>
    </w:lvl>
    <w:lvl w:ilvl="3">
      <w:start w:val="1"/>
      <w:numFmt w:val="bullet"/>
      <w:lvlText w:val=""/>
      <w:lvlJc w:val="left"/>
      <w:pPr>
        <w:ind w:left="1660" w:hanging="149"/>
      </w:pPr>
      <w:rPr>
        <w:rFonts w:ascii="Symbol" w:hAnsi="Symbol" w:cs="Symbol" w:hint="default"/>
        <w:lang w:val="pt-PT" w:eastAsia="pt-PT" w:bidi="pt-PT"/>
      </w:rPr>
    </w:lvl>
    <w:lvl w:ilvl="4">
      <w:start w:val="1"/>
      <w:numFmt w:val="bullet"/>
      <w:lvlText w:val=""/>
      <w:lvlJc w:val="left"/>
      <w:pPr>
        <w:ind w:left="2153" w:hanging="149"/>
      </w:pPr>
      <w:rPr>
        <w:rFonts w:ascii="Symbol" w:hAnsi="Symbol" w:cs="Symbol" w:hint="default"/>
        <w:lang w:val="pt-PT" w:eastAsia="pt-PT" w:bidi="pt-PT"/>
      </w:rPr>
    </w:lvl>
    <w:lvl w:ilvl="5">
      <w:start w:val="1"/>
      <w:numFmt w:val="bullet"/>
      <w:lvlText w:val=""/>
      <w:lvlJc w:val="left"/>
      <w:pPr>
        <w:ind w:left="2647" w:hanging="149"/>
      </w:pPr>
      <w:rPr>
        <w:rFonts w:ascii="Symbol" w:hAnsi="Symbol" w:cs="Symbol" w:hint="default"/>
        <w:lang w:val="pt-PT" w:eastAsia="pt-PT" w:bidi="pt-PT"/>
      </w:rPr>
    </w:lvl>
    <w:lvl w:ilvl="6">
      <w:start w:val="1"/>
      <w:numFmt w:val="bullet"/>
      <w:lvlText w:val=""/>
      <w:lvlJc w:val="left"/>
      <w:pPr>
        <w:ind w:left="3140" w:hanging="149"/>
      </w:pPr>
      <w:rPr>
        <w:rFonts w:ascii="Symbol" w:hAnsi="Symbol" w:cs="Symbol" w:hint="default"/>
        <w:lang w:val="pt-PT" w:eastAsia="pt-PT" w:bidi="pt-PT"/>
      </w:rPr>
    </w:lvl>
    <w:lvl w:ilvl="7">
      <w:start w:val="1"/>
      <w:numFmt w:val="bullet"/>
      <w:lvlText w:val=""/>
      <w:lvlJc w:val="left"/>
      <w:pPr>
        <w:ind w:left="3633" w:hanging="149"/>
      </w:pPr>
      <w:rPr>
        <w:rFonts w:ascii="Symbol" w:hAnsi="Symbol" w:cs="Symbol" w:hint="default"/>
        <w:lang w:val="pt-PT" w:eastAsia="pt-PT" w:bidi="pt-PT"/>
      </w:rPr>
    </w:lvl>
    <w:lvl w:ilvl="8">
      <w:start w:val="1"/>
      <w:numFmt w:val="bullet"/>
      <w:lvlText w:val=""/>
      <w:lvlJc w:val="left"/>
      <w:pPr>
        <w:ind w:left="4127" w:hanging="149"/>
      </w:pPr>
      <w:rPr>
        <w:rFonts w:ascii="Symbol" w:hAnsi="Symbol" w:cs="Symbol" w:hint="default"/>
        <w:lang w:val="pt-PT" w:eastAsia="pt-PT" w:bidi="pt-PT"/>
      </w:rPr>
    </w:lvl>
  </w:abstractNum>
  <w:abstractNum w:abstractNumId="25">
    <w:lvl w:ilvl="0">
      <w:start w:val="1"/>
      <w:numFmt w:val="lowerLetter"/>
      <w:lvlText w:val="%1)"/>
      <w:lvlJc w:val="left"/>
      <w:pPr>
        <w:ind w:left="328" w:hanging="370"/>
      </w:pPr>
      <w:rPr>
        <w:sz w:val="22"/>
        <w:szCs w:val="22"/>
        <w:w w:val="100"/>
        <w:rFonts w:eastAsia="Times New Roman" w:cs="Times New Roman"/>
        <w:lang w:val="pt-PT" w:eastAsia="pt-PT" w:bidi="pt-PT"/>
      </w:rPr>
    </w:lvl>
    <w:lvl w:ilvl="1">
      <w:start w:val="1"/>
      <w:numFmt w:val="bullet"/>
      <w:lvlText w:val=""/>
      <w:lvlJc w:val="left"/>
      <w:pPr>
        <w:ind w:left="807" w:hanging="370"/>
      </w:pPr>
      <w:rPr>
        <w:rFonts w:ascii="Symbol" w:hAnsi="Symbol" w:cs="Symbol" w:hint="default"/>
        <w:lang w:val="pt-PT" w:eastAsia="pt-PT" w:bidi="pt-PT"/>
      </w:rPr>
    </w:lvl>
    <w:lvl w:ilvl="2">
      <w:start w:val="1"/>
      <w:numFmt w:val="bullet"/>
      <w:lvlText w:val=""/>
      <w:lvlJc w:val="left"/>
      <w:pPr>
        <w:ind w:left="1294" w:hanging="370"/>
      </w:pPr>
      <w:rPr>
        <w:rFonts w:ascii="Symbol" w:hAnsi="Symbol" w:cs="Symbol" w:hint="default"/>
        <w:lang w:val="pt-PT" w:eastAsia="pt-PT" w:bidi="pt-PT"/>
      </w:rPr>
    </w:lvl>
    <w:lvl w:ilvl="3">
      <w:start w:val="1"/>
      <w:numFmt w:val="bullet"/>
      <w:lvlText w:val=""/>
      <w:lvlJc w:val="left"/>
      <w:pPr>
        <w:ind w:left="1781" w:hanging="370"/>
      </w:pPr>
      <w:rPr>
        <w:rFonts w:ascii="Symbol" w:hAnsi="Symbol" w:cs="Symbol" w:hint="default"/>
        <w:lang w:val="pt-PT" w:eastAsia="pt-PT" w:bidi="pt-PT"/>
      </w:rPr>
    </w:lvl>
    <w:lvl w:ilvl="4">
      <w:start w:val="1"/>
      <w:numFmt w:val="bullet"/>
      <w:lvlText w:val=""/>
      <w:lvlJc w:val="left"/>
      <w:pPr>
        <w:ind w:left="2268" w:hanging="370"/>
      </w:pPr>
      <w:rPr>
        <w:rFonts w:ascii="Symbol" w:hAnsi="Symbol" w:cs="Symbol" w:hint="default"/>
        <w:lang w:val="pt-PT" w:eastAsia="pt-PT" w:bidi="pt-PT"/>
      </w:rPr>
    </w:lvl>
    <w:lvl w:ilvl="5">
      <w:start w:val="1"/>
      <w:numFmt w:val="bullet"/>
      <w:lvlText w:val=""/>
      <w:lvlJc w:val="left"/>
      <w:pPr>
        <w:ind w:left="2755" w:hanging="370"/>
      </w:pPr>
      <w:rPr>
        <w:rFonts w:ascii="Symbol" w:hAnsi="Symbol" w:cs="Symbol" w:hint="default"/>
        <w:lang w:val="pt-PT" w:eastAsia="pt-PT" w:bidi="pt-PT"/>
      </w:rPr>
    </w:lvl>
    <w:lvl w:ilvl="6">
      <w:start w:val="1"/>
      <w:numFmt w:val="bullet"/>
      <w:lvlText w:val=""/>
      <w:lvlJc w:val="left"/>
      <w:pPr>
        <w:ind w:left="3242" w:hanging="370"/>
      </w:pPr>
      <w:rPr>
        <w:rFonts w:ascii="Symbol" w:hAnsi="Symbol" w:cs="Symbol" w:hint="default"/>
        <w:lang w:val="pt-PT" w:eastAsia="pt-PT" w:bidi="pt-PT"/>
      </w:rPr>
    </w:lvl>
    <w:lvl w:ilvl="7">
      <w:start w:val="1"/>
      <w:numFmt w:val="bullet"/>
      <w:lvlText w:val=""/>
      <w:lvlJc w:val="left"/>
      <w:pPr>
        <w:ind w:left="3729" w:hanging="370"/>
      </w:pPr>
      <w:rPr>
        <w:rFonts w:ascii="Symbol" w:hAnsi="Symbol" w:cs="Symbol" w:hint="default"/>
        <w:lang w:val="pt-PT" w:eastAsia="pt-PT" w:bidi="pt-PT"/>
      </w:rPr>
    </w:lvl>
    <w:lvl w:ilvl="8">
      <w:start w:val="1"/>
      <w:numFmt w:val="bullet"/>
      <w:lvlText w:val=""/>
      <w:lvlJc w:val="left"/>
      <w:pPr>
        <w:ind w:left="4216" w:hanging="370"/>
      </w:pPr>
      <w:rPr>
        <w:rFonts w:ascii="Symbol" w:hAnsi="Symbol" w:cs="Symbol" w:hint="default"/>
        <w:lang w:val="pt-PT" w:eastAsia="pt-PT" w:bidi="pt-PT"/>
      </w:rPr>
    </w:lvl>
  </w:abstractNum>
  <w:abstractNum w:abstractNumId="26">
    <w:lvl w:ilvl="0">
      <w:start w:val="1"/>
      <w:numFmt w:val="lowerLetter"/>
      <w:lvlText w:val="%1)"/>
      <w:lvlJc w:val="left"/>
      <w:pPr>
        <w:ind w:left="328" w:hanging="226"/>
      </w:pPr>
      <w:rPr>
        <w:sz w:val="22"/>
        <w:szCs w:val="22"/>
        <w:w w:val="100"/>
        <w:rFonts w:eastAsia="Times New Roman" w:cs="Times New Roman"/>
        <w:lang w:val="pt-PT" w:eastAsia="pt-PT" w:bidi="pt-PT"/>
      </w:rPr>
    </w:lvl>
    <w:lvl w:ilvl="1">
      <w:start w:val="1"/>
      <w:numFmt w:val="bullet"/>
      <w:lvlText w:val=""/>
      <w:lvlJc w:val="left"/>
      <w:pPr>
        <w:ind w:left="807" w:hanging="226"/>
      </w:pPr>
      <w:rPr>
        <w:rFonts w:ascii="Symbol" w:hAnsi="Symbol" w:cs="Symbol" w:hint="default"/>
        <w:lang w:val="pt-PT" w:eastAsia="pt-PT" w:bidi="pt-PT"/>
      </w:rPr>
    </w:lvl>
    <w:lvl w:ilvl="2">
      <w:start w:val="1"/>
      <w:numFmt w:val="bullet"/>
      <w:lvlText w:val=""/>
      <w:lvlJc w:val="left"/>
      <w:pPr>
        <w:ind w:left="1294" w:hanging="226"/>
      </w:pPr>
      <w:rPr>
        <w:rFonts w:ascii="Symbol" w:hAnsi="Symbol" w:cs="Symbol" w:hint="default"/>
        <w:lang w:val="pt-PT" w:eastAsia="pt-PT" w:bidi="pt-PT"/>
      </w:rPr>
    </w:lvl>
    <w:lvl w:ilvl="3">
      <w:start w:val="1"/>
      <w:numFmt w:val="bullet"/>
      <w:lvlText w:val=""/>
      <w:lvlJc w:val="left"/>
      <w:pPr>
        <w:ind w:left="1781" w:hanging="226"/>
      </w:pPr>
      <w:rPr>
        <w:rFonts w:ascii="Symbol" w:hAnsi="Symbol" w:cs="Symbol" w:hint="default"/>
        <w:lang w:val="pt-PT" w:eastAsia="pt-PT" w:bidi="pt-PT"/>
      </w:rPr>
    </w:lvl>
    <w:lvl w:ilvl="4">
      <w:start w:val="1"/>
      <w:numFmt w:val="bullet"/>
      <w:lvlText w:val=""/>
      <w:lvlJc w:val="left"/>
      <w:pPr>
        <w:ind w:left="2268" w:hanging="226"/>
      </w:pPr>
      <w:rPr>
        <w:rFonts w:ascii="Symbol" w:hAnsi="Symbol" w:cs="Symbol" w:hint="default"/>
        <w:lang w:val="pt-PT" w:eastAsia="pt-PT" w:bidi="pt-PT"/>
      </w:rPr>
    </w:lvl>
    <w:lvl w:ilvl="5">
      <w:start w:val="1"/>
      <w:numFmt w:val="bullet"/>
      <w:lvlText w:val=""/>
      <w:lvlJc w:val="left"/>
      <w:pPr>
        <w:ind w:left="2755" w:hanging="226"/>
      </w:pPr>
      <w:rPr>
        <w:rFonts w:ascii="Symbol" w:hAnsi="Symbol" w:cs="Symbol" w:hint="default"/>
        <w:lang w:val="pt-PT" w:eastAsia="pt-PT" w:bidi="pt-PT"/>
      </w:rPr>
    </w:lvl>
    <w:lvl w:ilvl="6">
      <w:start w:val="1"/>
      <w:numFmt w:val="bullet"/>
      <w:lvlText w:val=""/>
      <w:lvlJc w:val="left"/>
      <w:pPr>
        <w:ind w:left="3242" w:hanging="226"/>
      </w:pPr>
      <w:rPr>
        <w:rFonts w:ascii="Symbol" w:hAnsi="Symbol" w:cs="Symbol" w:hint="default"/>
        <w:lang w:val="pt-PT" w:eastAsia="pt-PT" w:bidi="pt-PT"/>
      </w:rPr>
    </w:lvl>
    <w:lvl w:ilvl="7">
      <w:start w:val="1"/>
      <w:numFmt w:val="bullet"/>
      <w:lvlText w:val=""/>
      <w:lvlJc w:val="left"/>
      <w:pPr>
        <w:ind w:left="3729" w:hanging="226"/>
      </w:pPr>
      <w:rPr>
        <w:rFonts w:ascii="Symbol" w:hAnsi="Symbol" w:cs="Symbol" w:hint="default"/>
        <w:lang w:val="pt-PT" w:eastAsia="pt-PT" w:bidi="pt-PT"/>
      </w:rPr>
    </w:lvl>
    <w:lvl w:ilvl="8">
      <w:start w:val="1"/>
      <w:numFmt w:val="bullet"/>
      <w:lvlText w:val=""/>
      <w:lvlJc w:val="left"/>
      <w:pPr>
        <w:ind w:left="4216" w:hanging="226"/>
      </w:pPr>
      <w:rPr>
        <w:rFonts w:ascii="Symbol" w:hAnsi="Symbol" w:cs="Symbol" w:hint="default"/>
        <w:lang w:val="pt-PT" w:eastAsia="pt-PT" w:bidi="pt-PT"/>
      </w:rPr>
    </w:lvl>
  </w:abstractNum>
  <w:abstractNum w:abstractNumId="27">
    <w:lvl w:ilvl="0">
      <w:start w:val="1"/>
      <w:numFmt w:val="lowerLetter"/>
      <w:lvlText w:val="%1)"/>
      <w:lvlJc w:val="left"/>
      <w:pPr>
        <w:ind w:left="337" w:hanging="228"/>
      </w:pPr>
      <w:rPr>
        <w:sz w:val="22"/>
        <w:szCs w:val="22"/>
        <w:w w:val="100"/>
        <w:rFonts w:eastAsia="Times New Roman" w:cs="Times New Roman"/>
        <w:lang w:val="pt-PT" w:eastAsia="pt-PT" w:bidi="pt-PT"/>
      </w:rPr>
    </w:lvl>
    <w:lvl w:ilvl="1">
      <w:start w:val="1"/>
      <w:numFmt w:val="bullet"/>
      <w:lvlText w:val=""/>
      <w:lvlJc w:val="left"/>
      <w:pPr>
        <w:ind w:left="812" w:hanging="228"/>
      </w:pPr>
      <w:rPr>
        <w:rFonts w:ascii="Symbol" w:hAnsi="Symbol" w:cs="Symbol" w:hint="default"/>
        <w:lang w:val="pt-PT" w:eastAsia="pt-PT" w:bidi="pt-PT"/>
      </w:rPr>
    </w:lvl>
    <w:lvl w:ilvl="2">
      <w:start w:val="1"/>
      <w:numFmt w:val="bullet"/>
      <w:lvlText w:val=""/>
      <w:lvlJc w:val="left"/>
      <w:pPr>
        <w:ind w:left="1285" w:hanging="228"/>
      </w:pPr>
      <w:rPr>
        <w:rFonts w:ascii="Symbol" w:hAnsi="Symbol" w:cs="Symbol" w:hint="default"/>
        <w:lang w:val="pt-PT" w:eastAsia="pt-PT" w:bidi="pt-PT"/>
      </w:rPr>
    </w:lvl>
    <w:lvl w:ilvl="3">
      <w:start w:val="1"/>
      <w:numFmt w:val="bullet"/>
      <w:lvlText w:val=""/>
      <w:lvlJc w:val="left"/>
      <w:pPr>
        <w:ind w:left="1758" w:hanging="228"/>
      </w:pPr>
      <w:rPr>
        <w:rFonts w:ascii="Symbol" w:hAnsi="Symbol" w:cs="Symbol" w:hint="default"/>
        <w:lang w:val="pt-PT" w:eastAsia="pt-PT" w:bidi="pt-PT"/>
      </w:rPr>
    </w:lvl>
    <w:lvl w:ilvl="4">
      <w:start w:val="1"/>
      <w:numFmt w:val="bullet"/>
      <w:lvlText w:val=""/>
      <w:lvlJc w:val="left"/>
      <w:pPr>
        <w:ind w:left="2231" w:hanging="228"/>
      </w:pPr>
      <w:rPr>
        <w:rFonts w:ascii="Symbol" w:hAnsi="Symbol" w:cs="Symbol" w:hint="default"/>
        <w:lang w:val="pt-PT" w:eastAsia="pt-PT" w:bidi="pt-PT"/>
      </w:rPr>
    </w:lvl>
    <w:lvl w:ilvl="5">
      <w:start w:val="1"/>
      <w:numFmt w:val="bullet"/>
      <w:lvlText w:val=""/>
      <w:lvlJc w:val="left"/>
      <w:pPr>
        <w:ind w:left="2704" w:hanging="228"/>
      </w:pPr>
      <w:rPr>
        <w:rFonts w:ascii="Symbol" w:hAnsi="Symbol" w:cs="Symbol" w:hint="default"/>
        <w:lang w:val="pt-PT" w:eastAsia="pt-PT" w:bidi="pt-PT"/>
      </w:rPr>
    </w:lvl>
    <w:lvl w:ilvl="6">
      <w:start w:val="1"/>
      <w:numFmt w:val="bullet"/>
      <w:lvlText w:val=""/>
      <w:lvlJc w:val="left"/>
      <w:pPr>
        <w:ind w:left="3177" w:hanging="228"/>
      </w:pPr>
      <w:rPr>
        <w:rFonts w:ascii="Symbol" w:hAnsi="Symbol" w:cs="Symbol" w:hint="default"/>
        <w:lang w:val="pt-PT" w:eastAsia="pt-PT" w:bidi="pt-PT"/>
      </w:rPr>
    </w:lvl>
    <w:lvl w:ilvl="7">
      <w:start w:val="1"/>
      <w:numFmt w:val="bullet"/>
      <w:lvlText w:val=""/>
      <w:lvlJc w:val="left"/>
      <w:pPr>
        <w:ind w:left="3650" w:hanging="228"/>
      </w:pPr>
      <w:rPr>
        <w:rFonts w:ascii="Symbol" w:hAnsi="Symbol" w:cs="Symbol" w:hint="default"/>
        <w:lang w:val="pt-PT" w:eastAsia="pt-PT" w:bidi="pt-PT"/>
      </w:rPr>
    </w:lvl>
    <w:lvl w:ilvl="8">
      <w:start w:val="1"/>
      <w:numFmt w:val="bullet"/>
      <w:lvlText w:val=""/>
      <w:lvlJc w:val="left"/>
      <w:pPr>
        <w:ind w:left="4122" w:hanging="228"/>
      </w:pPr>
      <w:rPr>
        <w:rFonts w:ascii="Symbol" w:hAnsi="Symbol" w:cs="Symbol" w:hint="default"/>
        <w:lang w:val="pt-PT" w:eastAsia="pt-PT" w:bidi="pt-PT"/>
      </w:rPr>
    </w:lvl>
  </w:abstractNum>
  <w:abstractNum w:abstractNumId="28">
    <w:lvl w:ilvl="0">
      <w:start w:val="1"/>
      <w:numFmt w:val="lowerLetter"/>
      <w:lvlText w:val="%1)"/>
      <w:lvlJc w:val="left"/>
      <w:pPr>
        <w:ind w:left="140" w:hanging="264"/>
      </w:pPr>
      <w:rPr>
        <w:sz w:val="22"/>
        <w:szCs w:val="22"/>
        <w:w w:val="100"/>
        <w:rFonts w:eastAsia="Times New Roman" w:cs="Times New Roman"/>
        <w:lang w:val="pt-PT" w:eastAsia="pt-PT" w:bidi="pt-PT"/>
      </w:rPr>
    </w:lvl>
    <w:lvl w:ilvl="1">
      <w:start w:val="1"/>
      <w:numFmt w:val="bullet"/>
      <w:lvlText w:val=""/>
      <w:lvlJc w:val="left"/>
      <w:pPr>
        <w:ind w:left="632" w:hanging="264"/>
      </w:pPr>
      <w:rPr>
        <w:rFonts w:ascii="Symbol" w:hAnsi="Symbol" w:cs="Symbol" w:hint="default"/>
        <w:lang w:val="pt-PT" w:eastAsia="pt-PT" w:bidi="pt-PT"/>
      </w:rPr>
    </w:lvl>
    <w:lvl w:ilvl="2">
      <w:start w:val="1"/>
      <w:numFmt w:val="bullet"/>
      <w:lvlText w:val=""/>
      <w:lvlJc w:val="left"/>
      <w:pPr>
        <w:ind w:left="1125" w:hanging="264"/>
      </w:pPr>
      <w:rPr>
        <w:rFonts w:ascii="Symbol" w:hAnsi="Symbol" w:cs="Symbol" w:hint="default"/>
        <w:lang w:val="pt-PT" w:eastAsia="pt-PT" w:bidi="pt-PT"/>
      </w:rPr>
    </w:lvl>
    <w:lvl w:ilvl="3">
      <w:start w:val="1"/>
      <w:numFmt w:val="bullet"/>
      <w:lvlText w:val=""/>
      <w:lvlJc w:val="left"/>
      <w:pPr>
        <w:ind w:left="1618" w:hanging="264"/>
      </w:pPr>
      <w:rPr>
        <w:rFonts w:ascii="Symbol" w:hAnsi="Symbol" w:cs="Symbol" w:hint="default"/>
        <w:lang w:val="pt-PT" w:eastAsia="pt-PT" w:bidi="pt-PT"/>
      </w:rPr>
    </w:lvl>
    <w:lvl w:ilvl="4">
      <w:start w:val="1"/>
      <w:numFmt w:val="bullet"/>
      <w:lvlText w:val=""/>
      <w:lvlJc w:val="left"/>
      <w:pPr>
        <w:ind w:left="2111" w:hanging="264"/>
      </w:pPr>
      <w:rPr>
        <w:rFonts w:ascii="Symbol" w:hAnsi="Symbol" w:cs="Symbol" w:hint="default"/>
        <w:lang w:val="pt-PT" w:eastAsia="pt-PT" w:bidi="pt-PT"/>
      </w:rPr>
    </w:lvl>
    <w:lvl w:ilvl="5">
      <w:start w:val="1"/>
      <w:numFmt w:val="bullet"/>
      <w:lvlText w:val=""/>
      <w:lvlJc w:val="left"/>
      <w:pPr>
        <w:ind w:left="2604" w:hanging="264"/>
      </w:pPr>
      <w:rPr>
        <w:rFonts w:ascii="Symbol" w:hAnsi="Symbol" w:cs="Symbol" w:hint="default"/>
        <w:lang w:val="pt-PT" w:eastAsia="pt-PT" w:bidi="pt-PT"/>
      </w:rPr>
    </w:lvl>
    <w:lvl w:ilvl="6">
      <w:start w:val="1"/>
      <w:numFmt w:val="bullet"/>
      <w:lvlText w:val=""/>
      <w:lvlJc w:val="left"/>
      <w:pPr>
        <w:ind w:left="3097" w:hanging="264"/>
      </w:pPr>
      <w:rPr>
        <w:rFonts w:ascii="Symbol" w:hAnsi="Symbol" w:cs="Symbol" w:hint="default"/>
        <w:lang w:val="pt-PT" w:eastAsia="pt-PT" w:bidi="pt-PT"/>
      </w:rPr>
    </w:lvl>
    <w:lvl w:ilvl="7">
      <w:start w:val="1"/>
      <w:numFmt w:val="bullet"/>
      <w:lvlText w:val=""/>
      <w:lvlJc w:val="left"/>
      <w:pPr>
        <w:ind w:left="3590" w:hanging="264"/>
      </w:pPr>
      <w:rPr>
        <w:rFonts w:ascii="Symbol" w:hAnsi="Symbol" w:cs="Symbol" w:hint="default"/>
        <w:lang w:val="pt-PT" w:eastAsia="pt-PT" w:bidi="pt-PT"/>
      </w:rPr>
    </w:lvl>
    <w:lvl w:ilvl="8">
      <w:start w:val="1"/>
      <w:numFmt w:val="bullet"/>
      <w:lvlText w:val=""/>
      <w:lvlJc w:val="left"/>
      <w:pPr>
        <w:ind w:left="4082" w:hanging="264"/>
      </w:pPr>
      <w:rPr>
        <w:rFonts w:ascii="Symbol" w:hAnsi="Symbol" w:cs="Symbol" w:hint="default"/>
        <w:lang w:val="pt-PT" w:eastAsia="pt-PT" w:bidi="pt-PT"/>
      </w:rPr>
    </w:lvl>
  </w:abstractNum>
  <w:abstractNum w:abstractNumId="29">
    <w:lvl w:ilvl="0">
      <w:start w:val="1"/>
      <w:numFmt w:val="lowerLetter"/>
      <w:lvlText w:val="%1)"/>
      <w:lvlJc w:val="left"/>
      <w:pPr>
        <w:ind w:left="328" w:hanging="235"/>
      </w:pPr>
      <w:rPr>
        <w:sz w:val="22"/>
        <w:szCs w:val="22"/>
        <w:w w:val="100"/>
        <w:rFonts w:eastAsia="Times New Roman" w:cs="Times New Roman"/>
        <w:lang w:val="pt-PT" w:eastAsia="pt-PT" w:bidi="pt-PT"/>
      </w:rPr>
    </w:lvl>
    <w:lvl w:ilvl="1">
      <w:start w:val="1"/>
      <w:numFmt w:val="bullet"/>
      <w:lvlText w:val=""/>
      <w:lvlJc w:val="left"/>
      <w:pPr>
        <w:ind w:left="806" w:hanging="235"/>
      </w:pPr>
      <w:rPr>
        <w:rFonts w:ascii="Symbol" w:hAnsi="Symbol" w:cs="Symbol" w:hint="default"/>
        <w:lang w:val="pt-PT" w:eastAsia="pt-PT" w:bidi="pt-PT"/>
      </w:rPr>
    </w:lvl>
    <w:lvl w:ilvl="2">
      <w:start w:val="1"/>
      <w:numFmt w:val="bullet"/>
      <w:lvlText w:val=""/>
      <w:lvlJc w:val="left"/>
      <w:pPr>
        <w:ind w:left="1293" w:hanging="235"/>
      </w:pPr>
      <w:rPr>
        <w:rFonts w:ascii="Symbol" w:hAnsi="Symbol" w:cs="Symbol" w:hint="default"/>
        <w:lang w:val="pt-PT" w:eastAsia="pt-PT" w:bidi="pt-PT"/>
      </w:rPr>
    </w:lvl>
    <w:lvl w:ilvl="3">
      <w:start w:val="1"/>
      <w:numFmt w:val="bullet"/>
      <w:lvlText w:val=""/>
      <w:lvlJc w:val="left"/>
      <w:pPr>
        <w:ind w:left="1780" w:hanging="235"/>
      </w:pPr>
      <w:rPr>
        <w:rFonts w:ascii="Symbol" w:hAnsi="Symbol" w:cs="Symbol" w:hint="default"/>
        <w:lang w:val="pt-PT" w:eastAsia="pt-PT" w:bidi="pt-PT"/>
      </w:rPr>
    </w:lvl>
    <w:lvl w:ilvl="4">
      <w:start w:val="1"/>
      <w:numFmt w:val="bullet"/>
      <w:lvlText w:val=""/>
      <w:lvlJc w:val="left"/>
      <w:pPr>
        <w:ind w:left="2267" w:hanging="235"/>
      </w:pPr>
      <w:rPr>
        <w:rFonts w:ascii="Symbol" w:hAnsi="Symbol" w:cs="Symbol" w:hint="default"/>
        <w:lang w:val="pt-PT" w:eastAsia="pt-PT" w:bidi="pt-PT"/>
      </w:rPr>
    </w:lvl>
    <w:lvl w:ilvl="5">
      <w:start w:val="1"/>
      <w:numFmt w:val="bullet"/>
      <w:lvlText w:val=""/>
      <w:lvlJc w:val="left"/>
      <w:pPr>
        <w:ind w:left="2754" w:hanging="235"/>
      </w:pPr>
      <w:rPr>
        <w:rFonts w:ascii="Symbol" w:hAnsi="Symbol" w:cs="Symbol" w:hint="default"/>
        <w:lang w:val="pt-PT" w:eastAsia="pt-PT" w:bidi="pt-PT"/>
      </w:rPr>
    </w:lvl>
    <w:lvl w:ilvl="6">
      <w:start w:val="1"/>
      <w:numFmt w:val="bullet"/>
      <w:lvlText w:val=""/>
      <w:lvlJc w:val="left"/>
      <w:pPr>
        <w:ind w:left="3241" w:hanging="235"/>
      </w:pPr>
      <w:rPr>
        <w:rFonts w:ascii="Symbol" w:hAnsi="Symbol" w:cs="Symbol" w:hint="default"/>
        <w:lang w:val="pt-PT" w:eastAsia="pt-PT" w:bidi="pt-PT"/>
      </w:rPr>
    </w:lvl>
    <w:lvl w:ilvl="7">
      <w:start w:val="1"/>
      <w:numFmt w:val="bullet"/>
      <w:lvlText w:val=""/>
      <w:lvlJc w:val="left"/>
      <w:pPr>
        <w:ind w:left="3728" w:hanging="235"/>
      </w:pPr>
      <w:rPr>
        <w:rFonts w:ascii="Symbol" w:hAnsi="Symbol" w:cs="Symbol" w:hint="default"/>
        <w:lang w:val="pt-PT" w:eastAsia="pt-PT" w:bidi="pt-PT"/>
      </w:rPr>
    </w:lvl>
    <w:lvl w:ilvl="8">
      <w:start w:val="1"/>
      <w:numFmt w:val="bullet"/>
      <w:lvlText w:val=""/>
      <w:lvlJc w:val="left"/>
      <w:pPr>
        <w:ind w:left="4215" w:hanging="235"/>
      </w:pPr>
      <w:rPr>
        <w:rFonts w:ascii="Symbol" w:hAnsi="Symbol" w:cs="Symbol" w:hint="default"/>
        <w:lang w:val="pt-PT" w:eastAsia="pt-PT" w:bidi="pt-PT"/>
      </w:rPr>
    </w:lvl>
  </w:abstractNum>
  <w:abstractNum w:abstractNumId="30">
    <w:lvl w:ilvl="0">
      <w:start w:val="1"/>
      <w:numFmt w:val="lowerLetter"/>
      <w:lvlText w:val="%1)"/>
      <w:lvlJc w:val="left"/>
      <w:pPr>
        <w:ind w:left="611" w:hanging="360"/>
      </w:pPr>
      <w:rPr>
        <w:sz w:val="22"/>
        <w:szCs w:val="22"/>
        <w:w w:val="100"/>
        <w:rFonts w:eastAsia="Times New Roman" w:cs="Times New Roman"/>
        <w:lang w:val="pt-PT" w:eastAsia="pt-PT" w:bidi="pt-PT"/>
      </w:rPr>
    </w:lvl>
    <w:lvl w:ilvl="1">
      <w:start w:val="1"/>
      <w:numFmt w:val="bullet"/>
      <w:lvlText w:val=""/>
      <w:lvlJc w:val="left"/>
      <w:pPr>
        <w:ind w:left="1097" w:hanging="360"/>
      </w:pPr>
      <w:rPr>
        <w:rFonts w:ascii="Symbol" w:hAnsi="Symbol" w:cs="Symbol" w:hint="default"/>
        <w:lang w:val="pt-PT" w:eastAsia="pt-PT" w:bidi="pt-PT"/>
      </w:rPr>
    </w:lvl>
    <w:lvl w:ilvl="2">
      <w:start w:val="1"/>
      <w:numFmt w:val="bullet"/>
      <w:lvlText w:val=""/>
      <w:lvlJc w:val="left"/>
      <w:pPr>
        <w:ind w:left="1575" w:hanging="360"/>
      </w:pPr>
      <w:rPr>
        <w:rFonts w:ascii="Symbol" w:hAnsi="Symbol" w:cs="Symbol" w:hint="default"/>
        <w:lang w:val="pt-PT" w:eastAsia="pt-PT" w:bidi="pt-PT"/>
      </w:rPr>
    </w:lvl>
    <w:lvl w:ilvl="3">
      <w:start w:val="1"/>
      <w:numFmt w:val="bullet"/>
      <w:lvlText w:val=""/>
      <w:lvlJc w:val="left"/>
      <w:pPr>
        <w:ind w:left="2053" w:hanging="360"/>
      </w:pPr>
      <w:rPr>
        <w:rFonts w:ascii="Symbol" w:hAnsi="Symbol" w:cs="Symbol" w:hint="default"/>
        <w:lang w:val="pt-PT" w:eastAsia="pt-PT" w:bidi="pt-PT"/>
      </w:rPr>
    </w:lvl>
    <w:lvl w:ilvl="4">
      <w:start w:val="1"/>
      <w:numFmt w:val="bullet"/>
      <w:lvlText w:val=""/>
      <w:lvlJc w:val="left"/>
      <w:pPr>
        <w:ind w:left="2530" w:hanging="360"/>
      </w:pPr>
      <w:rPr>
        <w:rFonts w:ascii="Symbol" w:hAnsi="Symbol" w:cs="Symbol" w:hint="default"/>
        <w:lang w:val="pt-PT" w:eastAsia="pt-PT" w:bidi="pt-PT"/>
      </w:rPr>
    </w:lvl>
    <w:lvl w:ilvl="5">
      <w:start w:val="1"/>
      <w:numFmt w:val="bullet"/>
      <w:lvlText w:val=""/>
      <w:lvlJc w:val="left"/>
      <w:pPr>
        <w:ind w:left="3008" w:hanging="360"/>
      </w:pPr>
      <w:rPr>
        <w:rFonts w:ascii="Symbol" w:hAnsi="Symbol" w:cs="Symbol" w:hint="default"/>
        <w:lang w:val="pt-PT" w:eastAsia="pt-PT" w:bidi="pt-PT"/>
      </w:rPr>
    </w:lvl>
    <w:lvl w:ilvl="6">
      <w:start w:val="1"/>
      <w:numFmt w:val="bullet"/>
      <w:lvlText w:val=""/>
      <w:lvlJc w:val="left"/>
      <w:pPr>
        <w:ind w:left="3486" w:hanging="360"/>
      </w:pPr>
      <w:rPr>
        <w:rFonts w:ascii="Symbol" w:hAnsi="Symbol" w:cs="Symbol" w:hint="default"/>
        <w:lang w:val="pt-PT" w:eastAsia="pt-PT" w:bidi="pt-PT"/>
      </w:rPr>
    </w:lvl>
    <w:lvl w:ilvl="7">
      <w:start w:val="1"/>
      <w:numFmt w:val="bullet"/>
      <w:lvlText w:val=""/>
      <w:lvlJc w:val="left"/>
      <w:pPr>
        <w:ind w:left="3964" w:hanging="360"/>
      </w:pPr>
      <w:rPr>
        <w:rFonts w:ascii="Symbol" w:hAnsi="Symbol" w:cs="Symbol" w:hint="default"/>
        <w:lang w:val="pt-PT" w:eastAsia="pt-PT" w:bidi="pt-PT"/>
      </w:rPr>
    </w:lvl>
    <w:lvl w:ilvl="8">
      <w:start w:val="1"/>
      <w:numFmt w:val="bullet"/>
      <w:lvlText w:val=""/>
      <w:lvlJc w:val="left"/>
      <w:pPr>
        <w:ind w:left="4441" w:hanging="360"/>
      </w:pPr>
      <w:rPr>
        <w:rFonts w:ascii="Symbol" w:hAnsi="Symbol" w:cs="Symbol" w:hint="default"/>
        <w:lang w:val="pt-PT" w:eastAsia="pt-PT" w:bidi="pt-PT"/>
      </w:rPr>
    </w:lvl>
  </w:abstractNum>
  <w:abstractNum w:abstractNumId="31">
    <w:lvl w:ilvl="0">
      <w:start w:val="1"/>
      <w:numFmt w:val="lowerLetter"/>
      <w:lvlText w:val="%1)"/>
      <w:lvlJc w:val="left"/>
      <w:pPr>
        <w:ind w:left="611" w:hanging="360"/>
      </w:pPr>
      <w:rPr>
        <w:sz w:val="22"/>
        <w:szCs w:val="22"/>
        <w:w w:val="100"/>
        <w:rFonts w:eastAsia="Times New Roman" w:cs="Times New Roman"/>
        <w:lang w:val="pt-PT" w:eastAsia="pt-PT" w:bidi="pt-PT"/>
      </w:rPr>
    </w:lvl>
    <w:lvl w:ilvl="1">
      <w:start w:val="1"/>
      <w:numFmt w:val="bullet"/>
      <w:lvlText w:val=""/>
      <w:lvlJc w:val="left"/>
      <w:pPr>
        <w:ind w:left="1076" w:hanging="360"/>
      </w:pPr>
      <w:rPr>
        <w:rFonts w:ascii="Symbol" w:hAnsi="Symbol" w:cs="Symbol" w:hint="default"/>
        <w:lang w:val="pt-PT" w:eastAsia="pt-PT" w:bidi="pt-PT"/>
      </w:rPr>
    </w:lvl>
    <w:lvl w:ilvl="2">
      <w:start w:val="1"/>
      <w:numFmt w:val="bullet"/>
      <w:lvlText w:val=""/>
      <w:lvlJc w:val="left"/>
      <w:pPr>
        <w:ind w:left="1533" w:hanging="360"/>
      </w:pPr>
      <w:rPr>
        <w:rFonts w:ascii="Symbol" w:hAnsi="Symbol" w:cs="Symbol" w:hint="default"/>
        <w:lang w:val="pt-PT" w:eastAsia="pt-PT" w:bidi="pt-PT"/>
      </w:rPr>
    </w:lvl>
    <w:lvl w:ilvl="3">
      <w:start w:val="1"/>
      <w:numFmt w:val="bullet"/>
      <w:lvlText w:val=""/>
      <w:lvlJc w:val="left"/>
      <w:pPr>
        <w:ind w:left="1990" w:hanging="360"/>
      </w:pPr>
      <w:rPr>
        <w:rFonts w:ascii="Symbol" w:hAnsi="Symbol" w:cs="Symbol" w:hint="default"/>
        <w:lang w:val="pt-PT" w:eastAsia="pt-PT" w:bidi="pt-PT"/>
      </w:rPr>
    </w:lvl>
    <w:lvl w:ilvl="4">
      <w:start w:val="1"/>
      <w:numFmt w:val="bullet"/>
      <w:lvlText w:val=""/>
      <w:lvlJc w:val="left"/>
      <w:pPr>
        <w:ind w:left="2447" w:hanging="360"/>
      </w:pPr>
      <w:rPr>
        <w:rFonts w:ascii="Symbol" w:hAnsi="Symbol" w:cs="Symbol" w:hint="default"/>
        <w:lang w:val="pt-PT" w:eastAsia="pt-PT" w:bidi="pt-PT"/>
      </w:rPr>
    </w:lvl>
    <w:lvl w:ilvl="5">
      <w:start w:val="1"/>
      <w:numFmt w:val="bullet"/>
      <w:lvlText w:val=""/>
      <w:lvlJc w:val="left"/>
      <w:pPr>
        <w:ind w:left="2904" w:hanging="360"/>
      </w:pPr>
      <w:rPr>
        <w:rFonts w:ascii="Symbol" w:hAnsi="Symbol" w:cs="Symbol" w:hint="default"/>
        <w:lang w:val="pt-PT" w:eastAsia="pt-PT" w:bidi="pt-PT"/>
      </w:rPr>
    </w:lvl>
    <w:lvl w:ilvl="6">
      <w:start w:val="1"/>
      <w:numFmt w:val="bullet"/>
      <w:lvlText w:val=""/>
      <w:lvlJc w:val="left"/>
      <w:pPr>
        <w:ind w:left="3361" w:hanging="360"/>
      </w:pPr>
      <w:rPr>
        <w:rFonts w:ascii="Symbol" w:hAnsi="Symbol" w:cs="Symbol" w:hint="default"/>
        <w:lang w:val="pt-PT" w:eastAsia="pt-PT" w:bidi="pt-PT"/>
      </w:rPr>
    </w:lvl>
    <w:lvl w:ilvl="7">
      <w:start w:val="1"/>
      <w:numFmt w:val="bullet"/>
      <w:lvlText w:val=""/>
      <w:lvlJc w:val="left"/>
      <w:pPr>
        <w:ind w:left="3818" w:hanging="360"/>
      </w:pPr>
      <w:rPr>
        <w:rFonts w:ascii="Symbol" w:hAnsi="Symbol" w:cs="Symbol" w:hint="default"/>
        <w:lang w:val="pt-PT" w:eastAsia="pt-PT" w:bidi="pt-PT"/>
      </w:rPr>
    </w:lvl>
    <w:lvl w:ilvl="8">
      <w:start w:val="1"/>
      <w:numFmt w:val="bullet"/>
      <w:lvlText w:val=""/>
      <w:lvlJc w:val="left"/>
      <w:pPr>
        <w:ind w:left="4275" w:hanging="360"/>
      </w:pPr>
      <w:rPr>
        <w:rFonts w:ascii="Symbol" w:hAnsi="Symbol" w:cs="Symbol" w:hint="default"/>
        <w:lang w:val="pt-PT" w:eastAsia="pt-PT" w:bidi="pt-PT"/>
      </w:rPr>
    </w:lvl>
  </w:abstractNum>
  <w:abstractNum w:abstractNumId="32">
    <w:lvl w:ilvl="0">
      <w:start w:val="1"/>
      <w:numFmt w:val="lowerLetter"/>
      <w:lvlText w:val="%1)"/>
      <w:lvlJc w:val="left"/>
      <w:pPr>
        <w:ind w:left="328" w:hanging="242"/>
      </w:pPr>
      <w:rPr>
        <w:sz w:val="22"/>
        <w:szCs w:val="22"/>
        <w:w w:val="100"/>
        <w:rFonts w:eastAsia="Times New Roman" w:cs="Times New Roman"/>
        <w:lang w:val="pt-PT" w:eastAsia="pt-PT" w:bidi="pt-PT"/>
      </w:rPr>
    </w:lvl>
    <w:lvl w:ilvl="1">
      <w:start w:val="1"/>
      <w:numFmt w:val="bullet"/>
      <w:lvlText w:val=""/>
      <w:lvlJc w:val="left"/>
      <w:pPr>
        <w:ind w:left="806" w:hanging="242"/>
      </w:pPr>
      <w:rPr>
        <w:rFonts w:ascii="Symbol" w:hAnsi="Symbol" w:cs="Symbol" w:hint="default"/>
        <w:lang w:val="pt-PT" w:eastAsia="pt-PT" w:bidi="pt-PT"/>
      </w:rPr>
    </w:lvl>
    <w:lvl w:ilvl="2">
      <w:start w:val="1"/>
      <w:numFmt w:val="bullet"/>
      <w:lvlText w:val=""/>
      <w:lvlJc w:val="left"/>
      <w:pPr>
        <w:ind w:left="1293" w:hanging="242"/>
      </w:pPr>
      <w:rPr>
        <w:rFonts w:ascii="Symbol" w:hAnsi="Symbol" w:cs="Symbol" w:hint="default"/>
        <w:lang w:val="pt-PT" w:eastAsia="pt-PT" w:bidi="pt-PT"/>
      </w:rPr>
    </w:lvl>
    <w:lvl w:ilvl="3">
      <w:start w:val="1"/>
      <w:numFmt w:val="bullet"/>
      <w:lvlText w:val=""/>
      <w:lvlJc w:val="left"/>
      <w:pPr>
        <w:ind w:left="1780" w:hanging="242"/>
      </w:pPr>
      <w:rPr>
        <w:rFonts w:ascii="Symbol" w:hAnsi="Symbol" w:cs="Symbol" w:hint="default"/>
        <w:lang w:val="pt-PT" w:eastAsia="pt-PT" w:bidi="pt-PT"/>
      </w:rPr>
    </w:lvl>
    <w:lvl w:ilvl="4">
      <w:start w:val="1"/>
      <w:numFmt w:val="bullet"/>
      <w:lvlText w:val=""/>
      <w:lvlJc w:val="left"/>
      <w:pPr>
        <w:ind w:left="2267" w:hanging="242"/>
      </w:pPr>
      <w:rPr>
        <w:rFonts w:ascii="Symbol" w:hAnsi="Symbol" w:cs="Symbol" w:hint="default"/>
        <w:lang w:val="pt-PT" w:eastAsia="pt-PT" w:bidi="pt-PT"/>
      </w:rPr>
    </w:lvl>
    <w:lvl w:ilvl="5">
      <w:start w:val="1"/>
      <w:numFmt w:val="bullet"/>
      <w:lvlText w:val=""/>
      <w:lvlJc w:val="left"/>
      <w:pPr>
        <w:ind w:left="2754" w:hanging="242"/>
      </w:pPr>
      <w:rPr>
        <w:rFonts w:ascii="Symbol" w:hAnsi="Symbol" w:cs="Symbol" w:hint="default"/>
        <w:lang w:val="pt-PT" w:eastAsia="pt-PT" w:bidi="pt-PT"/>
      </w:rPr>
    </w:lvl>
    <w:lvl w:ilvl="6">
      <w:start w:val="1"/>
      <w:numFmt w:val="bullet"/>
      <w:lvlText w:val=""/>
      <w:lvlJc w:val="left"/>
      <w:pPr>
        <w:ind w:left="3241" w:hanging="242"/>
      </w:pPr>
      <w:rPr>
        <w:rFonts w:ascii="Symbol" w:hAnsi="Symbol" w:cs="Symbol" w:hint="default"/>
        <w:lang w:val="pt-PT" w:eastAsia="pt-PT" w:bidi="pt-PT"/>
      </w:rPr>
    </w:lvl>
    <w:lvl w:ilvl="7">
      <w:start w:val="1"/>
      <w:numFmt w:val="bullet"/>
      <w:lvlText w:val=""/>
      <w:lvlJc w:val="left"/>
      <w:pPr>
        <w:ind w:left="3728" w:hanging="242"/>
      </w:pPr>
      <w:rPr>
        <w:rFonts w:ascii="Symbol" w:hAnsi="Symbol" w:cs="Symbol" w:hint="default"/>
        <w:lang w:val="pt-PT" w:eastAsia="pt-PT" w:bidi="pt-PT"/>
      </w:rPr>
    </w:lvl>
    <w:lvl w:ilvl="8">
      <w:start w:val="1"/>
      <w:numFmt w:val="bullet"/>
      <w:lvlText w:val=""/>
      <w:lvlJc w:val="left"/>
      <w:pPr>
        <w:ind w:left="4215" w:hanging="242"/>
      </w:pPr>
      <w:rPr>
        <w:rFonts w:ascii="Symbol" w:hAnsi="Symbol" w:cs="Symbol" w:hint="default"/>
        <w:lang w:val="pt-PT" w:eastAsia="pt-PT" w:bidi="pt-PT"/>
      </w:rPr>
    </w:lvl>
  </w:abstractNum>
  <w:abstractNum w:abstractNumId="33">
    <w:lvl w:ilvl="0">
      <w:start w:val="1"/>
      <w:numFmt w:val="lowerLetter"/>
      <w:lvlText w:val="%1)"/>
      <w:lvlJc w:val="left"/>
      <w:pPr>
        <w:ind w:left="328" w:hanging="709"/>
      </w:pPr>
      <w:rPr>
        <w:sz w:val="22"/>
        <w:szCs w:val="22"/>
        <w:w w:val="100"/>
        <w:rFonts w:eastAsia="Times New Roman" w:cs="Times New Roman"/>
        <w:lang w:val="pt-PT" w:eastAsia="pt-PT" w:bidi="pt-PT"/>
      </w:rPr>
    </w:lvl>
    <w:lvl w:ilvl="1">
      <w:start w:val="1"/>
      <w:numFmt w:val="bullet"/>
      <w:lvlText w:val=""/>
      <w:lvlJc w:val="left"/>
      <w:pPr>
        <w:ind w:left="807" w:hanging="709"/>
      </w:pPr>
      <w:rPr>
        <w:rFonts w:ascii="Symbol" w:hAnsi="Symbol" w:cs="Symbol" w:hint="default"/>
        <w:lang w:val="pt-PT" w:eastAsia="pt-PT" w:bidi="pt-PT"/>
      </w:rPr>
    </w:lvl>
    <w:lvl w:ilvl="2">
      <w:start w:val="1"/>
      <w:numFmt w:val="bullet"/>
      <w:lvlText w:val=""/>
      <w:lvlJc w:val="left"/>
      <w:pPr>
        <w:ind w:left="1294" w:hanging="709"/>
      </w:pPr>
      <w:rPr>
        <w:rFonts w:ascii="Symbol" w:hAnsi="Symbol" w:cs="Symbol" w:hint="default"/>
        <w:lang w:val="pt-PT" w:eastAsia="pt-PT" w:bidi="pt-PT"/>
      </w:rPr>
    </w:lvl>
    <w:lvl w:ilvl="3">
      <w:start w:val="1"/>
      <w:numFmt w:val="bullet"/>
      <w:lvlText w:val=""/>
      <w:lvlJc w:val="left"/>
      <w:pPr>
        <w:ind w:left="1781" w:hanging="709"/>
      </w:pPr>
      <w:rPr>
        <w:rFonts w:ascii="Symbol" w:hAnsi="Symbol" w:cs="Symbol" w:hint="default"/>
        <w:lang w:val="pt-PT" w:eastAsia="pt-PT" w:bidi="pt-PT"/>
      </w:rPr>
    </w:lvl>
    <w:lvl w:ilvl="4">
      <w:start w:val="1"/>
      <w:numFmt w:val="bullet"/>
      <w:lvlText w:val=""/>
      <w:lvlJc w:val="left"/>
      <w:pPr>
        <w:ind w:left="2268" w:hanging="709"/>
      </w:pPr>
      <w:rPr>
        <w:rFonts w:ascii="Symbol" w:hAnsi="Symbol" w:cs="Symbol" w:hint="default"/>
        <w:lang w:val="pt-PT" w:eastAsia="pt-PT" w:bidi="pt-PT"/>
      </w:rPr>
    </w:lvl>
    <w:lvl w:ilvl="5">
      <w:start w:val="1"/>
      <w:numFmt w:val="bullet"/>
      <w:lvlText w:val=""/>
      <w:lvlJc w:val="left"/>
      <w:pPr>
        <w:ind w:left="2756" w:hanging="709"/>
      </w:pPr>
      <w:rPr>
        <w:rFonts w:ascii="Symbol" w:hAnsi="Symbol" w:cs="Symbol" w:hint="default"/>
        <w:lang w:val="pt-PT" w:eastAsia="pt-PT" w:bidi="pt-PT"/>
      </w:rPr>
    </w:lvl>
    <w:lvl w:ilvl="6">
      <w:start w:val="1"/>
      <w:numFmt w:val="bullet"/>
      <w:lvlText w:val=""/>
      <w:lvlJc w:val="left"/>
      <w:pPr>
        <w:ind w:left="3243" w:hanging="709"/>
      </w:pPr>
      <w:rPr>
        <w:rFonts w:ascii="Symbol" w:hAnsi="Symbol" w:cs="Symbol" w:hint="default"/>
        <w:lang w:val="pt-PT" w:eastAsia="pt-PT" w:bidi="pt-PT"/>
      </w:rPr>
    </w:lvl>
    <w:lvl w:ilvl="7">
      <w:start w:val="1"/>
      <w:numFmt w:val="bullet"/>
      <w:lvlText w:val=""/>
      <w:lvlJc w:val="left"/>
      <w:pPr>
        <w:ind w:left="3730" w:hanging="709"/>
      </w:pPr>
      <w:rPr>
        <w:rFonts w:ascii="Symbol" w:hAnsi="Symbol" w:cs="Symbol" w:hint="default"/>
        <w:lang w:val="pt-PT" w:eastAsia="pt-PT" w:bidi="pt-PT"/>
      </w:rPr>
    </w:lvl>
    <w:lvl w:ilvl="8">
      <w:start w:val="1"/>
      <w:numFmt w:val="bullet"/>
      <w:lvlText w:val=""/>
      <w:lvlJc w:val="left"/>
      <w:pPr>
        <w:ind w:left="4217" w:hanging="709"/>
      </w:pPr>
      <w:rPr>
        <w:rFonts w:ascii="Symbol" w:hAnsi="Symbol" w:cs="Symbol" w:hint="default"/>
        <w:lang w:val="pt-PT" w:eastAsia="pt-PT" w:bidi="pt-PT"/>
      </w:rPr>
    </w:lvl>
  </w:abstractNum>
  <w:abstractNum w:abstractNumId="34">
    <w:lvl w:ilvl="0">
      <w:start w:val="1"/>
      <w:numFmt w:val="lowerLetter"/>
      <w:lvlText w:val="%1)"/>
      <w:lvlJc w:val="left"/>
      <w:pPr>
        <w:ind w:left="328" w:hanging="322"/>
      </w:pPr>
      <w:rPr>
        <w:sz w:val="22"/>
        <w:szCs w:val="22"/>
        <w:w w:val="100"/>
        <w:rFonts w:eastAsia="Times New Roman" w:cs="Times New Roman"/>
        <w:lang w:val="pt-PT" w:eastAsia="pt-PT" w:bidi="pt-PT"/>
      </w:rPr>
    </w:lvl>
    <w:lvl w:ilvl="1">
      <w:start w:val="1"/>
      <w:numFmt w:val="bullet"/>
      <w:lvlText w:val=""/>
      <w:lvlJc w:val="left"/>
      <w:pPr>
        <w:ind w:left="807" w:hanging="322"/>
      </w:pPr>
      <w:rPr>
        <w:rFonts w:ascii="Symbol" w:hAnsi="Symbol" w:cs="Symbol" w:hint="default"/>
        <w:lang w:val="pt-PT" w:eastAsia="pt-PT" w:bidi="pt-PT"/>
      </w:rPr>
    </w:lvl>
    <w:lvl w:ilvl="2">
      <w:start w:val="1"/>
      <w:numFmt w:val="bullet"/>
      <w:lvlText w:val=""/>
      <w:lvlJc w:val="left"/>
      <w:pPr>
        <w:ind w:left="1294" w:hanging="322"/>
      </w:pPr>
      <w:rPr>
        <w:rFonts w:ascii="Symbol" w:hAnsi="Symbol" w:cs="Symbol" w:hint="default"/>
        <w:lang w:val="pt-PT" w:eastAsia="pt-PT" w:bidi="pt-PT"/>
      </w:rPr>
    </w:lvl>
    <w:lvl w:ilvl="3">
      <w:start w:val="1"/>
      <w:numFmt w:val="bullet"/>
      <w:lvlText w:val=""/>
      <w:lvlJc w:val="left"/>
      <w:pPr>
        <w:ind w:left="1781" w:hanging="322"/>
      </w:pPr>
      <w:rPr>
        <w:rFonts w:ascii="Symbol" w:hAnsi="Symbol" w:cs="Symbol" w:hint="default"/>
        <w:lang w:val="pt-PT" w:eastAsia="pt-PT" w:bidi="pt-PT"/>
      </w:rPr>
    </w:lvl>
    <w:lvl w:ilvl="4">
      <w:start w:val="1"/>
      <w:numFmt w:val="bullet"/>
      <w:lvlText w:val=""/>
      <w:lvlJc w:val="left"/>
      <w:pPr>
        <w:ind w:left="2268" w:hanging="322"/>
      </w:pPr>
      <w:rPr>
        <w:rFonts w:ascii="Symbol" w:hAnsi="Symbol" w:cs="Symbol" w:hint="default"/>
        <w:lang w:val="pt-PT" w:eastAsia="pt-PT" w:bidi="pt-PT"/>
      </w:rPr>
    </w:lvl>
    <w:lvl w:ilvl="5">
      <w:start w:val="1"/>
      <w:numFmt w:val="bullet"/>
      <w:lvlText w:val=""/>
      <w:lvlJc w:val="left"/>
      <w:pPr>
        <w:ind w:left="2756" w:hanging="322"/>
      </w:pPr>
      <w:rPr>
        <w:rFonts w:ascii="Symbol" w:hAnsi="Symbol" w:cs="Symbol" w:hint="default"/>
        <w:lang w:val="pt-PT" w:eastAsia="pt-PT" w:bidi="pt-PT"/>
      </w:rPr>
    </w:lvl>
    <w:lvl w:ilvl="6">
      <w:start w:val="1"/>
      <w:numFmt w:val="bullet"/>
      <w:lvlText w:val=""/>
      <w:lvlJc w:val="left"/>
      <w:pPr>
        <w:ind w:left="3243" w:hanging="322"/>
      </w:pPr>
      <w:rPr>
        <w:rFonts w:ascii="Symbol" w:hAnsi="Symbol" w:cs="Symbol" w:hint="default"/>
        <w:lang w:val="pt-PT" w:eastAsia="pt-PT" w:bidi="pt-PT"/>
      </w:rPr>
    </w:lvl>
    <w:lvl w:ilvl="7">
      <w:start w:val="1"/>
      <w:numFmt w:val="bullet"/>
      <w:lvlText w:val=""/>
      <w:lvlJc w:val="left"/>
      <w:pPr>
        <w:ind w:left="3730" w:hanging="322"/>
      </w:pPr>
      <w:rPr>
        <w:rFonts w:ascii="Symbol" w:hAnsi="Symbol" w:cs="Symbol" w:hint="default"/>
        <w:lang w:val="pt-PT" w:eastAsia="pt-PT" w:bidi="pt-PT"/>
      </w:rPr>
    </w:lvl>
    <w:lvl w:ilvl="8">
      <w:start w:val="1"/>
      <w:numFmt w:val="bullet"/>
      <w:lvlText w:val=""/>
      <w:lvlJc w:val="left"/>
      <w:pPr>
        <w:ind w:left="4217" w:hanging="322"/>
      </w:pPr>
      <w:rPr>
        <w:rFonts w:ascii="Symbol" w:hAnsi="Symbol" w:cs="Symbol" w:hint="default"/>
        <w:lang w:val="pt-PT" w:eastAsia="pt-PT" w:bidi="pt-PT"/>
      </w:rPr>
    </w:lvl>
  </w:abstractNum>
  <w:abstractNum w:abstractNumId="35">
    <w:lvl w:ilvl="0">
      <w:start w:val="1"/>
      <w:numFmt w:val="lowerLetter"/>
      <w:lvlText w:val="%1)"/>
      <w:lvlJc w:val="left"/>
      <w:pPr>
        <w:ind w:left="328" w:hanging="334"/>
      </w:pPr>
      <w:rPr>
        <w:sz w:val="22"/>
        <w:szCs w:val="22"/>
        <w:w w:val="100"/>
        <w:rFonts w:eastAsia="Times New Roman" w:cs="Times New Roman"/>
        <w:lang w:val="pt-PT" w:eastAsia="pt-PT" w:bidi="pt-PT"/>
      </w:rPr>
    </w:lvl>
    <w:lvl w:ilvl="1">
      <w:start w:val="1"/>
      <w:numFmt w:val="bullet"/>
      <w:lvlText w:val=""/>
      <w:lvlJc w:val="left"/>
      <w:pPr>
        <w:ind w:left="813" w:hanging="334"/>
      </w:pPr>
      <w:rPr>
        <w:rFonts w:ascii="Symbol" w:hAnsi="Symbol" w:cs="Symbol" w:hint="default"/>
        <w:lang w:val="pt-PT" w:eastAsia="pt-PT" w:bidi="pt-PT"/>
      </w:rPr>
    </w:lvl>
    <w:lvl w:ilvl="2">
      <w:start w:val="1"/>
      <w:numFmt w:val="bullet"/>
      <w:lvlText w:val=""/>
      <w:lvlJc w:val="left"/>
      <w:pPr>
        <w:ind w:left="1307" w:hanging="334"/>
      </w:pPr>
      <w:rPr>
        <w:rFonts w:ascii="Symbol" w:hAnsi="Symbol" w:cs="Symbol" w:hint="default"/>
        <w:lang w:val="pt-PT" w:eastAsia="pt-PT" w:bidi="pt-PT"/>
      </w:rPr>
    </w:lvl>
    <w:lvl w:ilvl="3">
      <w:start w:val="1"/>
      <w:numFmt w:val="bullet"/>
      <w:lvlText w:val=""/>
      <w:lvlJc w:val="left"/>
      <w:pPr>
        <w:ind w:left="1800" w:hanging="334"/>
      </w:pPr>
      <w:rPr>
        <w:rFonts w:ascii="Symbol" w:hAnsi="Symbol" w:cs="Symbol" w:hint="default"/>
        <w:lang w:val="pt-PT" w:eastAsia="pt-PT" w:bidi="pt-PT"/>
      </w:rPr>
    </w:lvl>
    <w:lvl w:ilvl="4">
      <w:start w:val="1"/>
      <w:numFmt w:val="bullet"/>
      <w:lvlText w:val=""/>
      <w:lvlJc w:val="left"/>
      <w:pPr>
        <w:ind w:left="2294" w:hanging="334"/>
      </w:pPr>
      <w:rPr>
        <w:rFonts w:ascii="Symbol" w:hAnsi="Symbol" w:cs="Symbol" w:hint="default"/>
        <w:lang w:val="pt-PT" w:eastAsia="pt-PT" w:bidi="pt-PT"/>
      </w:rPr>
    </w:lvl>
    <w:lvl w:ilvl="5">
      <w:start w:val="1"/>
      <w:numFmt w:val="bullet"/>
      <w:lvlText w:val=""/>
      <w:lvlJc w:val="left"/>
      <w:pPr>
        <w:ind w:left="2787" w:hanging="334"/>
      </w:pPr>
      <w:rPr>
        <w:rFonts w:ascii="Symbol" w:hAnsi="Symbol" w:cs="Symbol" w:hint="default"/>
        <w:lang w:val="pt-PT" w:eastAsia="pt-PT" w:bidi="pt-PT"/>
      </w:rPr>
    </w:lvl>
    <w:lvl w:ilvl="6">
      <w:start w:val="1"/>
      <w:numFmt w:val="bullet"/>
      <w:lvlText w:val=""/>
      <w:lvlJc w:val="left"/>
      <w:pPr>
        <w:ind w:left="3281" w:hanging="334"/>
      </w:pPr>
      <w:rPr>
        <w:rFonts w:ascii="Symbol" w:hAnsi="Symbol" w:cs="Symbol" w:hint="default"/>
        <w:lang w:val="pt-PT" w:eastAsia="pt-PT" w:bidi="pt-PT"/>
      </w:rPr>
    </w:lvl>
    <w:lvl w:ilvl="7">
      <w:start w:val="1"/>
      <w:numFmt w:val="bullet"/>
      <w:lvlText w:val=""/>
      <w:lvlJc w:val="left"/>
      <w:pPr>
        <w:ind w:left="3775" w:hanging="334"/>
      </w:pPr>
      <w:rPr>
        <w:rFonts w:ascii="Symbol" w:hAnsi="Symbol" w:cs="Symbol" w:hint="default"/>
        <w:lang w:val="pt-PT" w:eastAsia="pt-PT" w:bidi="pt-PT"/>
      </w:rPr>
    </w:lvl>
    <w:lvl w:ilvl="8">
      <w:start w:val="1"/>
      <w:numFmt w:val="bullet"/>
      <w:lvlText w:val=""/>
      <w:lvlJc w:val="left"/>
      <w:pPr>
        <w:ind w:left="4268" w:hanging="334"/>
      </w:pPr>
      <w:rPr>
        <w:rFonts w:ascii="Symbol" w:hAnsi="Symbol" w:cs="Symbol" w:hint="default"/>
        <w:lang w:val="pt-PT" w:eastAsia="pt-PT" w:bidi="pt-PT"/>
      </w:rPr>
    </w:lvl>
  </w:abstractNum>
  <w:abstractNum w:abstractNumId="36">
    <w:lvl w:ilvl="0">
      <w:start w:val="1"/>
      <w:numFmt w:val="lowerLetter"/>
      <w:lvlText w:val="%1)"/>
      <w:lvlJc w:val="left"/>
      <w:pPr>
        <w:ind w:left="328" w:hanging="236"/>
      </w:pPr>
      <w:rPr>
        <w:sz w:val="22"/>
        <w:szCs w:val="22"/>
        <w:w w:val="100"/>
        <w:rFonts w:eastAsia="Times New Roman" w:cs="Times New Roman"/>
        <w:lang w:val="pt-PT" w:eastAsia="pt-PT" w:bidi="pt-PT"/>
      </w:rPr>
    </w:lvl>
    <w:lvl w:ilvl="1">
      <w:start w:val="1"/>
      <w:numFmt w:val="bullet"/>
      <w:lvlText w:val=""/>
      <w:lvlJc w:val="left"/>
      <w:pPr>
        <w:ind w:left="813" w:hanging="236"/>
      </w:pPr>
      <w:rPr>
        <w:rFonts w:ascii="Symbol" w:hAnsi="Symbol" w:cs="Symbol" w:hint="default"/>
        <w:lang w:val="pt-PT" w:eastAsia="pt-PT" w:bidi="pt-PT"/>
      </w:rPr>
    </w:lvl>
    <w:lvl w:ilvl="2">
      <w:start w:val="1"/>
      <w:numFmt w:val="bullet"/>
      <w:lvlText w:val=""/>
      <w:lvlJc w:val="left"/>
      <w:pPr>
        <w:ind w:left="1307" w:hanging="236"/>
      </w:pPr>
      <w:rPr>
        <w:rFonts w:ascii="Symbol" w:hAnsi="Symbol" w:cs="Symbol" w:hint="default"/>
        <w:lang w:val="pt-PT" w:eastAsia="pt-PT" w:bidi="pt-PT"/>
      </w:rPr>
    </w:lvl>
    <w:lvl w:ilvl="3">
      <w:start w:val="1"/>
      <w:numFmt w:val="bullet"/>
      <w:lvlText w:val=""/>
      <w:lvlJc w:val="left"/>
      <w:pPr>
        <w:ind w:left="1800" w:hanging="236"/>
      </w:pPr>
      <w:rPr>
        <w:rFonts w:ascii="Symbol" w:hAnsi="Symbol" w:cs="Symbol" w:hint="default"/>
        <w:lang w:val="pt-PT" w:eastAsia="pt-PT" w:bidi="pt-PT"/>
      </w:rPr>
    </w:lvl>
    <w:lvl w:ilvl="4">
      <w:start w:val="1"/>
      <w:numFmt w:val="bullet"/>
      <w:lvlText w:val=""/>
      <w:lvlJc w:val="left"/>
      <w:pPr>
        <w:ind w:left="2294" w:hanging="236"/>
      </w:pPr>
      <w:rPr>
        <w:rFonts w:ascii="Symbol" w:hAnsi="Symbol" w:cs="Symbol" w:hint="default"/>
        <w:lang w:val="pt-PT" w:eastAsia="pt-PT" w:bidi="pt-PT"/>
      </w:rPr>
    </w:lvl>
    <w:lvl w:ilvl="5">
      <w:start w:val="1"/>
      <w:numFmt w:val="bullet"/>
      <w:lvlText w:val=""/>
      <w:lvlJc w:val="left"/>
      <w:pPr>
        <w:ind w:left="2787" w:hanging="236"/>
      </w:pPr>
      <w:rPr>
        <w:rFonts w:ascii="Symbol" w:hAnsi="Symbol" w:cs="Symbol" w:hint="default"/>
        <w:lang w:val="pt-PT" w:eastAsia="pt-PT" w:bidi="pt-PT"/>
      </w:rPr>
    </w:lvl>
    <w:lvl w:ilvl="6">
      <w:start w:val="1"/>
      <w:numFmt w:val="bullet"/>
      <w:lvlText w:val=""/>
      <w:lvlJc w:val="left"/>
      <w:pPr>
        <w:ind w:left="3281" w:hanging="236"/>
      </w:pPr>
      <w:rPr>
        <w:rFonts w:ascii="Symbol" w:hAnsi="Symbol" w:cs="Symbol" w:hint="default"/>
        <w:lang w:val="pt-PT" w:eastAsia="pt-PT" w:bidi="pt-PT"/>
      </w:rPr>
    </w:lvl>
    <w:lvl w:ilvl="7">
      <w:start w:val="1"/>
      <w:numFmt w:val="bullet"/>
      <w:lvlText w:val=""/>
      <w:lvlJc w:val="left"/>
      <w:pPr>
        <w:ind w:left="3775" w:hanging="236"/>
      </w:pPr>
      <w:rPr>
        <w:rFonts w:ascii="Symbol" w:hAnsi="Symbol" w:cs="Symbol" w:hint="default"/>
        <w:lang w:val="pt-PT" w:eastAsia="pt-PT" w:bidi="pt-PT"/>
      </w:rPr>
    </w:lvl>
    <w:lvl w:ilvl="8">
      <w:start w:val="1"/>
      <w:numFmt w:val="bullet"/>
      <w:lvlText w:val=""/>
      <w:lvlJc w:val="left"/>
      <w:pPr>
        <w:ind w:left="4268" w:hanging="236"/>
      </w:pPr>
      <w:rPr>
        <w:rFonts w:ascii="Symbol" w:hAnsi="Symbol" w:cs="Symbol" w:hint="default"/>
        <w:lang w:val="pt-PT" w:eastAsia="pt-PT" w:bidi="pt-PT"/>
      </w:rPr>
    </w:lvl>
  </w:abstractNum>
  <w:abstractNum w:abstractNumId="37">
    <w:lvl w:ilvl="0">
      <w:start w:val="1"/>
      <w:numFmt w:val="lowerLetter"/>
      <w:lvlText w:val="%1)"/>
      <w:lvlJc w:val="left"/>
      <w:pPr>
        <w:ind w:left="328" w:hanging="269"/>
      </w:pPr>
      <w:rPr>
        <w:sz w:val="22"/>
        <w:szCs w:val="22"/>
        <w:w w:val="100"/>
        <w:rFonts w:eastAsia="Times New Roman" w:cs="Times New Roman"/>
        <w:lang w:val="pt-PT" w:eastAsia="pt-PT" w:bidi="pt-PT"/>
      </w:rPr>
    </w:lvl>
    <w:lvl w:ilvl="1">
      <w:start w:val="1"/>
      <w:numFmt w:val="bullet"/>
      <w:lvlText w:val=""/>
      <w:lvlJc w:val="left"/>
      <w:pPr>
        <w:ind w:left="807" w:hanging="269"/>
      </w:pPr>
      <w:rPr>
        <w:rFonts w:ascii="Symbol" w:hAnsi="Symbol" w:cs="Symbol" w:hint="default"/>
        <w:lang w:val="pt-PT" w:eastAsia="pt-PT" w:bidi="pt-PT"/>
      </w:rPr>
    </w:lvl>
    <w:lvl w:ilvl="2">
      <w:start w:val="1"/>
      <w:numFmt w:val="bullet"/>
      <w:lvlText w:val=""/>
      <w:lvlJc w:val="left"/>
      <w:pPr>
        <w:ind w:left="1294" w:hanging="269"/>
      </w:pPr>
      <w:rPr>
        <w:rFonts w:ascii="Symbol" w:hAnsi="Symbol" w:cs="Symbol" w:hint="default"/>
        <w:lang w:val="pt-PT" w:eastAsia="pt-PT" w:bidi="pt-PT"/>
      </w:rPr>
    </w:lvl>
    <w:lvl w:ilvl="3">
      <w:start w:val="1"/>
      <w:numFmt w:val="bullet"/>
      <w:lvlText w:val=""/>
      <w:lvlJc w:val="left"/>
      <w:pPr>
        <w:ind w:left="1781" w:hanging="269"/>
      </w:pPr>
      <w:rPr>
        <w:rFonts w:ascii="Symbol" w:hAnsi="Symbol" w:cs="Symbol" w:hint="default"/>
        <w:lang w:val="pt-PT" w:eastAsia="pt-PT" w:bidi="pt-PT"/>
      </w:rPr>
    </w:lvl>
    <w:lvl w:ilvl="4">
      <w:start w:val="1"/>
      <w:numFmt w:val="bullet"/>
      <w:lvlText w:val=""/>
      <w:lvlJc w:val="left"/>
      <w:pPr>
        <w:ind w:left="2268" w:hanging="269"/>
      </w:pPr>
      <w:rPr>
        <w:rFonts w:ascii="Symbol" w:hAnsi="Symbol" w:cs="Symbol" w:hint="default"/>
        <w:lang w:val="pt-PT" w:eastAsia="pt-PT" w:bidi="pt-PT"/>
      </w:rPr>
    </w:lvl>
    <w:lvl w:ilvl="5">
      <w:start w:val="1"/>
      <w:numFmt w:val="bullet"/>
      <w:lvlText w:val=""/>
      <w:lvlJc w:val="left"/>
      <w:pPr>
        <w:ind w:left="2755" w:hanging="269"/>
      </w:pPr>
      <w:rPr>
        <w:rFonts w:ascii="Symbol" w:hAnsi="Symbol" w:cs="Symbol" w:hint="default"/>
        <w:lang w:val="pt-PT" w:eastAsia="pt-PT" w:bidi="pt-PT"/>
      </w:rPr>
    </w:lvl>
    <w:lvl w:ilvl="6">
      <w:start w:val="1"/>
      <w:numFmt w:val="bullet"/>
      <w:lvlText w:val=""/>
      <w:lvlJc w:val="left"/>
      <w:pPr>
        <w:ind w:left="3242" w:hanging="269"/>
      </w:pPr>
      <w:rPr>
        <w:rFonts w:ascii="Symbol" w:hAnsi="Symbol" w:cs="Symbol" w:hint="default"/>
        <w:lang w:val="pt-PT" w:eastAsia="pt-PT" w:bidi="pt-PT"/>
      </w:rPr>
    </w:lvl>
    <w:lvl w:ilvl="7">
      <w:start w:val="1"/>
      <w:numFmt w:val="bullet"/>
      <w:lvlText w:val=""/>
      <w:lvlJc w:val="left"/>
      <w:pPr>
        <w:ind w:left="3729" w:hanging="269"/>
      </w:pPr>
      <w:rPr>
        <w:rFonts w:ascii="Symbol" w:hAnsi="Symbol" w:cs="Symbol" w:hint="default"/>
        <w:lang w:val="pt-PT" w:eastAsia="pt-PT" w:bidi="pt-PT"/>
      </w:rPr>
    </w:lvl>
    <w:lvl w:ilvl="8">
      <w:start w:val="1"/>
      <w:numFmt w:val="bullet"/>
      <w:lvlText w:val=""/>
      <w:lvlJc w:val="left"/>
      <w:pPr>
        <w:ind w:left="4216" w:hanging="269"/>
      </w:pPr>
      <w:rPr>
        <w:rFonts w:ascii="Symbol" w:hAnsi="Symbol" w:cs="Symbol" w:hint="default"/>
        <w:lang w:val="pt-PT" w:eastAsia="pt-PT" w:bidi="pt-PT"/>
      </w:rPr>
    </w:lvl>
  </w:abstractNum>
  <w:abstractNum w:abstractNumId="38">
    <w:lvl w:ilvl="0">
      <w:start w:val="1"/>
      <w:numFmt w:val="lowerLetter"/>
      <w:lvlText w:val="%1)"/>
      <w:lvlJc w:val="left"/>
      <w:pPr>
        <w:ind w:left="556" w:hanging="228"/>
      </w:pPr>
      <w:rPr>
        <w:sz w:val="22"/>
        <w:szCs w:val="22"/>
        <w:w w:val="100"/>
        <w:rFonts w:eastAsia="Times New Roman" w:cs="Times New Roman"/>
        <w:lang w:val="pt-PT" w:eastAsia="pt-PT" w:bidi="pt-PT"/>
      </w:rPr>
    </w:lvl>
    <w:lvl w:ilvl="1">
      <w:start w:val="1"/>
      <w:numFmt w:val="bullet"/>
      <w:lvlText w:val=""/>
      <w:lvlJc w:val="left"/>
      <w:pPr>
        <w:ind w:left="1029" w:hanging="228"/>
      </w:pPr>
      <w:rPr>
        <w:rFonts w:ascii="Symbol" w:hAnsi="Symbol" w:cs="Symbol" w:hint="default"/>
        <w:lang w:val="pt-PT" w:eastAsia="pt-PT" w:bidi="pt-PT"/>
      </w:rPr>
    </w:lvl>
    <w:lvl w:ilvl="2">
      <w:start w:val="1"/>
      <w:numFmt w:val="bullet"/>
      <w:lvlText w:val=""/>
      <w:lvlJc w:val="left"/>
      <w:pPr>
        <w:ind w:left="1499" w:hanging="228"/>
      </w:pPr>
      <w:rPr>
        <w:rFonts w:ascii="Symbol" w:hAnsi="Symbol" w:cs="Symbol" w:hint="default"/>
        <w:lang w:val="pt-PT" w:eastAsia="pt-PT" w:bidi="pt-PT"/>
      </w:rPr>
    </w:lvl>
    <w:lvl w:ilvl="3">
      <w:start w:val="1"/>
      <w:numFmt w:val="bullet"/>
      <w:lvlText w:val=""/>
      <w:lvlJc w:val="left"/>
      <w:pPr>
        <w:ind w:left="1968" w:hanging="228"/>
      </w:pPr>
      <w:rPr>
        <w:rFonts w:ascii="Symbol" w:hAnsi="Symbol" w:cs="Symbol" w:hint="default"/>
        <w:lang w:val="pt-PT" w:eastAsia="pt-PT" w:bidi="pt-PT"/>
      </w:rPr>
    </w:lvl>
    <w:lvl w:ilvl="4">
      <w:start w:val="1"/>
      <w:numFmt w:val="bullet"/>
      <w:lvlText w:val=""/>
      <w:lvlJc w:val="left"/>
      <w:pPr>
        <w:ind w:left="2438" w:hanging="228"/>
      </w:pPr>
      <w:rPr>
        <w:rFonts w:ascii="Symbol" w:hAnsi="Symbol" w:cs="Symbol" w:hint="default"/>
        <w:lang w:val="pt-PT" w:eastAsia="pt-PT" w:bidi="pt-PT"/>
      </w:rPr>
    </w:lvl>
    <w:lvl w:ilvl="5">
      <w:start w:val="1"/>
      <w:numFmt w:val="bullet"/>
      <w:lvlText w:val=""/>
      <w:lvlJc w:val="left"/>
      <w:pPr>
        <w:ind w:left="2907" w:hanging="228"/>
      </w:pPr>
      <w:rPr>
        <w:rFonts w:ascii="Symbol" w:hAnsi="Symbol" w:cs="Symbol" w:hint="default"/>
        <w:lang w:val="pt-PT" w:eastAsia="pt-PT" w:bidi="pt-PT"/>
      </w:rPr>
    </w:lvl>
    <w:lvl w:ilvl="6">
      <w:start w:val="1"/>
      <w:numFmt w:val="bullet"/>
      <w:lvlText w:val=""/>
      <w:lvlJc w:val="left"/>
      <w:pPr>
        <w:ind w:left="3377" w:hanging="228"/>
      </w:pPr>
      <w:rPr>
        <w:rFonts w:ascii="Symbol" w:hAnsi="Symbol" w:cs="Symbol" w:hint="default"/>
        <w:lang w:val="pt-PT" w:eastAsia="pt-PT" w:bidi="pt-PT"/>
      </w:rPr>
    </w:lvl>
    <w:lvl w:ilvl="7">
      <w:start w:val="1"/>
      <w:numFmt w:val="bullet"/>
      <w:lvlText w:val=""/>
      <w:lvlJc w:val="left"/>
      <w:pPr>
        <w:ind w:left="3847" w:hanging="228"/>
      </w:pPr>
      <w:rPr>
        <w:rFonts w:ascii="Symbol" w:hAnsi="Symbol" w:cs="Symbol" w:hint="default"/>
        <w:lang w:val="pt-PT" w:eastAsia="pt-PT" w:bidi="pt-PT"/>
      </w:rPr>
    </w:lvl>
    <w:lvl w:ilvl="8">
      <w:start w:val="1"/>
      <w:numFmt w:val="bullet"/>
      <w:lvlText w:val=""/>
      <w:lvlJc w:val="left"/>
      <w:pPr>
        <w:ind w:left="4316" w:hanging="228"/>
      </w:pPr>
      <w:rPr>
        <w:rFonts w:ascii="Symbol" w:hAnsi="Symbol" w:cs="Symbol" w:hint="default"/>
        <w:lang w:val="pt-PT" w:eastAsia="pt-PT" w:bidi="pt-PT"/>
      </w:rPr>
    </w:lvl>
  </w:abstractNum>
  <w:abstractNum w:abstractNumId="39">
    <w:lvl w:ilvl="0">
      <w:start w:val="1"/>
      <w:numFmt w:val="lowerLetter"/>
      <w:lvlText w:val="%1)"/>
      <w:lvlJc w:val="left"/>
      <w:pPr>
        <w:ind w:left="555" w:hanging="228"/>
      </w:pPr>
      <w:rPr>
        <w:sz w:val="22"/>
        <w:szCs w:val="22"/>
        <w:w w:val="100"/>
        <w:rFonts w:eastAsia="Times New Roman" w:cs="Times New Roman"/>
        <w:lang w:val="pt-PT" w:eastAsia="pt-PT" w:bidi="pt-PT"/>
      </w:rPr>
    </w:lvl>
    <w:lvl w:ilvl="1">
      <w:start w:val="1"/>
      <w:numFmt w:val="bullet"/>
      <w:lvlText w:val=""/>
      <w:lvlJc w:val="left"/>
      <w:pPr>
        <w:ind w:left="1029" w:hanging="228"/>
      </w:pPr>
      <w:rPr>
        <w:rFonts w:ascii="Symbol" w:hAnsi="Symbol" w:cs="Symbol" w:hint="default"/>
        <w:lang w:val="pt-PT" w:eastAsia="pt-PT" w:bidi="pt-PT"/>
      </w:rPr>
    </w:lvl>
    <w:lvl w:ilvl="2">
      <w:start w:val="1"/>
      <w:numFmt w:val="bullet"/>
      <w:lvlText w:val=""/>
      <w:lvlJc w:val="left"/>
      <w:pPr>
        <w:ind w:left="1499" w:hanging="228"/>
      </w:pPr>
      <w:rPr>
        <w:rFonts w:ascii="Symbol" w:hAnsi="Symbol" w:cs="Symbol" w:hint="default"/>
        <w:lang w:val="pt-PT" w:eastAsia="pt-PT" w:bidi="pt-PT"/>
      </w:rPr>
    </w:lvl>
    <w:lvl w:ilvl="3">
      <w:start w:val="1"/>
      <w:numFmt w:val="bullet"/>
      <w:lvlText w:val=""/>
      <w:lvlJc w:val="left"/>
      <w:pPr>
        <w:ind w:left="1968" w:hanging="228"/>
      </w:pPr>
      <w:rPr>
        <w:rFonts w:ascii="Symbol" w:hAnsi="Symbol" w:cs="Symbol" w:hint="default"/>
        <w:lang w:val="pt-PT" w:eastAsia="pt-PT" w:bidi="pt-PT"/>
      </w:rPr>
    </w:lvl>
    <w:lvl w:ilvl="4">
      <w:start w:val="1"/>
      <w:numFmt w:val="bullet"/>
      <w:lvlText w:val=""/>
      <w:lvlJc w:val="left"/>
      <w:pPr>
        <w:ind w:left="2438" w:hanging="228"/>
      </w:pPr>
      <w:rPr>
        <w:rFonts w:ascii="Symbol" w:hAnsi="Symbol" w:cs="Symbol" w:hint="default"/>
        <w:lang w:val="pt-PT" w:eastAsia="pt-PT" w:bidi="pt-PT"/>
      </w:rPr>
    </w:lvl>
    <w:lvl w:ilvl="5">
      <w:start w:val="1"/>
      <w:numFmt w:val="bullet"/>
      <w:lvlText w:val=""/>
      <w:lvlJc w:val="left"/>
      <w:pPr>
        <w:ind w:left="2907" w:hanging="228"/>
      </w:pPr>
      <w:rPr>
        <w:rFonts w:ascii="Symbol" w:hAnsi="Symbol" w:cs="Symbol" w:hint="default"/>
        <w:lang w:val="pt-PT" w:eastAsia="pt-PT" w:bidi="pt-PT"/>
      </w:rPr>
    </w:lvl>
    <w:lvl w:ilvl="6">
      <w:start w:val="1"/>
      <w:numFmt w:val="bullet"/>
      <w:lvlText w:val=""/>
      <w:lvlJc w:val="left"/>
      <w:pPr>
        <w:ind w:left="3377" w:hanging="228"/>
      </w:pPr>
      <w:rPr>
        <w:rFonts w:ascii="Symbol" w:hAnsi="Symbol" w:cs="Symbol" w:hint="default"/>
        <w:lang w:val="pt-PT" w:eastAsia="pt-PT" w:bidi="pt-PT"/>
      </w:rPr>
    </w:lvl>
    <w:lvl w:ilvl="7">
      <w:start w:val="1"/>
      <w:numFmt w:val="bullet"/>
      <w:lvlText w:val=""/>
      <w:lvlJc w:val="left"/>
      <w:pPr>
        <w:ind w:left="3847" w:hanging="228"/>
      </w:pPr>
      <w:rPr>
        <w:rFonts w:ascii="Symbol" w:hAnsi="Symbol" w:cs="Symbol" w:hint="default"/>
        <w:lang w:val="pt-PT" w:eastAsia="pt-PT" w:bidi="pt-PT"/>
      </w:rPr>
    </w:lvl>
    <w:lvl w:ilvl="8">
      <w:start w:val="1"/>
      <w:numFmt w:val="bullet"/>
      <w:lvlText w:val=""/>
      <w:lvlJc w:val="left"/>
      <w:pPr>
        <w:ind w:left="4316" w:hanging="228"/>
      </w:pPr>
      <w:rPr>
        <w:rFonts w:ascii="Symbol" w:hAnsi="Symbol" w:cs="Symbol" w:hint="default"/>
        <w:lang w:val="pt-PT" w:eastAsia="pt-PT" w:bidi="pt-PT"/>
      </w:rPr>
    </w:lvl>
  </w:abstractNum>
  <w:abstractNum w:abstractNumId="40">
    <w:lvl w:ilvl="0">
      <w:start w:val="1"/>
      <w:numFmt w:val="lowerLetter"/>
      <w:lvlText w:val="%1)"/>
      <w:lvlJc w:val="left"/>
      <w:pPr>
        <w:ind w:left="328" w:hanging="389"/>
      </w:pPr>
      <w:rPr>
        <w:sz w:val="22"/>
        <w:szCs w:val="22"/>
        <w:w w:val="100"/>
        <w:rFonts w:eastAsia="Times New Roman" w:cs="Times New Roman"/>
        <w:lang w:val="pt-PT" w:eastAsia="pt-PT" w:bidi="pt-PT"/>
      </w:rPr>
    </w:lvl>
    <w:lvl w:ilvl="1">
      <w:start w:val="1"/>
      <w:numFmt w:val="bullet"/>
      <w:lvlText w:val=""/>
      <w:lvlJc w:val="left"/>
      <w:pPr>
        <w:ind w:left="806" w:hanging="389"/>
      </w:pPr>
      <w:rPr>
        <w:rFonts w:ascii="Symbol" w:hAnsi="Symbol" w:cs="Symbol" w:hint="default"/>
        <w:lang w:val="pt-PT" w:eastAsia="pt-PT" w:bidi="pt-PT"/>
      </w:rPr>
    </w:lvl>
    <w:lvl w:ilvl="2">
      <w:start w:val="1"/>
      <w:numFmt w:val="bullet"/>
      <w:lvlText w:val=""/>
      <w:lvlJc w:val="left"/>
      <w:pPr>
        <w:ind w:left="1293" w:hanging="389"/>
      </w:pPr>
      <w:rPr>
        <w:rFonts w:ascii="Symbol" w:hAnsi="Symbol" w:cs="Symbol" w:hint="default"/>
        <w:lang w:val="pt-PT" w:eastAsia="pt-PT" w:bidi="pt-PT"/>
      </w:rPr>
    </w:lvl>
    <w:lvl w:ilvl="3">
      <w:start w:val="1"/>
      <w:numFmt w:val="bullet"/>
      <w:lvlText w:val=""/>
      <w:lvlJc w:val="left"/>
      <w:pPr>
        <w:ind w:left="1780" w:hanging="389"/>
      </w:pPr>
      <w:rPr>
        <w:rFonts w:ascii="Symbol" w:hAnsi="Symbol" w:cs="Symbol" w:hint="default"/>
        <w:lang w:val="pt-PT" w:eastAsia="pt-PT" w:bidi="pt-PT"/>
      </w:rPr>
    </w:lvl>
    <w:lvl w:ilvl="4">
      <w:start w:val="1"/>
      <w:numFmt w:val="bullet"/>
      <w:lvlText w:val=""/>
      <w:lvlJc w:val="left"/>
      <w:pPr>
        <w:ind w:left="2267" w:hanging="389"/>
      </w:pPr>
      <w:rPr>
        <w:rFonts w:ascii="Symbol" w:hAnsi="Symbol" w:cs="Symbol" w:hint="default"/>
        <w:lang w:val="pt-PT" w:eastAsia="pt-PT" w:bidi="pt-PT"/>
      </w:rPr>
    </w:lvl>
    <w:lvl w:ilvl="5">
      <w:start w:val="1"/>
      <w:numFmt w:val="bullet"/>
      <w:lvlText w:val=""/>
      <w:lvlJc w:val="left"/>
      <w:pPr>
        <w:ind w:left="2754" w:hanging="389"/>
      </w:pPr>
      <w:rPr>
        <w:rFonts w:ascii="Symbol" w:hAnsi="Symbol" w:cs="Symbol" w:hint="default"/>
        <w:lang w:val="pt-PT" w:eastAsia="pt-PT" w:bidi="pt-PT"/>
      </w:rPr>
    </w:lvl>
    <w:lvl w:ilvl="6">
      <w:start w:val="1"/>
      <w:numFmt w:val="bullet"/>
      <w:lvlText w:val=""/>
      <w:lvlJc w:val="left"/>
      <w:pPr>
        <w:ind w:left="3241" w:hanging="389"/>
      </w:pPr>
      <w:rPr>
        <w:rFonts w:ascii="Symbol" w:hAnsi="Symbol" w:cs="Symbol" w:hint="default"/>
        <w:lang w:val="pt-PT" w:eastAsia="pt-PT" w:bidi="pt-PT"/>
      </w:rPr>
    </w:lvl>
    <w:lvl w:ilvl="7">
      <w:start w:val="1"/>
      <w:numFmt w:val="bullet"/>
      <w:lvlText w:val=""/>
      <w:lvlJc w:val="left"/>
      <w:pPr>
        <w:ind w:left="3728" w:hanging="389"/>
      </w:pPr>
      <w:rPr>
        <w:rFonts w:ascii="Symbol" w:hAnsi="Symbol" w:cs="Symbol" w:hint="default"/>
        <w:lang w:val="pt-PT" w:eastAsia="pt-PT" w:bidi="pt-PT"/>
      </w:rPr>
    </w:lvl>
    <w:lvl w:ilvl="8">
      <w:start w:val="1"/>
      <w:numFmt w:val="bullet"/>
      <w:lvlText w:val=""/>
      <w:lvlJc w:val="left"/>
      <w:pPr>
        <w:ind w:left="4214" w:hanging="389"/>
      </w:pPr>
      <w:rPr>
        <w:rFonts w:ascii="Symbol" w:hAnsi="Symbol" w:cs="Symbol" w:hint="default"/>
        <w:lang w:val="pt-PT" w:eastAsia="pt-PT" w:bidi="pt-PT"/>
      </w:rPr>
    </w:lvl>
  </w:abstractNum>
  <w:abstractNum w:abstractNumId="41">
    <w:lvl w:ilvl="0">
      <w:start w:val="1"/>
      <w:numFmt w:val="decimal"/>
      <w:lvlText w:val="%1."/>
      <w:lvlJc w:val="left"/>
      <w:pPr>
        <w:ind w:left="328" w:hanging="221"/>
      </w:pPr>
      <w:rPr>
        <w:b/>
        <w:bCs/>
        <w:w w:val="100"/>
        <w:lang w:val="pt-PT" w:eastAsia="pt-PT" w:bidi="pt-PT"/>
      </w:rPr>
    </w:lvl>
    <w:lvl w:ilvl="1">
      <w:start w:val="1"/>
      <w:numFmt w:val="lowerLetter"/>
      <w:lvlText w:val="%2)"/>
      <w:lvlJc w:val="left"/>
      <w:pPr>
        <w:ind w:left="1322" w:hanging="360"/>
      </w:pPr>
      <w:rPr>
        <w:sz w:val="22"/>
        <w:szCs w:val="22"/>
        <w:w w:val="100"/>
        <w:rFonts w:eastAsia="Times New Roman" w:cs="Times New Roman"/>
        <w:lang w:val="pt-PT" w:eastAsia="pt-PT" w:bidi="pt-PT"/>
      </w:rPr>
    </w:lvl>
    <w:lvl w:ilvl="2">
      <w:start w:val="1"/>
      <w:numFmt w:val="bullet"/>
      <w:lvlText w:val=""/>
      <w:lvlJc w:val="left"/>
      <w:pPr>
        <w:ind w:left="1320" w:hanging="360"/>
      </w:pPr>
      <w:rPr>
        <w:rFonts w:ascii="Symbol" w:hAnsi="Symbol" w:cs="Symbol" w:hint="default"/>
        <w:lang w:val="pt-PT" w:eastAsia="pt-PT" w:bidi="pt-PT"/>
      </w:rPr>
    </w:lvl>
    <w:lvl w:ilvl="3">
      <w:start w:val="1"/>
      <w:numFmt w:val="bullet"/>
      <w:lvlText w:val=""/>
      <w:lvlJc w:val="left"/>
      <w:pPr>
        <w:ind w:left="1803" w:hanging="360"/>
      </w:pPr>
      <w:rPr>
        <w:rFonts w:ascii="Symbol" w:hAnsi="Symbol" w:cs="Symbol" w:hint="default"/>
        <w:lang w:val="pt-PT" w:eastAsia="pt-PT" w:bidi="pt-PT"/>
      </w:rPr>
    </w:lvl>
    <w:lvl w:ilvl="4">
      <w:start w:val="1"/>
      <w:numFmt w:val="bullet"/>
      <w:lvlText w:val=""/>
      <w:lvlJc w:val="left"/>
      <w:pPr>
        <w:ind w:left="2287" w:hanging="360"/>
      </w:pPr>
      <w:rPr>
        <w:rFonts w:ascii="Symbol" w:hAnsi="Symbol" w:cs="Symbol" w:hint="default"/>
        <w:lang w:val="pt-PT" w:eastAsia="pt-PT" w:bidi="pt-PT"/>
      </w:rPr>
    </w:lvl>
    <w:lvl w:ilvl="5">
      <w:start w:val="1"/>
      <w:numFmt w:val="bullet"/>
      <w:lvlText w:val=""/>
      <w:lvlJc w:val="left"/>
      <w:pPr>
        <w:ind w:left="2770" w:hanging="360"/>
      </w:pPr>
      <w:rPr>
        <w:rFonts w:ascii="Symbol" w:hAnsi="Symbol" w:cs="Symbol" w:hint="default"/>
        <w:lang w:val="pt-PT" w:eastAsia="pt-PT" w:bidi="pt-PT"/>
      </w:rPr>
    </w:lvl>
    <w:lvl w:ilvl="6">
      <w:start w:val="1"/>
      <w:numFmt w:val="bullet"/>
      <w:lvlText w:val=""/>
      <w:lvlJc w:val="left"/>
      <w:pPr>
        <w:ind w:left="3254" w:hanging="360"/>
      </w:pPr>
      <w:rPr>
        <w:rFonts w:ascii="Symbol" w:hAnsi="Symbol" w:cs="Symbol" w:hint="default"/>
        <w:lang w:val="pt-PT" w:eastAsia="pt-PT" w:bidi="pt-PT"/>
      </w:rPr>
    </w:lvl>
    <w:lvl w:ilvl="7">
      <w:start w:val="1"/>
      <w:numFmt w:val="bullet"/>
      <w:lvlText w:val=""/>
      <w:lvlJc w:val="left"/>
      <w:pPr>
        <w:ind w:left="3737" w:hanging="360"/>
      </w:pPr>
      <w:rPr>
        <w:rFonts w:ascii="Symbol" w:hAnsi="Symbol" w:cs="Symbol" w:hint="default"/>
        <w:lang w:val="pt-PT" w:eastAsia="pt-PT" w:bidi="pt-PT"/>
      </w:rPr>
    </w:lvl>
    <w:lvl w:ilvl="8">
      <w:start w:val="1"/>
      <w:numFmt w:val="bullet"/>
      <w:lvlText w:val=""/>
      <w:lvlJc w:val="left"/>
      <w:pPr>
        <w:ind w:left="4221" w:hanging="360"/>
      </w:pPr>
      <w:rPr>
        <w:rFonts w:ascii="Symbol" w:hAnsi="Symbol" w:cs="Symbol" w:hint="default"/>
        <w:lang w:val="pt-PT" w:eastAsia="pt-PT" w:bidi="pt-PT"/>
      </w:rPr>
    </w:lvl>
  </w:abstractNum>
  <w:abstractNum w:abstractNumId="4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Times New Roman" w:hAnsi="Times New Roman" w:eastAsia="Times New Roman" w:cs="Times New Roman"/>
      <w:color w:val="auto"/>
      <w:kern w:val="0"/>
      <w:sz w:val="22"/>
      <w:szCs w:val="22"/>
      <w:lang w:val="pt-PT" w:eastAsia="pt-PT" w:bidi="pt-PT"/>
    </w:rPr>
  </w:style>
  <w:style w:type="paragraph" w:styleId="Ttulo1">
    <w:name w:val="Heading 1"/>
    <w:basedOn w:val="Normal"/>
    <w:uiPriority w:val="1"/>
    <w:qFormat/>
    <w:pPr>
      <w:ind w:left="328" w:hanging="0"/>
      <w:jc w:val="both"/>
      <w:outlineLvl w:val="0"/>
    </w:pPr>
    <w:rPr>
      <w:b/>
      <w:bCs/>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pPr>
      <w:ind w:left="328" w:hanging="0"/>
      <w:jc w:val="both"/>
    </w:pPr>
    <w:rPr/>
  </w:style>
  <w:style w:type="paragraph" w:styleId="TableParagraph" w:customStyle="1">
    <w:name w:val="Table Paragraph"/>
    <w:basedOn w:val="Normal"/>
    <w:uiPriority w:val="1"/>
    <w:qFormat/>
    <w:pPr>
      <w:spacing w:lineRule="exact" w:line="258"/>
      <w:ind w:left="110" w:hanging="0"/>
    </w:pPr>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letivos2020@ma.def.br" TargetMode="External"/><Relationship Id="rId4" Type="http://schemas.openxmlformats.org/officeDocument/2006/relationships/header" Target="header1.xml"/><Relationship Id="rId5" Type="http://schemas.openxmlformats.org/officeDocument/2006/relationships/hyperlink" Target="https://defensoria.ma.def.br/dpema/portal/noticias/6589/apos-atuacao-da-defensoria%2C-uema-devera-modificar-pre-requisitos-para-candidatos-ao-curso-de-formacao-de-oficiais" TargetMode="External"/><Relationship Id="rId6" Type="http://schemas.openxmlformats.org/officeDocument/2006/relationships/hyperlink" Target="https://defensoria.ma.def.br/dpema/portal/noticias/6589/apos-atuacao-da-defensoria%2C-uema-devera-modificar-pre-requisitos-para-candidatos-ao-curso-de-formacao-de-oficiais" TargetMode="External"/><Relationship Id="rId7" Type="http://schemas.openxmlformats.org/officeDocument/2006/relationships/hyperlink" Target="https://defensoria.ma.def.br/dpema/portal/noticias/6589/apos-atuacao-da-defensoria%2C-uema-devera-modificar-pre-requisitos-para-candidatos-ao-curso-de-formacao-de-oficiais" TargetMode="External"/><Relationship Id="rId8" Type="http://schemas.openxmlformats.org/officeDocument/2006/relationships/hyperlink" Target="https://defensoria.ma.def.br/dpema/portal/noticias/6589/apos-atuacao-da-defensoria%2C-uema-devera-modificar-pre-requisitos-para-candidatos-ao-curso-de-formacao-de-oficiais"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image" Target="media/image15.jpeg"/><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10.xml.rels><?xml version="1.0" encoding="UTF-8"?>
<Relationships xmlns="http://schemas.openxmlformats.org/package/2006/relationships"><Relationship Id="rId1" Type="http://schemas.openxmlformats.org/officeDocument/2006/relationships/image" Target="media/image11.jpeg"/>
</Relationships>
</file>

<file path=word/_rels/header11.xml.rels><?xml version="1.0" encoding="UTF-8"?>
<Relationships xmlns="http://schemas.openxmlformats.org/package/2006/relationships"><Relationship Id="rId1" Type="http://schemas.openxmlformats.org/officeDocument/2006/relationships/image" Target="media/image12.jpeg"/>
</Relationships>
</file>

<file path=word/_rels/header12.xml.rels><?xml version="1.0" encoding="UTF-8"?>
<Relationships xmlns="http://schemas.openxmlformats.org/package/2006/relationships"><Relationship Id="rId1" Type="http://schemas.openxmlformats.org/officeDocument/2006/relationships/image" Target="media/image13.jpeg"/>
</Relationships>
</file>

<file path=word/_rels/header13.xml.rels><?xml version="1.0" encoding="UTF-8"?>
<Relationships xmlns="http://schemas.openxmlformats.org/package/2006/relationships"><Relationship Id="rId1" Type="http://schemas.openxmlformats.org/officeDocument/2006/relationships/image" Target="media/image14.jpeg"/>
</Relationships>
</file>

<file path=word/_rels/header15.xml.rels><?xml version="1.0" encoding="UTF-8"?>
<Relationships xmlns="http://schemas.openxmlformats.org/package/2006/relationships"><Relationship Id="rId1" Type="http://schemas.openxmlformats.org/officeDocument/2006/relationships/image" Target="media/image16.jpeg"/>
</Relationships>
</file>

<file path=word/_rels/header16.xml.rels><?xml version="1.0" encoding="UTF-8"?>
<Relationships xmlns="http://schemas.openxmlformats.org/package/2006/relationships"><Relationship Id="rId1" Type="http://schemas.openxmlformats.org/officeDocument/2006/relationships/image" Target="media/image17.jpe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4.jpeg"/>
</Relationships>
</file>

<file path=word/_rels/header4.xml.rels><?xml version="1.0" encoding="UTF-8"?>
<Relationships xmlns="http://schemas.openxmlformats.org/package/2006/relationships"><Relationship Id="rId1" Type="http://schemas.openxmlformats.org/officeDocument/2006/relationships/image" Target="media/image5.jpeg"/>
</Relationships>
</file>

<file path=word/_rels/header5.xml.rels><?xml version="1.0" encoding="UTF-8"?>
<Relationships xmlns="http://schemas.openxmlformats.org/package/2006/relationships"><Relationship Id="rId1" Type="http://schemas.openxmlformats.org/officeDocument/2006/relationships/image" Target="media/image6.jpeg"/>
</Relationships>
</file>

<file path=word/_rels/header6.xml.rels><?xml version="1.0" encoding="UTF-8"?>
<Relationships xmlns="http://schemas.openxmlformats.org/package/2006/relationships"><Relationship Id="rId1" Type="http://schemas.openxmlformats.org/officeDocument/2006/relationships/image" Target="media/image7.jpeg"/>
</Relationships>
</file>

<file path=word/_rels/header7.xml.rels><?xml version="1.0" encoding="UTF-8"?>
<Relationships xmlns="http://schemas.openxmlformats.org/package/2006/relationships"><Relationship Id="rId1" Type="http://schemas.openxmlformats.org/officeDocument/2006/relationships/image" Target="media/image8.jpeg"/>
</Relationships>
</file>

<file path=word/_rels/header8.xml.rels><?xml version="1.0" encoding="UTF-8"?>
<Relationships xmlns="http://schemas.openxmlformats.org/package/2006/relationships"><Relationship Id="rId1" Type="http://schemas.openxmlformats.org/officeDocument/2006/relationships/image" Target="media/image9.jpeg"/>
</Relationships>
</file>

<file path=word/_rels/header9.xml.rels><?xml version="1.0" encoding="UTF-8"?>
<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LibreOffice/6.4.3.2$Windows_X86_64 LibreOffice_project/747b5d0ebf89f41c860ec2a39efd7cb15b54f2d8</Application>
  <Pages>32</Pages>
  <Words>7563</Words>
  <Characters>40166</Characters>
  <CharactersWithSpaces>47255</CharactersWithSpaces>
  <Paragraphs>362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2020-08-31T14:13:00Z</dcterms:created>
  <dc:creator>Lorena Fernandes</dc:creator>
  <dc:description/>
  <dc:language>pt-BR</dc:language>
  <cp:lastModifiedBy>Jéssica Côrtes Fonseca de Andrade</cp:lastModifiedBy>
  <dcterms:modified xsi:type="dcterms:W3CDTF">2020-08-31T14:13:00Z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