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Cambria" w:cs="Cambria" w:ascii="Cambria" w:hAnsi="Cambria"/>
          <w:sz w:val="24"/>
        </w:rPr>
        <w:t xml:space="preserve"> </w:t>
      </w:r>
    </w:p>
    <w:p>
      <w:pPr>
        <w:pStyle w:val="Normal"/>
        <w:spacing w:before="0" w:after="176"/>
        <w:rPr/>
      </w:pPr>
      <w:r>
        <w:rPr>
          <w:rFonts w:eastAsia="Cambria" w:cs="Cambria" w:ascii="Cambria" w:hAnsi="Cambria"/>
          <w:sz w:val="24"/>
        </w:rPr>
        <w:t xml:space="preserve"> </w:t>
      </w:r>
    </w:p>
    <w:p>
      <w:pPr>
        <w:pStyle w:val="Normal"/>
        <w:spacing w:lineRule="auto" w:line="240" w:before="0" w:after="180"/>
        <w:rPr/>
      </w:pPr>
      <w:r>
        <w:rPr>
          <w:b/>
          <w:sz w:val="26"/>
        </w:rPr>
        <w:t xml:space="preserve">PROCESSO SELETIVO SIMPLIFICADO PARA ADMISSÃO DE ESTAGIÁRIO DE DIREITO NO NÚCLEO REGIONAL DA DPE/MA EM ZÉ DOCA/MA-2020 </w:t>
      </w:r>
    </w:p>
    <w:p>
      <w:pPr>
        <w:pStyle w:val="Normal"/>
        <w:spacing w:lineRule="auto" w:line="374" w:before="0" w:after="3"/>
        <w:ind w:left="1133" w:right="8162" w:hanging="0"/>
        <w:rPr/>
      </w:pPr>
      <w:r>
        <w:rPr>
          <w:b/>
          <w:sz w:val="26"/>
        </w:rPr>
        <w:t xml:space="preserve">  </w:t>
      </w:r>
    </w:p>
    <w:p>
      <w:pPr>
        <w:pStyle w:val="Normal"/>
        <w:spacing w:before="0" w:after="174"/>
        <w:ind w:left="10" w:right="2" w:hanging="10"/>
        <w:jc w:val="center"/>
        <w:rPr/>
      </w:pPr>
      <w:r>
        <w:rPr>
          <w:b/>
          <w:sz w:val="26"/>
        </w:rPr>
        <w:t xml:space="preserve">EDITAL Nº 005/2020 – CONVOCAÇÃO </w:t>
      </w:r>
    </w:p>
    <w:p>
      <w:pPr>
        <w:pStyle w:val="Normal"/>
        <w:spacing w:before="0" w:after="155"/>
        <w:rPr/>
      </w:pPr>
      <w:r>
        <w:rPr>
          <w:sz w:val="26"/>
        </w:rPr>
        <w:t xml:space="preserve"> </w:t>
      </w:r>
    </w:p>
    <w:p>
      <w:pPr>
        <w:pStyle w:val="Normal"/>
        <w:spacing w:before="0" w:after="155"/>
        <w:rPr/>
      </w:pPr>
      <w:r>
        <w:rPr>
          <w:sz w:val="26"/>
        </w:rPr>
        <w:t xml:space="preserve"> </w:t>
      </w:r>
    </w:p>
    <w:p>
      <w:pPr>
        <w:pStyle w:val="Normal"/>
        <w:spacing w:before="0" w:after="157"/>
        <w:rPr/>
      </w:pPr>
      <w:r>
        <w:rPr>
          <w:sz w:val="26"/>
        </w:rPr>
        <w:t xml:space="preserve"> </w:t>
      </w:r>
    </w:p>
    <w:p>
      <w:pPr>
        <w:pStyle w:val="Normal"/>
        <w:spacing w:lineRule="auto" w:line="360" w:before="0" w:after="179"/>
        <w:ind w:firstLine="852"/>
        <w:jc w:val="both"/>
        <w:rPr/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882650</wp:posOffset>
                </wp:positionH>
                <wp:positionV relativeFrom="page">
                  <wp:posOffset>457200</wp:posOffset>
                </wp:positionV>
                <wp:extent cx="5979160" cy="914400"/>
                <wp:effectExtent l="0" t="0" r="0" b="0"/>
                <wp:wrapTopAndBottom/>
                <wp:docPr id="1" name="Group 75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0" cy="913680"/>
                        </a:xfrm>
                      </wpg:grpSpPr>
                      <pic:pic xmlns:pic="http://schemas.openxmlformats.org/drawingml/2006/picture">
                        <pic:nvPicPr>
                          <pic:cNvPr id="0" name="Picture 6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585160" y="0"/>
                            <a:ext cx="807120" cy="57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394080" y="487080"/>
                            <a:ext cx="40680" cy="15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" w:cs="" w:cstheme="minorBidi" w:eastAsiaTheme="minorEastAsia" w:ascii="Calibri" w:hAnsi="Calibri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574640" y="591120"/>
                            <a:ext cx="3799800" cy="17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Cambria" w:hAnsi="Cambria" w:eastAsia="Cambria" w:cs="Cambria"/>
                                  <w:color w:val="00000A"/>
                                </w:rPr>
                                <w:t xml:space="preserve">DEFENSORIA PÚBLICA DO ESTADO DO MARANHÃO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099160" y="737280"/>
                            <a:ext cx="24048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Cambria" w:hAnsi="Cambria" w:eastAsia="Cambria" w:cs="Cambria"/>
                                  <w:color w:val="00000A"/>
                                </w:rPr>
                                <w:t xml:space="preserve">NÚCLEO REGIONAL DE ZÉ DOCA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873000"/>
                            <a:ext cx="5978520" cy="16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78018" h="18286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56" style="position:absolute;margin-left:69.5pt;margin-top:36pt;width:470.75pt;height:71.95pt" coordorigin="1390,720" coordsize="9415,1439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6" stroked="f" style="position:absolute;left:5461;top:720;width:1270;height:912;mso-position-horizontal-relative:page;mso-position-vertical-relative:page" type="shapetype_75">
                  <v:imagedata r:id="rId2" o:detectmouseclick="t"/>
                  <w10:wrap type="none"/>
                  <v:stroke color="#3465a4" joinstyle="round" endcap="flat"/>
                </v:shape>
                <v:rect id="shape_0" stroked="f" style="position:absolute;left:6735;top:1487;width:63;height:245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" w:cs="" w:cstheme="minorBidi" w:eastAsiaTheme="minorEastAsia" w:ascii="Calibri" w:hAnsi="Calibri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3870;top:1651;width:5983;height:278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Cambria" w:hAnsi="Cambria" w:eastAsia="Cambria" w:cs="Cambria"/>
                            <w:color w:val="00000A"/>
                          </w:rPr>
                          <w:t xml:space="preserve">DEFENSORIA PÚBLICA DO ESTADO DO MARANHÃO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4696;top:1881;width:3786;height:277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Cambria" w:hAnsi="Cambria" w:eastAsia="Cambria" w:cs="Cambria"/>
                            <w:color w:val="00000A"/>
                          </w:rPr>
                          <w:t xml:space="preserve">NÚCLEO REGIONAL DE ZÉ DOCA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11236325</wp:posOffset>
                </wp:positionH>
                <wp:positionV relativeFrom="page">
                  <wp:posOffset>-6171565</wp:posOffset>
                </wp:positionV>
                <wp:extent cx="445770" cy="7404100"/>
                <wp:effectExtent l="0" t="0" r="0" b="0"/>
                <wp:wrapSquare wrapText="bothSides"/>
                <wp:docPr id="2" name="Group 75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960" cy="7403400"/>
                        </a:xfrm>
                      </wpg:grpSpPr>
                      <wps:wsp>
                        <wps:cNvSpPr/>
                        <wps:spPr>
                          <a:xfrm rot="16200000">
                            <a:off x="267480" y="4552200"/>
                            <a:ext cx="1663200" cy="2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 xml:space="preserve">ASSINADO DIGITALMENTE POR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203760" y="3987720"/>
                            <a:ext cx="120528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>EVYLY MELO QUEIROZ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66600" y="4559760"/>
                            <a:ext cx="21924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 xml:space="preserve"> EM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174600" y="3235320"/>
                            <a:ext cx="99252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>06/08/2020 15:08:55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39960" y="3933720"/>
                            <a:ext cx="2844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248400" y="5078880"/>
                            <a:ext cx="1311840" cy="2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 xml:space="preserve">CÓDIGO DE VALIDAÇÃO: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247680" y="4100040"/>
                            <a:ext cx="130608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>PQGWU - CB76F - 24BWT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416520" y="1297800"/>
                            <a:ext cx="251892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 xml:space="preserve">      PARA VALIDAR ESTE DOCUMENTO ACESSE: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361440" y="0"/>
                            <a:ext cx="212076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>http://defensoria.ma.def.br/validoc/validar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98280" y="1534680"/>
                            <a:ext cx="1800" cy="159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201564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5642"/>
                                </a:lnTo>
                                <a:lnTo>
                                  <a:pt x="0" y="2015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57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rot="16200000">
                            <a:off x="0" y="7053120"/>
                            <a:ext cx="350640" cy="10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757" style="position:absolute;margin-left:545.55pt;margin-top:-129.75pt;width:198.35pt;height:490.85pt" coordorigin="10911,-2595" coordsize="3967,9817">
                <v:rect id="shape_0" stroked="f" style="position:absolute;left:11351;top:4214;width:2618;height:45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 xml:space="preserve">ASSINADO DIGITALMENTE POR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1611;top:2965;width:1897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>EVYLY MELO QUEIROZ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2172;top:3090;width:344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 xml:space="preserve"> EM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1733;top:1613;width:1562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>06/08/2020 15:08:55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2279;top:1954;width:44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>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1598;top:4767;width:2065;height:45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 xml:space="preserve">CÓDIGO DE VALIDAÇÃO: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1601;top:3222;width:2056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>PQGWU - CB76F - 24BWT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0912;top:-236;width:3966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 xml:space="preserve">      PARA VALIDAR ESTE DOCUMENTO ACESSE: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1138;top:-2594;width:3339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>http://defensoria.ma.def.br/validoc/validar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ID="Picture 57" stroked="f" style="position:absolute;left:12022;top:7061;width:551;height:161;rotation:270;mso-position-horizontal-relative:page;mso-position-vertical-relative:page" type="shapetype_75">
                  <v:imagedata r:id="rId3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sz w:val="26"/>
        </w:rPr>
        <w:t xml:space="preserve">O Núcleo Regional da Defensoria Pública do Estado do Maranhão em Zé Doca, vem, por meio deste, CONVOCAR a candidata abaixo discriminada para que, no prazo de 5 (cinco dias), compareça na Sede do Núcleo Regional de Zé Doca, apresentando os seguintes documentos: </w:t>
      </w:r>
    </w:p>
    <w:p>
      <w:pPr>
        <w:pStyle w:val="Normal"/>
        <w:spacing w:lineRule="auto" w:line="264" w:before="0" w:after="128"/>
        <w:ind w:left="1128" w:hanging="10"/>
        <w:jc w:val="both"/>
        <w:rPr/>
      </w:pPr>
      <w:r>
        <w:rPr>
          <w:sz w:val="26"/>
        </w:rPr>
        <w:t xml:space="preserve">.  Carteira de Identidade -RG; </w:t>
      </w:r>
    </w:p>
    <w:p>
      <w:pPr>
        <w:pStyle w:val="Normal"/>
        <w:spacing w:lineRule="auto" w:line="264" w:before="0" w:after="128"/>
        <w:ind w:left="1128" w:hanging="10"/>
        <w:jc w:val="both"/>
        <w:rPr/>
      </w:pPr>
      <w:r>
        <w:rPr>
          <w:sz w:val="26"/>
        </w:rPr>
        <w:t xml:space="preserve">. Cadastro de Pessoa Física – CPF; </w:t>
      </w:r>
    </w:p>
    <w:p>
      <w:pPr>
        <w:pStyle w:val="Normal"/>
        <w:spacing w:lineRule="auto" w:line="264" w:before="0" w:after="128"/>
        <w:ind w:left="1128" w:hanging="10"/>
        <w:jc w:val="both"/>
        <w:rPr/>
      </w:pPr>
      <w:r>
        <w:rPr>
          <w:sz w:val="26"/>
        </w:rPr>
        <w:t xml:space="preserve">.  Comprovante de residência; </w:t>
      </w:r>
    </w:p>
    <w:p>
      <w:pPr>
        <w:pStyle w:val="Normal"/>
        <w:spacing w:lineRule="auto" w:line="264" w:before="0" w:after="128"/>
        <w:ind w:left="1128" w:hanging="10"/>
        <w:jc w:val="both"/>
        <w:rPr/>
      </w:pPr>
      <w:r>
        <w:rPr>
          <w:sz w:val="26"/>
        </w:rPr>
        <w:t xml:space="preserve">. Declaração de matrícula emitida pela instituição de ensino; </w:t>
      </w:r>
    </w:p>
    <w:p>
      <w:pPr>
        <w:pStyle w:val="Normal"/>
        <w:spacing w:lineRule="auto" w:line="264" w:before="0" w:after="128"/>
        <w:ind w:left="1128" w:hanging="10"/>
        <w:jc w:val="both"/>
        <w:rPr/>
      </w:pPr>
      <w:r>
        <w:rPr>
          <w:sz w:val="26"/>
        </w:rPr>
        <w:t xml:space="preserve">.  Currículo; </w:t>
      </w:r>
    </w:p>
    <w:p>
      <w:pPr>
        <w:pStyle w:val="Normal"/>
        <w:spacing w:lineRule="auto" w:line="360" w:before="0" w:after="35"/>
        <w:ind w:left="1404" w:hanging="286"/>
        <w:jc w:val="both"/>
        <w:rPr/>
      </w:pPr>
      <w:r>
        <w:rPr>
          <w:sz w:val="26"/>
        </w:rPr>
        <w:t xml:space="preserve">. 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Normal"/>
        <w:spacing w:lineRule="auto" w:line="264" w:before="0" w:after="165"/>
        <w:ind w:left="1128" w:hanging="10"/>
        <w:jc w:val="both"/>
        <w:rPr/>
      </w:pPr>
      <w:r>
        <w:rPr>
          <w:sz w:val="26"/>
        </w:rPr>
        <w:t xml:space="preserve">.   Comprovante de conta corrente; </w:t>
      </w:r>
    </w:p>
    <w:p>
      <w:pPr>
        <w:pStyle w:val="Normal"/>
        <w:spacing w:lineRule="auto" w:line="264" w:before="0" w:after="592"/>
        <w:ind w:left="1128" w:hanging="10"/>
        <w:jc w:val="both"/>
        <w:rPr/>
      </w:pPr>
      <w:r>
        <w:rPr>
          <w:sz w:val="26"/>
        </w:rPr>
        <w:t xml:space="preserve">.   Cópia do Edital de convocação </w:t>
      </w:r>
    </w:p>
    <w:p>
      <w:pPr>
        <w:pStyle w:val="Normal"/>
        <w:spacing w:before="0" w:after="3"/>
        <w:ind w:left="-5" w:hanging="10"/>
        <w:rPr/>
      </w:pPr>
      <w:r>
        <w:rPr>
          <w:rFonts w:eastAsia="Cambria" w:cs="Cambria" w:ascii="Cambria" w:hAnsi="Cambria"/>
          <w:sz w:val="24"/>
        </w:rPr>
        <w:t xml:space="preserve">Endereço: Avenida Coronel Stanley Fortes, nº 638, Centro – CEP: 65.365-000 – Zé /MA </w:t>
      </w:r>
    </w:p>
    <w:p>
      <w:pPr>
        <w:pStyle w:val="Normal"/>
        <w:tabs>
          <w:tab w:val="clear" w:pos="708"/>
          <w:tab w:val="center" w:pos="4252" w:leader="none"/>
        </w:tabs>
        <w:spacing w:before="0" w:after="3"/>
        <w:ind w:left="-15" w:hanging="0"/>
        <w:rPr/>
      </w:pPr>
      <w:r>
        <w:rPr>
          <w:rFonts w:eastAsia="Cambria" w:cs="Cambria" w:ascii="Cambria" w:hAnsi="Cambria"/>
          <w:sz w:val="24"/>
        </w:rPr>
        <w:t xml:space="preserve"> </w:t>
      </w:r>
      <w:r>
        <w:rPr>
          <w:rFonts w:eastAsia="Cambria" w:cs="Cambria" w:ascii="Cambria" w:hAnsi="Cambria"/>
          <w:sz w:val="24"/>
        </w:rPr>
        <w:tab/>
        <w:t xml:space="preserve">Telefone: (98) 3655-4839 </w:t>
      </w:r>
    </w:p>
    <w:p>
      <w:pPr>
        <w:pStyle w:val="Normal"/>
        <w:spacing w:before="0" w:after="0"/>
        <w:rPr/>
      </w:pPr>
      <w:r>
        <w:rPr>
          <w:rFonts w:eastAsia="Cambria" w:cs="Cambria" w:ascii="Cambria" w:hAnsi="Cambria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Cambria" w:cs="Cambria" w:ascii="Cambria" w:hAnsi="Cambria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sz w:val="26"/>
        </w:rPr>
        <w:t xml:space="preserve"> </w:t>
      </w:r>
    </w:p>
    <w:tbl>
      <w:tblPr>
        <w:tblStyle w:val="TableGrid"/>
        <w:tblW w:w="5079" w:type="dxa"/>
        <w:jc w:val="left"/>
        <w:tblInd w:w="2138" w:type="dxa"/>
        <w:tblCellMar>
          <w:top w:w="73" w:type="dxa"/>
          <w:left w:w="108" w:type="dxa"/>
          <w:bottom w:w="0" w:type="dxa"/>
          <w:right w:w="49" w:type="dxa"/>
        </w:tblCellMar>
        <w:tblLook w:firstRow="1" w:noVBand="1" w:lastRow="0" w:firstColumn="1" w:lastColumn="0" w:noHBand="0" w:val="04a0"/>
      </w:tblPr>
      <w:tblGrid>
        <w:gridCol w:w="459"/>
        <w:gridCol w:w="4619"/>
      </w:tblGrid>
      <w:tr>
        <w:trPr>
          <w:trHeight w:val="646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</w:rPr>
              <w:t xml:space="preserve">2º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</w:rPr>
              <w:t xml:space="preserve">Elane dos Santos Pontes </w:t>
            </w:r>
          </w:p>
        </w:tc>
      </w:tr>
    </w:tbl>
    <w:p>
      <w:pPr>
        <w:pStyle w:val="Normal"/>
        <w:spacing w:before="0" w:after="157"/>
        <w:rPr/>
      </w:pPr>
      <w:r>
        <w:rPr>
          <w:sz w:val="26"/>
        </w:rPr>
        <w:t xml:space="preserve"> </w:t>
      </w:r>
    </w:p>
    <w:p>
      <w:pPr>
        <w:pStyle w:val="Normal"/>
        <w:spacing w:before="0" w:after="155"/>
        <w:ind w:left="2160" w:hanging="0"/>
        <w:rPr/>
      </w:pPr>
      <w:r>
        <w:rPr>
          <w:sz w:val="26"/>
        </w:rPr>
        <w:t xml:space="preserve"> </w:t>
      </w:r>
    </w:p>
    <w:p>
      <w:pPr>
        <w:pStyle w:val="Normal"/>
        <w:spacing w:before="0" w:after="156"/>
        <w:ind w:right="1" w:hanging="0"/>
        <w:jc w:val="center"/>
        <w:rPr/>
      </w:pPr>
      <w:r>
        <w:rPr>
          <w:sz w:val="26"/>
        </w:rPr>
        <w:t xml:space="preserve">Zé Doca-MA, 11 de agosto de 2020. </w:t>
      </w:r>
    </w:p>
    <w:p>
      <w:pPr>
        <w:pStyle w:val="Normal"/>
        <w:spacing w:before="0" w:after="155"/>
        <w:ind w:left="2160" w:hanging="0"/>
        <w:rPr/>
      </w:pPr>
      <w:r>
        <w:rPr>
          <w:sz w:val="26"/>
        </w:rPr>
        <w:t xml:space="preserve"> </w:t>
      </w:r>
    </w:p>
    <w:p>
      <w:pPr>
        <w:pStyle w:val="Normal"/>
        <w:spacing w:before="0" w:after="155"/>
        <w:ind w:left="2160" w:hanging="0"/>
        <w:rPr/>
      </w:pPr>
      <w:r>
        <w:rPr>
          <w:sz w:val="26"/>
        </w:rPr>
        <w:t xml:space="preserve"> </w:t>
      </w:r>
    </w:p>
    <w:p>
      <w:pPr>
        <w:pStyle w:val="Normal"/>
        <w:spacing w:before="0" w:after="225"/>
        <w:ind w:left="10" w:right="2" w:hanging="10"/>
        <w:jc w:val="center"/>
        <w:rPr/>
      </w:pPr>
      <w:r>
        <w:rPr>
          <w:b/>
          <w:sz w:val="26"/>
        </w:rPr>
        <w:t xml:space="preserve">EVYLY MELO QUEIROZ </w:t>
      </w:r>
    </w:p>
    <w:p>
      <w:pPr>
        <w:pStyle w:val="Normal"/>
        <w:spacing w:before="0" w:after="222"/>
        <w:ind w:right="5" w:hanging="0"/>
        <w:jc w:val="center"/>
        <w:rPr/>
      </w:pPr>
      <w:r>
        <w:rPr>
          <w:i/>
          <w:sz w:val="26"/>
        </w:rPr>
        <w:t xml:space="preserve">Defensora Pública do Estado do Maranhão </w:t>
      </w:r>
    </w:p>
    <w:p>
      <w:pPr>
        <w:pStyle w:val="Normal"/>
        <w:spacing w:before="0" w:after="225"/>
        <w:ind w:left="2270" w:hanging="0"/>
        <w:rPr/>
      </w:pPr>
      <w:r>
        <w:rPr>
          <w:i/>
          <w:sz w:val="26"/>
        </w:rPr>
        <w:t xml:space="preserve">Coordenadora do Núcleo Regional de Zé Doca </w:t>
      </w:r>
    </w:p>
    <w:p>
      <w:pPr>
        <w:pStyle w:val="Normal"/>
        <w:spacing w:before="0" w:after="155"/>
        <w:ind w:left="2160" w:hanging="0"/>
        <w:rPr/>
      </w:pPr>
      <w:bookmarkStart w:id="0" w:name="_GoBack"/>
      <w:bookmarkEnd w:id="0"/>
      <w:r>
        <w:rPr>
          <w:sz w:val="26"/>
        </w:rPr>
        <w:t xml:space="preserve"> </w:t>
      </w:r>
    </w:p>
    <w:p>
      <w:pPr>
        <w:pStyle w:val="Normal"/>
        <w:spacing w:before="0" w:after="155"/>
        <w:rPr/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page">
                  <wp:posOffset>882650</wp:posOffset>
                </wp:positionH>
                <wp:positionV relativeFrom="page">
                  <wp:posOffset>457200</wp:posOffset>
                </wp:positionV>
                <wp:extent cx="5979160" cy="914400"/>
                <wp:effectExtent l="0" t="0" r="0" b="0"/>
                <wp:wrapTopAndBottom/>
                <wp:docPr id="3" name="Group 90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0" cy="913680"/>
                        </a:xfrm>
                      </wpg:grpSpPr>
                      <pic:pic xmlns:pic="http://schemas.openxmlformats.org/drawingml/2006/picture">
                        <pic:nvPicPr>
                          <pic:cNvPr id="2" name="Picture 6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585160" y="0"/>
                            <a:ext cx="807120" cy="57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394080" y="487080"/>
                            <a:ext cx="40680" cy="15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" w:cs="" w:cstheme="minorBidi" w:eastAsiaTheme="minorEastAsia" w:ascii="Calibri" w:hAnsi="Calibri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574640" y="591120"/>
                            <a:ext cx="3799800" cy="17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Cambria" w:hAnsi="Cambria" w:eastAsia="Cambria" w:cs="Cambria"/>
                                  <w:color w:val="00000A"/>
                                </w:rPr>
                                <w:t xml:space="preserve">DEFENSORIA PÚBLICA DO ESTADO DO MARANHÃO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099160" y="737280"/>
                            <a:ext cx="24048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Cambria" w:hAnsi="Cambria" w:eastAsia="Cambria" w:cs="Cambria"/>
                                  <w:color w:val="00000A"/>
                                </w:rPr>
                                <w:t xml:space="preserve">NÚCLEO REGIONAL DE ZÉ DOCA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873000"/>
                            <a:ext cx="5978520" cy="16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78018" h="18286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00" style="position:absolute;margin-left:69.5pt;margin-top:36pt;width:470.75pt;height:71.95pt" coordorigin="1390,720" coordsize="9415,1439">
                <v:shape id="shape_0" ID="Picture 63" stroked="f" style="position:absolute;left:5461;top:720;width:1270;height:912;mso-position-horizontal-relative:page;mso-position-vertical-relative:page" type="shapetype_75">
                  <v:imagedata r:id="rId2" o:detectmouseclick="t"/>
                  <w10:wrap type="none"/>
                  <v:stroke color="#3465a4" joinstyle="round" endcap="flat"/>
                </v:shape>
                <v:rect id="shape_0" stroked="f" style="position:absolute;left:6735;top:1487;width:63;height:245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" w:cs="" w:cstheme="minorBidi" w:eastAsiaTheme="minorEastAsia" w:ascii="Calibri" w:hAnsi="Calibri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3870;top:1651;width:5983;height:278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Cambria" w:hAnsi="Cambria" w:eastAsia="Cambria" w:cs="Cambria"/>
                            <w:color w:val="00000A"/>
                          </w:rPr>
                          <w:t xml:space="preserve">DEFENSORIA PÚBLICA DO ESTADO DO MARANHÃO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4696;top:1881;width:3786;height:277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Cambria" w:hAnsi="Cambria" w:eastAsia="Cambria" w:cs="Cambria"/>
                            <w:color w:val="00000A"/>
                          </w:rPr>
                          <w:t xml:space="preserve">NÚCLEO REGIONAL DE ZÉ DOCA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14251940</wp:posOffset>
                </wp:positionH>
                <wp:positionV relativeFrom="page">
                  <wp:posOffset>-6171565</wp:posOffset>
                </wp:positionV>
                <wp:extent cx="445770" cy="7404100"/>
                <wp:effectExtent l="0" t="0" r="0" b="0"/>
                <wp:wrapSquare wrapText="bothSides"/>
                <wp:docPr id="4" name="Group 90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960" cy="7403400"/>
                        </a:xfrm>
                      </wpg:grpSpPr>
                      <wps:wsp>
                        <wps:cNvSpPr/>
                        <wps:spPr>
                          <a:xfrm rot="16200000">
                            <a:off x="267480" y="4552200"/>
                            <a:ext cx="1663200" cy="2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 xml:space="preserve">ASSINADO DIGITALMENTE POR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203760" y="3987720"/>
                            <a:ext cx="120528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>EVYLY MELO QUEIROZ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66600" y="4559760"/>
                            <a:ext cx="21924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 xml:space="preserve"> EM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174600" y="3235320"/>
                            <a:ext cx="99252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>06/08/2020 15:08:55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39960" y="3933720"/>
                            <a:ext cx="2844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248400" y="5078880"/>
                            <a:ext cx="1311840" cy="2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 xml:space="preserve">CÓDIGO DE VALIDAÇÃO: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247680" y="4100040"/>
                            <a:ext cx="130608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>PQGWU - CB76F - 24BWT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416520" y="1297800"/>
                            <a:ext cx="251892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 xml:space="preserve">      PARA VALIDAR ESTE DOCUMENTO ACESSE: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361440" y="0"/>
                            <a:ext cx="2120760" cy="2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00000A"/>
                                </w:rPr>
                                <w:t>http://defensoria.ma.def.br/validoc/validar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98280" y="1534680"/>
                            <a:ext cx="1800" cy="159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201564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5642"/>
                                </a:lnTo>
                                <a:lnTo>
                                  <a:pt x="0" y="2015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20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rot="16200000">
                            <a:off x="0" y="7053120"/>
                            <a:ext cx="350640" cy="10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901" style="position:absolute;margin-left:783pt;margin-top:-129.75pt;width:198.35pt;height:490.85pt" coordorigin="15660,-2595" coordsize="3967,9817">
                <v:rect id="shape_0" stroked="f" style="position:absolute;left:16100;top:4214;width:2618;height:45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 xml:space="preserve">ASSINADO DIGITALMENTE POR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6360;top:2965;width:1897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>EVYLY MELO QUEIROZ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6921;top:3090;width:344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 xml:space="preserve"> EM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6482;top:1613;width:1562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>06/08/2020 15:08:55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7028;top:1954;width:44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>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6347;top:4767;width:2065;height:45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 xml:space="preserve">CÓDIGO DE VALIDAÇÃO: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6350;top:3222;width:2056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>PQGWU - CB76F - 24BWT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5661;top:-236;width:3966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 xml:space="preserve">      PARA VALIDAR ESTE DOCUMENTO ACESSE: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5887;top:-2594;width:3339;height:4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00000A"/>
                          </w:rPr>
                          <w:t>http://defensoria.ma.def.br/validoc/validar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ID="Picture 120" stroked="f" style="position:absolute;left:16771;top:7061;width:551;height:161;rotation:270;mso-position-horizontal-relative:page;mso-position-vertical-relative:page" type="shapetype_75">
                  <v:imagedata r:id="rId3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sz w:val="26"/>
        </w:rPr>
        <w:t xml:space="preserve">  </w:t>
      </w:r>
    </w:p>
    <w:p>
      <w:pPr>
        <w:pStyle w:val="Normal"/>
        <w:spacing w:before="0" w:after="155"/>
        <w:rPr/>
      </w:pPr>
      <w:r>
        <w:rPr>
          <w:sz w:val="26"/>
        </w:rPr>
        <w:t xml:space="preserve"> </w:t>
      </w:r>
    </w:p>
    <w:p>
      <w:pPr>
        <w:pStyle w:val="Normal"/>
        <w:spacing w:before="0" w:after="157"/>
        <w:ind w:left="62" w:hanging="0"/>
        <w:jc w:val="center"/>
        <w:rPr/>
      </w:pPr>
      <w:r>
        <w:rPr>
          <w:sz w:val="26"/>
        </w:rPr>
        <w:t xml:space="preserve"> </w:t>
      </w:r>
    </w:p>
    <w:p>
      <w:pPr>
        <w:pStyle w:val="Normal"/>
        <w:spacing w:before="0" w:after="4278"/>
        <w:rPr/>
      </w:pPr>
      <w:r>
        <w:rPr>
          <w:sz w:val="26"/>
        </w:rPr>
        <w:t xml:space="preserve"> </w:t>
      </w:r>
    </w:p>
    <w:p>
      <w:pPr>
        <w:pStyle w:val="Normal"/>
        <w:spacing w:before="0" w:after="3"/>
        <w:ind w:left="-5" w:hanging="10"/>
        <w:rPr/>
      </w:pPr>
      <w:r>
        <w:rPr>
          <w:rFonts w:eastAsia="Cambria" w:cs="Cambria" w:ascii="Cambria" w:hAnsi="Cambria"/>
          <w:sz w:val="24"/>
        </w:rPr>
        <w:t xml:space="preserve">Endereço: Avenida Coronel Stanley Fortes, nº 638, Centro – CEP: 65.365-000 – Zé /MA </w:t>
      </w:r>
    </w:p>
    <w:p>
      <w:pPr>
        <w:pStyle w:val="Normal"/>
        <w:tabs>
          <w:tab w:val="clear" w:pos="708"/>
          <w:tab w:val="center" w:pos="4252" w:leader="none"/>
        </w:tabs>
        <w:spacing w:before="0" w:after="3"/>
        <w:ind w:left="-15" w:hanging="0"/>
        <w:rPr/>
      </w:pPr>
      <w:r>
        <w:rPr>
          <w:rFonts w:eastAsia="Cambria" w:cs="Cambria" w:ascii="Cambria" w:hAnsi="Cambria"/>
          <w:sz w:val="24"/>
        </w:rPr>
        <w:t xml:space="preserve"> </w:t>
      </w:r>
      <w:r>
        <w:rPr>
          <w:rFonts w:eastAsia="Cambria" w:cs="Cambria" w:ascii="Cambria" w:hAnsi="Cambria"/>
          <w:sz w:val="24"/>
        </w:rPr>
        <w:tab/>
        <w:t xml:space="preserve">Telefone: (98) 3655-4839 </w:t>
      </w:r>
    </w:p>
    <w:sectPr>
      <w:type w:val="nextPage"/>
      <w:pgSz w:w="12240" w:h="15840"/>
      <w:pgMar w:left="1419" w:right="1468" w:header="0" w:top="2177" w:footer="0" w:bottom="719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auto"/>
    <w:pitch w:val="default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LibreOffice/6.4.3.2$Windows_X86_64 LibreOffice_project/747b5d0ebf89f41c860ec2a39efd7cb15b54f2d8</Application>
  <Pages>2</Pages>
  <Words>201</Words>
  <Characters>1084</Characters>
  <CharactersWithSpaces>1323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2020-08-11T12:47:00Z</dcterms:created>
  <dc:creator>Thacymara de Lima Pinheiro</dc:creator>
  <dc:description/>
  <dc:language>pt-BR</dc:language>
  <cp:lastModifiedBy/>
  <dcterms:modified xsi:type="dcterms:W3CDTF">2020-08-11T10:43:04Z</dcterms:modified>
  <cp:revision>3</cp:revision>
  <dc:subject/>
  <dc:title>Edital - PQGWU - CB76F - 24BWT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