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EDITAL 007/2020</w:t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CONVOÇÃO DE ESTAGIÁRIO APROVADO NO 13° PROCESSO SELETIVO PARA ESTÁGIO FORENSE.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– NÚCLEO IMPERATRIZ, através da Comissão do 13°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 candidato listado no EDITAL 006/2020, aprovado no 13° Processo Seletivo de Estágio Forense, a comparecer, na sede da Defensoria Pública do Estado, localizada na Avenida Getúlio Vargas,1587 – Centro, no horário de 09:00h às 16:00h, no período de 07 a 09 de outubro de 2020, munido com as documentações abaixo: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RG;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CPF (cartão frente e verso);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Comprovante de Residência;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Xerox do Cartão e/ou Extrato de Conta Corrente;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Declaração atualizada da Instituição de Ensino, comprovando o vínculo e o período do curso;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10.1 do Edital nº 001/2020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001.2020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W w:w="9176" w:type="dxa"/>
        <w:jc w:val="left"/>
        <w:tblInd w:w="-94" w:type="dxa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30"/>
        <w:gridCol w:w="4252"/>
        <w:gridCol w:w="1559"/>
        <w:gridCol w:w="1418"/>
        <w:gridCol w:w="1417"/>
      </w:tblGrid>
      <w:tr>
        <w:trPr>
          <w:trHeight w:val="615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OBJETIVA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SUBJETIVA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6º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rPr/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LUCAS BEZERRA NUNES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25,5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7º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DAYSE JASMIN ASSUNÇÃO FOLGADO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8º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VICTOR DE SOUSA ANDRADE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25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06 de outubro de 2020.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drawing>
          <wp:anchor behindDoc="1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2155825" cy="640080"/>
            <wp:effectExtent l="0" t="0" r="0" b="0"/>
            <wp:wrapNone/>
            <wp:docPr id="1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Camila da Fonseca Bonfim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30AA-37A4-4429-948D-23866FBF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LibreOffice/6.4.6.2$Windows_X86_64 LibreOffice_project/0ce51a4fd21bff07a5c061082cc82c5ed232f115</Application>
  <Pages>2</Pages>
  <Words>282</Words>
  <Characters>1516</Characters>
  <CharactersWithSpaces>1781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2020-10-06T12:29:00Z</dcterms:created>
  <dc:creator>kbsilva</dc:creator>
  <dc:description/>
  <dc:language>pt-BR</dc:language>
  <cp:lastModifiedBy>Defensoria Imperatriz</cp:lastModifiedBy>
  <cp:lastPrinted>2020-03-16T18:01:00Z</cp:lastPrinted>
  <dcterms:modified xsi:type="dcterms:W3CDTF">2020-10-06T12:34:00Z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1046-11.2.0.9169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