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EDITAL DE CONVOCAÇÃO</w:t>
      </w:r>
    </w:p>
    <w:p>
      <w:pPr>
        <w:pStyle w:val="Corpodotexto"/>
        <w:ind w:left="-14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  <w:t xml:space="preserve">O Núcleo Regional da Defensoria Pública de São José de Ribamar/MA, através do Presidente da Comissão de Seleção, in </w:t>
      </w:r>
      <w:bookmarkStart w:id="0" w:name="_GoBack"/>
      <w:bookmarkEnd w:id="0"/>
      <w:r>
        <w:rPr>
          <w:sz w:val="24"/>
          <w:szCs w:val="24"/>
        </w:rPr>
        <w:t>fine assinado, no uso de suas atribuições legais e considerando o Edital nº 001/2020, faz saber aos interessados e ao público em geral o presente Edital de convocação de candidatos aprovados no processo seletivo para estágio forense de pós-graduação em Direito, em ordem de classificação: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pPr w:bottomFromText="0" w:horzAnchor="margin" w:leftFromText="141" w:rightFromText="141" w:tblpX="0" w:tblpY="176" w:topFromText="0" w:vertAnchor="text"/>
        <w:tblW w:w="909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"/>
        <w:gridCol w:w="4129"/>
        <w:gridCol w:w="1708"/>
        <w:gridCol w:w="1993"/>
        <w:gridCol w:w="846"/>
      </w:tblGrid>
      <w:tr>
        <w:trPr>
          <w:trHeight w:val="463" w:hRule="atLeast"/>
        </w:trPr>
        <w:tc>
          <w:tcPr>
            <w:tcW w:w="4550" w:type="dxa"/>
            <w:gridSpan w:val="2"/>
            <w:tcBorders/>
            <w:vAlign w:val="center"/>
          </w:tcPr>
          <w:p>
            <w:pPr>
              <w:pStyle w:val="Corpodotexto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 DO (A) CANDIDATO (A)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Nº DE INSCRIÇÃO</w:t>
            </w:r>
          </w:p>
        </w:tc>
        <w:tc>
          <w:tcPr>
            <w:tcW w:w="1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CPF</w:t>
            </w:r>
          </w:p>
        </w:tc>
        <w:tc>
          <w:tcPr>
            <w:tcW w:w="846" w:type="dxa"/>
            <w:tcBorders/>
            <w:vAlign w:val="center"/>
          </w:tcPr>
          <w:p>
            <w:pPr>
              <w:pStyle w:val="Corpodotexto"/>
              <w:spacing w:before="40" w:after="4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21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29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TÁLITY MAKERLY SOUSA DE OLIVEIRA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010/2020</w:t>
            </w:r>
          </w:p>
        </w:tc>
        <w:tc>
          <w:tcPr>
            <w:tcW w:w="1993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***.***.063-18</w:t>
            </w:r>
          </w:p>
        </w:tc>
        <w:tc>
          <w:tcPr>
            <w:tcW w:w="846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10,1</w:t>
            </w:r>
          </w:p>
        </w:tc>
      </w:tr>
      <w:tr>
        <w:trPr>
          <w:trHeight w:val="190" w:hRule="atLeast"/>
        </w:trPr>
        <w:tc>
          <w:tcPr>
            <w:tcW w:w="421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29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GLEYCE EMANOELLE CABRAL BALATA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015/2020</w:t>
            </w:r>
          </w:p>
        </w:tc>
        <w:tc>
          <w:tcPr>
            <w:tcW w:w="1993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***.***.373-06</w:t>
            </w:r>
          </w:p>
        </w:tc>
        <w:tc>
          <w:tcPr>
            <w:tcW w:w="846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9,6</w:t>
            </w:r>
          </w:p>
        </w:tc>
      </w:tr>
      <w:tr>
        <w:trPr>
          <w:trHeight w:val="180" w:hRule="atLeast"/>
        </w:trPr>
        <w:tc>
          <w:tcPr>
            <w:tcW w:w="421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29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MARIANA BALBY MENDONÇA SANTOS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026/2020</w:t>
            </w:r>
          </w:p>
        </w:tc>
        <w:tc>
          <w:tcPr>
            <w:tcW w:w="1993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***.***.723-96</w:t>
            </w:r>
          </w:p>
        </w:tc>
        <w:tc>
          <w:tcPr>
            <w:tcW w:w="846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9,4</w:t>
            </w:r>
          </w:p>
        </w:tc>
      </w:tr>
      <w:tr>
        <w:trPr>
          <w:trHeight w:val="180" w:hRule="atLeast"/>
        </w:trPr>
        <w:tc>
          <w:tcPr>
            <w:tcW w:w="421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29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PEDRO ARTUR OLIVEIRA DE CARVALHO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085/2020</w:t>
            </w:r>
          </w:p>
        </w:tc>
        <w:tc>
          <w:tcPr>
            <w:tcW w:w="1993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***.***.523-29</w:t>
            </w:r>
          </w:p>
        </w:tc>
        <w:tc>
          <w:tcPr>
            <w:tcW w:w="846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9,4</w:t>
            </w:r>
          </w:p>
        </w:tc>
      </w:tr>
      <w:tr>
        <w:trPr>
          <w:trHeight w:val="180" w:hRule="atLeast"/>
        </w:trPr>
        <w:tc>
          <w:tcPr>
            <w:tcW w:w="421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29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KAROLAENY MOREIRA CAMPOS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074/2020</w:t>
            </w:r>
          </w:p>
        </w:tc>
        <w:tc>
          <w:tcPr>
            <w:tcW w:w="1993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***.***.723-14</w:t>
            </w:r>
          </w:p>
        </w:tc>
        <w:tc>
          <w:tcPr>
            <w:tcW w:w="846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9,4</w:t>
            </w:r>
          </w:p>
        </w:tc>
      </w:tr>
    </w:tbl>
    <w:p>
      <w:pPr>
        <w:pStyle w:val="Corpodotexto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-170" w:firstLine="851"/>
        <w:rPr>
          <w:sz w:val="24"/>
          <w:szCs w:val="24"/>
        </w:rPr>
      </w:pPr>
      <w:r>
        <w:rPr>
          <w:sz w:val="24"/>
          <w:szCs w:val="24"/>
        </w:rPr>
        <w:t xml:space="preserve">Os (as) candidatos (as) convocados (as) deverão comparecer à Supervisão de Estágio, localizada na Sede da Defensoria Pública Estadual na Rua da Estrela, nº 421, Praia Grande, Centro, São Luís/MA, fone: (98) 3221-5819/3222-5321/3221-6110, entre os horários de 08h às 11h e 14h às 16h para apresentar todos os documentos do </w:t>
      </w:r>
      <w:r>
        <w:rPr>
          <w:b/>
          <w:sz w:val="24"/>
          <w:szCs w:val="24"/>
        </w:rPr>
        <w:t>Item 9 do Edital de Abertura do Processo Seletivo</w:t>
      </w:r>
      <w:r>
        <w:rPr>
          <w:sz w:val="24"/>
          <w:szCs w:val="24"/>
        </w:rPr>
        <w:t>, quais sejam: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9 – DA CONTRATAÇÃO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9.1</w:t>
      </w:r>
      <w:r>
        <w:rPr/>
        <w:t xml:space="preserve"> Para ingressar em estágio de Pós-graduação em Direito na Defensoria Pública do Estado do Maranhão, o candidato deverá: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bacharel em Direito;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estar regularmente matriculado em curso de Pós-graduação, em nível de especialização, mestrado, doutorado ou pós-doutorado, em Direito;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f)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9.2</w:t>
      </w:r>
      <w:r>
        <w:rPr/>
        <w:t xml:space="preserve"> O curso de Pós-graduação em Direito deverá atender, ainda, às seguintes exigências: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b/>
          <w:color w:val="auto"/>
        </w:rPr>
        <w:t>9.3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h) Diploma de bacharel em Direito, reconhecido pelo Ministério da Educação ou certidão de conclusão de curso;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l) Comprovante de Conta Corrente.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9.4 </w:t>
      </w:r>
      <w:r>
        <w:rPr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caso o (a) candidato (a) já tenha estagiado na DPE/MA, também deverá comprovar o vínculo de estágio junto à Supervisão.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O (a) candidato (a) terá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19 de agosto de 2020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drawing>
          <wp:anchor behindDoc="0" distT="0" distB="0" distL="114300" distR="114300" simplePos="0" locked="0" layoutInCell="1" allowOverlap="1" relativeHeight="6">
            <wp:simplePos x="0" y="0"/>
            <wp:positionH relativeFrom="page">
              <wp:posOffset>2989580</wp:posOffset>
            </wp:positionH>
            <wp:positionV relativeFrom="paragraph">
              <wp:posOffset>38100</wp:posOffset>
            </wp:positionV>
            <wp:extent cx="1960880" cy="1181735"/>
            <wp:effectExtent l="0" t="0" r="0" b="0"/>
            <wp:wrapTight wrapText="bothSides">
              <wp:wrapPolygon edited="0">
                <wp:start x="-50" y="0"/>
                <wp:lineTo x="-50" y="21193"/>
                <wp:lineTo x="21400" y="21193"/>
                <wp:lineTo x="21400" y="0"/>
                <wp:lineTo x="-50" y="0"/>
              </wp:wrapPolygon>
            </wp:wrapTight>
            <wp:docPr id="1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991" w:header="720" w:top="1251" w:footer="363" w:bottom="719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</w:p>
  <w:p>
    <w:pPr>
      <w:pStyle w:val="Normal"/>
      <w:jc w:val="center"/>
      <w:rPr>
        <w:sz w:val="20"/>
        <w:szCs w:val="20"/>
      </w:rPr>
    </w:pPr>
    <w:r>
      <w:rPr>
        <w:color w:val="008A3E"/>
        <w:sz w:val="20"/>
        <w:szCs w:val="20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  <w:sz w:val="20"/>
          <w:szCs w:val="20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5740" cy="170180"/>
              <wp:effectExtent l="635" t="635" r="3810" b="1270"/>
              <wp:wrapSquare wrapText="largest"/>
              <wp:docPr id="3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6.55pt;margin-top:0.05pt;width:16.1pt;height:13.3pt;mso-position-horizontal-relative:pag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revisionView w:insDel="0" w:formatting="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06dff"/>
    <w:pPr>
      <w:widowControl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556d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de retificação nº 001-2020</Template>
  <TotalTime>1</TotalTime>
  <Application>LibreOffice/6.4.3.2$Windows_X86_64 LibreOffice_project/747b5d0ebf89f41c860ec2a39efd7cb15b54f2d8</Application>
  <Pages>3</Pages>
  <Words>695</Words>
  <Characters>3828</Characters>
  <CharactersWithSpaces>4485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2020-08-19T13:44:00Z</dcterms:created>
  <dc:creator>Alef Aguiar Sampaio</dc:creator>
  <dc:description/>
  <dc:language>pt-BR</dc:language>
  <cp:lastModifiedBy>Alef Aguiar Sampaio</cp:lastModifiedBy>
  <cp:lastPrinted>2020-08-19T13:44:00Z</cp:lastPrinted>
  <dcterms:modified xsi:type="dcterms:W3CDTF">2020-08-19T13:45:00Z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