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XIX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tabs>
          <w:tab w:val="clear" w:pos="708"/>
          <w:tab w:val="left" w:pos="709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A candidata </w:t>
      </w:r>
      <w:r>
        <w:rPr>
          <w:b/>
          <w:sz w:val="24"/>
          <w:szCs w:val="24"/>
        </w:rPr>
        <w:t>Clivia Silva Siqueira</w:t>
      </w:r>
      <w:r>
        <w:rPr>
          <w:sz w:val="24"/>
          <w:szCs w:val="24"/>
        </w:rPr>
        <w:t>, inscrição nº 058/2020, se manifestou via e-mail, informando sobre a impossibilidade de assumir a vaga de estágio;</w:t>
      </w:r>
    </w:p>
    <w:p>
      <w:pPr>
        <w:pStyle w:val="Corpodotexto"/>
        <w:ind w:left="28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Dessa forma, </w:t>
      </w:r>
      <w:r>
        <w:rPr>
          <w:b/>
          <w:sz w:val="24"/>
          <w:szCs w:val="24"/>
        </w:rPr>
        <w:t>CONVOCO</w:t>
      </w:r>
      <w:r>
        <w:rPr>
          <w:sz w:val="24"/>
          <w:szCs w:val="24"/>
        </w:rPr>
        <w:t xml:space="preserve"> a próxima candidata classificada para a vaga em questão, qual seja:</w:t>
      </w:r>
    </w:p>
    <w:tbl>
      <w:tblPr>
        <w:tblStyle w:val="Tabelacomgrade"/>
        <w:tblpPr w:bottomFromText="0" w:horzAnchor="margin" w:leftFromText="141" w:rightFromText="141" w:tblpX="0" w:tblpY="14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6"/>
        <w:gridCol w:w="930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25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SAMARA OLIVEIRA CERQUEIRA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032/2020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***.***.883-99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7,7</w:t>
            </w:r>
          </w:p>
        </w:tc>
      </w:tr>
    </w:tbl>
    <w:p>
      <w:pPr>
        <w:pStyle w:val="Corpodotexto"/>
        <w:ind w:left="28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spacing w:lineRule="auto" w:line="276"/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  <w:tab/>
      </w:r>
    </w:p>
    <w:p>
      <w:pPr>
        <w:pStyle w:val="Corpodotexto"/>
        <w:spacing w:lineRule="auto" w:line="276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spacing w:lineRule="auto" w:line="276"/>
        <w:ind w:firstLine="709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29</w:t>
      </w:r>
      <w:bookmarkStart w:id="0" w:name="_GoBack"/>
      <w:bookmarkEnd w:id="0"/>
      <w:r>
        <w:rPr>
          <w:color w:val="000000"/>
        </w:rPr>
        <w:t xml:space="preserve"> de setembro de 2021.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/>
          <w:lang w:eastAsia="pt-BR"/>
        </w:rPr>
      </w:pPr>
      <w:r>
        <w:rPr>
          <w:lang w:eastAsia="pt-BR"/>
        </w:rPr>
        <w:t>ÉVITON MARQUES DA ROCHA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lang w:eastAsia="pt-BR"/>
        </w:rPr>
        <w:t>Presidente da Comissão de Seleção</w:t>
      </w:r>
      <w:r>
        <w:rPr>
          <w:i/>
          <w:color w:val="000000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0" w:bottom="56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25pt;height:13.4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DocSecurity>0</DocSecurity>
  <Pages>3</Pages>
  <Words>686</Words>
  <Characters>3748</Characters>
  <CharactersWithSpaces>4415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2021-09-28T18:08:00Z</dcterms:created>
  <dc:creator>Alef Aguiar Sampaio</dc:creator>
  <dc:description/>
  <dc:language>pt-BR</dc:language>
  <cp:lastModifiedBy>Alef Aguiar Sampaio</cp:lastModifiedBy>
  <cp:lastPrinted>2021-09-28T18:05:00Z</cp:lastPrinted>
  <dcterms:modified xsi:type="dcterms:W3CDTF">2021-09-28T18:08:00Z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